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дезинфицирующих" </w:t>
      </w:r>
    </w:p>
    <w:p>
      <w:pPr>
        <w:pStyle w:val="Normal"/>
        <w:bidi w:val="0"/>
        <w:ind w:firstLine="567"/>
        <w:jc w:val="center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  <w:lang w:val="en-US"/>
        </w:rPr>
        <w:t>03.1-4/2481</w:t>
      </w:r>
    </w:p>
    <w:p>
      <w:pPr>
        <w:pStyle w:val="Normal"/>
        <w:ind w:firstLine="567"/>
        <w:jc w:val="center"/>
        <w:rPr>
          <w:lang w:val="en-US"/>
        </w:rPr>
      </w:pPr>
      <w:r>
        <w:rPr/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(Регистрационный номер 09-05/26493 )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01.06.21 12:15:31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дезинфицирующих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212463000551046320100101600012020244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697 319,40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Кондратенко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Боронина Наталья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Боронина Наталья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"ЮНИТОР" / 6141053140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"ЮНИТОР", предложивший цену контракта 697 319,40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"ЮНИТОР",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Боронина Наталья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Application>LibreOffice/7.1.1.2$Windows_X86_64 LibreOffice_project/fe0b08f4af1bacafe4c7ecc87ce55bb426164676</Application>
  <AppVersion>15.0000</AppVersion>
  <DocSecurity>0</DocSecurity>
  <Pages>2</Pages>
  <Words>428</Words>
  <Characters>3317</Characters>
  <CharactersWithSpaces>3668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2021-06-01T12:20:08Z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