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0752B" w:rsidRPr="00BD713D" w:rsidRDefault="00C0752B" w:rsidP="00654D0D">
      <w:pPr>
        <w:pStyle w:val="a4"/>
        <w:jc w:val="center"/>
        <w:rPr>
          <w:b/>
        </w:rPr>
      </w:pPr>
      <w:r w:rsidRPr="00BD713D">
        <w:rPr>
          <w:b/>
        </w:rPr>
        <w:t>ПРОТОКОЛ №</w:t>
      </w:r>
      <w:r w:rsidR="00EF7A5F" w:rsidRPr="00EF7A5F">
        <w:rPr>
          <w:b/>
        </w:rPr>
        <w:t>03181000512210000</w:t>
      </w:r>
      <w:r w:rsidR="00D92CF3">
        <w:rPr>
          <w:b/>
        </w:rPr>
        <w:t>24</w:t>
      </w:r>
    </w:p>
    <w:p w:rsidR="00C0752B" w:rsidRPr="00BD713D" w:rsidRDefault="00C0752B" w:rsidP="00654D0D">
      <w:pPr>
        <w:spacing w:after="0" w:line="240" w:lineRule="auto"/>
        <w:jc w:val="center"/>
        <w:outlineLvl w:val="0"/>
        <w:rPr>
          <w:rFonts w:ascii="Times New Roman" w:hAnsi="Times New Roman" w:cs="Times New Roman"/>
          <w:b/>
          <w:sz w:val="24"/>
          <w:szCs w:val="24"/>
        </w:rPr>
      </w:pPr>
      <w:r w:rsidRPr="00BD713D">
        <w:rPr>
          <w:rFonts w:ascii="Times New Roman" w:hAnsi="Times New Roman" w:cs="Times New Roman"/>
          <w:b/>
          <w:sz w:val="24"/>
          <w:szCs w:val="24"/>
        </w:rPr>
        <w:t>подведения итогов электронного аукциона</w:t>
      </w:r>
    </w:p>
    <w:p w:rsidR="00BB6170" w:rsidRPr="00BD713D" w:rsidRDefault="00BB6170" w:rsidP="00654D0D">
      <w:pPr>
        <w:spacing w:after="0" w:line="240" w:lineRule="auto"/>
        <w:jc w:val="center"/>
        <w:outlineLvl w:val="0"/>
        <w:rPr>
          <w:rFonts w:ascii="Times New Roman" w:hAnsi="Times New Roman" w:cs="Times New Roman"/>
          <w:b/>
          <w:sz w:val="24"/>
          <w:szCs w:val="24"/>
        </w:rPr>
      </w:pPr>
    </w:p>
    <w:p w:rsidR="00C0752B" w:rsidRPr="00BD713D" w:rsidRDefault="00C0752B" w:rsidP="00654D0D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BD713D">
        <w:rPr>
          <w:rFonts w:ascii="Times New Roman" w:eastAsia="Times New Roman" w:hAnsi="Times New Roman" w:cs="Times New Roman"/>
          <w:color w:val="000000"/>
          <w:sz w:val="24"/>
          <w:szCs w:val="24"/>
        </w:rPr>
        <w:t>г.</w:t>
      </w:r>
      <w:r w:rsidR="008D3162" w:rsidRPr="00BD713D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r w:rsidRPr="00BD713D">
        <w:rPr>
          <w:rFonts w:ascii="Times New Roman" w:eastAsia="Times New Roman" w:hAnsi="Times New Roman" w:cs="Times New Roman"/>
          <w:color w:val="000000"/>
          <w:sz w:val="24"/>
          <w:szCs w:val="24"/>
        </w:rPr>
        <w:t>Сочи</w:t>
      </w:r>
      <w:r w:rsidRPr="00BD713D">
        <w:rPr>
          <w:rFonts w:ascii="Times New Roman" w:eastAsia="Times New Roman" w:hAnsi="Times New Roman" w:cs="Times New Roman"/>
          <w:color w:val="000000"/>
          <w:sz w:val="24"/>
          <w:szCs w:val="24"/>
        </w:rPr>
        <w:tab/>
      </w:r>
      <w:r w:rsidRPr="00BD713D">
        <w:rPr>
          <w:rFonts w:ascii="Times New Roman" w:eastAsia="Times New Roman" w:hAnsi="Times New Roman" w:cs="Times New Roman"/>
          <w:color w:val="000000"/>
          <w:sz w:val="24"/>
          <w:szCs w:val="24"/>
        </w:rPr>
        <w:tab/>
      </w:r>
      <w:r w:rsidRPr="00BD713D">
        <w:rPr>
          <w:rFonts w:ascii="Times New Roman" w:eastAsia="Times New Roman" w:hAnsi="Times New Roman" w:cs="Times New Roman"/>
          <w:color w:val="000000"/>
          <w:sz w:val="24"/>
          <w:szCs w:val="24"/>
        </w:rPr>
        <w:tab/>
      </w:r>
      <w:r w:rsidRPr="00BD713D">
        <w:rPr>
          <w:rFonts w:ascii="Times New Roman" w:eastAsia="Times New Roman" w:hAnsi="Times New Roman" w:cs="Times New Roman"/>
          <w:color w:val="000000"/>
          <w:sz w:val="24"/>
          <w:szCs w:val="24"/>
        </w:rPr>
        <w:tab/>
      </w:r>
      <w:r w:rsidRPr="00BD713D">
        <w:rPr>
          <w:rFonts w:ascii="Times New Roman" w:eastAsia="Times New Roman" w:hAnsi="Times New Roman" w:cs="Times New Roman"/>
          <w:color w:val="000000"/>
          <w:sz w:val="24"/>
          <w:szCs w:val="24"/>
        </w:rPr>
        <w:tab/>
      </w:r>
      <w:r w:rsidRPr="00BD713D">
        <w:rPr>
          <w:rFonts w:ascii="Times New Roman" w:eastAsia="Times New Roman" w:hAnsi="Times New Roman" w:cs="Times New Roman"/>
          <w:color w:val="000000"/>
          <w:sz w:val="24"/>
          <w:szCs w:val="24"/>
        </w:rPr>
        <w:tab/>
      </w:r>
      <w:r w:rsidR="0037573B" w:rsidRPr="00BD713D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                                    </w:t>
      </w:r>
      <w:r w:rsidR="00BD713D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      </w:t>
      </w:r>
      <w:r w:rsidR="00D92CF3">
        <w:rPr>
          <w:rFonts w:ascii="Times New Roman" w:eastAsia="Times New Roman" w:hAnsi="Times New Roman" w:cs="Times New Roman"/>
          <w:color w:val="000000"/>
          <w:sz w:val="24"/>
          <w:szCs w:val="24"/>
        </w:rPr>
        <w:t>03 июня</w:t>
      </w:r>
      <w:r w:rsidR="00EF7A5F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2021г</w:t>
      </w:r>
      <w:r w:rsidR="00EC778C" w:rsidRPr="00BD713D">
        <w:rPr>
          <w:rFonts w:ascii="Times New Roman" w:eastAsia="Times New Roman" w:hAnsi="Times New Roman" w:cs="Times New Roman"/>
          <w:color w:val="000000"/>
          <w:sz w:val="24"/>
          <w:szCs w:val="24"/>
        </w:rPr>
        <w:t>.</w:t>
      </w:r>
    </w:p>
    <w:p w:rsidR="00773BCC" w:rsidRPr="00BD713D" w:rsidRDefault="00773BCC" w:rsidP="00654D0D">
      <w:pPr>
        <w:spacing w:after="0" w:line="240" w:lineRule="auto"/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</w:pPr>
    </w:p>
    <w:p w:rsidR="00EC778C" w:rsidRPr="00BD713D" w:rsidRDefault="00EC778C" w:rsidP="005F1983">
      <w:pPr>
        <w:numPr>
          <w:ilvl w:val="0"/>
          <w:numId w:val="1"/>
        </w:numPr>
        <w:tabs>
          <w:tab w:val="left" w:pos="180"/>
        </w:tabs>
        <w:spacing w:after="0" w:line="240" w:lineRule="auto"/>
        <w:ind w:left="0" w:firstLine="0"/>
        <w:rPr>
          <w:rFonts w:ascii="Times New Roman" w:hAnsi="Times New Roman" w:cs="Times New Roman"/>
          <w:b/>
          <w:sz w:val="24"/>
          <w:szCs w:val="24"/>
        </w:rPr>
      </w:pPr>
      <w:r w:rsidRPr="00BD713D">
        <w:rPr>
          <w:rFonts w:ascii="Times New Roman" w:hAnsi="Times New Roman" w:cs="Times New Roman"/>
          <w:b/>
          <w:sz w:val="24"/>
          <w:szCs w:val="24"/>
        </w:rPr>
        <w:t>Государственный заказчик:</w:t>
      </w:r>
    </w:p>
    <w:p w:rsidR="00EC778C" w:rsidRPr="00BD713D" w:rsidRDefault="00EC778C" w:rsidP="00EE0773">
      <w:pPr>
        <w:shd w:val="clear" w:color="auto" w:fill="FFFFFF"/>
        <w:tabs>
          <w:tab w:val="num" w:pos="540"/>
        </w:tabs>
        <w:spacing w:after="0" w:line="240" w:lineRule="auto"/>
        <w:jc w:val="both"/>
        <w:rPr>
          <w:rFonts w:ascii="Times New Roman" w:hAnsi="Times New Roman" w:cs="Times New Roman"/>
          <w:b/>
          <w:color w:val="000000"/>
          <w:sz w:val="24"/>
          <w:szCs w:val="24"/>
        </w:rPr>
      </w:pPr>
      <w:r w:rsidRPr="00BD713D">
        <w:rPr>
          <w:rFonts w:ascii="Times New Roman" w:hAnsi="Times New Roman" w:cs="Times New Roman"/>
          <w:b/>
          <w:sz w:val="24"/>
          <w:szCs w:val="24"/>
        </w:rPr>
        <w:t>Федеральное казенное учреждение «Управление федеральных автомобильных дорог «Черноморье» Федерального дорожного агентства».</w:t>
      </w:r>
    </w:p>
    <w:p w:rsidR="00EC778C" w:rsidRPr="00BD713D" w:rsidRDefault="00EC778C" w:rsidP="00EE0773">
      <w:pPr>
        <w:shd w:val="clear" w:color="auto" w:fill="FFFFFF"/>
        <w:tabs>
          <w:tab w:val="num" w:pos="540"/>
        </w:tabs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BD713D">
        <w:rPr>
          <w:rFonts w:ascii="Times New Roman" w:hAnsi="Times New Roman" w:cs="Times New Roman"/>
          <w:color w:val="000000"/>
          <w:sz w:val="24"/>
          <w:szCs w:val="24"/>
        </w:rPr>
        <w:t>Место нахождения Заказчика: г. Сочи, ул. Труда, 55.</w:t>
      </w:r>
    </w:p>
    <w:p w:rsidR="00EC778C" w:rsidRPr="00BD713D" w:rsidRDefault="00EC778C" w:rsidP="00EE0773">
      <w:pPr>
        <w:shd w:val="clear" w:color="auto" w:fill="FFFFFF"/>
        <w:tabs>
          <w:tab w:val="num" w:pos="360"/>
          <w:tab w:val="left" w:leader="underscore" w:pos="8784"/>
        </w:tabs>
        <w:spacing w:after="0"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BD713D">
        <w:rPr>
          <w:rFonts w:ascii="Times New Roman" w:hAnsi="Times New Roman" w:cs="Times New Roman"/>
          <w:color w:val="000000"/>
          <w:sz w:val="24"/>
          <w:szCs w:val="24"/>
        </w:rPr>
        <w:t>Почтовый адрес Заказчика: 354003  г. Сочи, ул. Труда,55.</w:t>
      </w:r>
    </w:p>
    <w:p w:rsidR="00EC778C" w:rsidRPr="00BD713D" w:rsidRDefault="00EC778C" w:rsidP="008C7E58">
      <w:pPr>
        <w:shd w:val="clear" w:color="auto" w:fill="FFFFFF"/>
        <w:tabs>
          <w:tab w:val="left" w:leader="underscore" w:pos="8784"/>
        </w:tabs>
        <w:spacing w:after="0"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BD713D">
        <w:rPr>
          <w:rFonts w:ascii="Times New Roman" w:hAnsi="Times New Roman" w:cs="Times New Roman"/>
          <w:color w:val="000000"/>
          <w:sz w:val="24"/>
          <w:szCs w:val="24"/>
        </w:rPr>
        <w:t xml:space="preserve">Контактный телефон, адрес электронной почты: (8622) 68-69-97, ф. (8622) 68-60-42,      </w:t>
      </w:r>
    </w:p>
    <w:p w:rsidR="00EC778C" w:rsidRDefault="007C78BE" w:rsidP="008C7E58">
      <w:pPr>
        <w:shd w:val="clear" w:color="auto" w:fill="FFFFFF"/>
        <w:tabs>
          <w:tab w:val="left" w:leader="underscore" w:pos="8784"/>
        </w:tabs>
        <w:spacing w:after="0"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hyperlink r:id="rId6" w:history="1">
        <w:r w:rsidR="00EC778C" w:rsidRPr="00BD713D">
          <w:rPr>
            <w:rFonts w:ascii="Times New Roman" w:hAnsi="Times New Roman" w:cs="Times New Roman"/>
            <w:color w:val="000000"/>
            <w:sz w:val="24"/>
            <w:szCs w:val="24"/>
          </w:rPr>
          <w:t>info@sochi-dor.ru</w:t>
        </w:r>
      </w:hyperlink>
      <w:r w:rsidR="00EC778C" w:rsidRPr="00BD713D">
        <w:rPr>
          <w:rFonts w:ascii="Times New Roman" w:hAnsi="Times New Roman" w:cs="Times New Roman"/>
          <w:color w:val="000000"/>
          <w:sz w:val="24"/>
          <w:szCs w:val="24"/>
        </w:rPr>
        <w:t>.</w:t>
      </w:r>
    </w:p>
    <w:p w:rsidR="00252969" w:rsidRPr="00BD713D" w:rsidRDefault="00252969" w:rsidP="008C7E58">
      <w:pPr>
        <w:shd w:val="clear" w:color="auto" w:fill="FFFFFF"/>
        <w:tabs>
          <w:tab w:val="left" w:leader="underscore" w:pos="8784"/>
        </w:tabs>
        <w:spacing w:after="0"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</w:p>
    <w:p w:rsidR="0037573B" w:rsidRPr="00EF7A5F" w:rsidRDefault="008C7E58" w:rsidP="00EF7A5F">
      <w:pPr>
        <w:pStyle w:val="a4"/>
        <w:jc w:val="both"/>
        <w:rPr>
          <w:color w:val="000000"/>
        </w:rPr>
      </w:pPr>
      <w:r w:rsidRPr="00BD713D">
        <w:rPr>
          <w:b/>
          <w:color w:val="000000"/>
        </w:rPr>
        <w:t>2. Наименование предмета электронного аукциона</w:t>
      </w:r>
      <w:r w:rsidRPr="00BD713D">
        <w:rPr>
          <w:color w:val="000000"/>
        </w:rPr>
        <w:t>:</w:t>
      </w:r>
      <w:r w:rsidRPr="00BD713D">
        <w:t xml:space="preserve"> </w:t>
      </w:r>
      <w:r w:rsidR="00D92CF3" w:rsidRPr="00D92CF3">
        <w:rPr>
          <w:color w:val="000000"/>
        </w:rPr>
        <w:t xml:space="preserve">Ремонт автомобильной дороги Адлер - Красная Поляна (ранее </w:t>
      </w:r>
      <w:proofErr w:type="spellStart"/>
      <w:r w:rsidR="00D92CF3" w:rsidRPr="00D92CF3">
        <w:rPr>
          <w:color w:val="000000"/>
        </w:rPr>
        <w:t>Альпика</w:t>
      </w:r>
      <w:proofErr w:type="spellEnd"/>
      <w:r w:rsidR="00D92CF3" w:rsidRPr="00D92CF3">
        <w:rPr>
          <w:color w:val="000000"/>
        </w:rPr>
        <w:t>-Сервис), Краснодарский край. Ремонт берегоукрепительных сооружений (</w:t>
      </w:r>
      <w:proofErr w:type="spellStart"/>
      <w:r w:rsidR="00D92CF3" w:rsidRPr="00D92CF3">
        <w:rPr>
          <w:color w:val="000000"/>
        </w:rPr>
        <w:t>габионные</w:t>
      </w:r>
      <w:proofErr w:type="spellEnd"/>
      <w:r w:rsidR="00D92CF3" w:rsidRPr="00D92CF3">
        <w:rPr>
          <w:color w:val="000000"/>
        </w:rPr>
        <w:t xml:space="preserve"> стены) на участке </w:t>
      </w:r>
      <w:proofErr w:type="gramStart"/>
      <w:r w:rsidR="00D92CF3" w:rsidRPr="00D92CF3">
        <w:rPr>
          <w:color w:val="000000"/>
        </w:rPr>
        <w:t>км</w:t>
      </w:r>
      <w:proofErr w:type="gramEnd"/>
      <w:r w:rsidR="00D92CF3" w:rsidRPr="00D92CF3">
        <w:rPr>
          <w:color w:val="000000"/>
        </w:rPr>
        <w:t xml:space="preserve"> 41+700 - км 41+750.</w:t>
      </w:r>
    </w:p>
    <w:p w:rsidR="008C7E58" w:rsidRPr="00BD713D" w:rsidRDefault="008C7E58" w:rsidP="008C7E58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37573B" w:rsidRDefault="008C7E58" w:rsidP="00ED157D">
      <w:pPr>
        <w:spacing w:after="0" w:line="240" w:lineRule="auto"/>
        <w:jc w:val="both"/>
        <w:rPr>
          <w:rFonts w:ascii="Times New Roman" w:hAnsi="Times New Roman"/>
          <w:kern w:val="1"/>
          <w:sz w:val="24"/>
          <w:szCs w:val="24"/>
        </w:rPr>
      </w:pPr>
      <w:r w:rsidRPr="00BD713D">
        <w:rPr>
          <w:rFonts w:ascii="Times New Roman" w:hAnsi="Times New Roman" w:cs="Times New Roman"/>
          <w:b/>
          <w:sz w:val="24"/>
          <w:szCs w:val="24"/>
        </w:rPr>
        <w:t xml:space="preserve">3.Начальная (максимальная) цена контракта </w:t>
      </w:r>
      <w:r w:rsidRPr="00BD713D">
        <w:rPr>
          <w:rFonts w:ascii="Times New Roman" w:hAnsi="Times New Roman" w:cs="Times New Roman"/>
          <w:sz w:val="24"/>
          <w:szCs w:val="24"/>
        </w:rPr>
        <w:t xml:space="preserve">составляет: </w:t>
      </w:r>
      <w:r w:rsidR="00D92CF3" w:rsidRPr="00D92CF3">
        <w:rPr>
          <w:rFonts w:ascii="Times New Roman" w:hAnsi="Times New Roman"/>
          <w:b/>
          <w:kern w:val="1"/>
          <w:sz w:val="24"/>
          <w:szCs w:val="24"/>
        </w:rPr>
        <w:t xml:space="preserve">41 137 476 (сорок один миллион сто тридцать семь тысяч четыреста семьдесят шесть) рублей, </w:t>
      </w:r>
      <w:r w:rsidR="00D92CF3" w:rsidRPr="00D92CF3">
        <w:rPr>
          <w:rFonts w:ascii="Times New Roman" w:hAnsi="Times New Roman"/>
          <w:kern w:val="1"/>
          <w:sz w:val="24"/>
          <w:szCs w:val="24"/>
        </w:rPr>
        <w:t>в том числе НДС.</w:t>
      </w:r>
    </w:p>
    <w:p w:rsidR="00D92CF3" w:rsidRPr="00BD713D" w:rsidRDefault="00D92CF3" w:rsidP="00ED157D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:rsidR="00EF7A5F" w:rsidRDefault="00D92CF3" w:rsidP="00ED157D">
      <w:pPr>
        <w:spacing w:after="0"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D92CF3">
        <w:rPr>
          <w:rFonts w:ascii="Times New Roman" w:hAnsi="Times New Roman" w:cs="Times New Roman"/>
          <w:color w:val="000000"/>
          <w:sz w:val="24"/>
          <w:szCs w:val="24"/>
        </w:rPr>
        <w:t>Извещение о проведении электронного аукциона №0318100051221000024 опубликовано 20.05.2021г. года на Официальном сайте Единой информационной системы www.zakupki.gov.ru. (ИКЗ 211232010032923190100100480014211244).</w:t>
      </w:r>
    </w:p>
    <w:p w:rsidR="00A35D6A" w:rsidRPr="00BD713D" w:rsidRDefault="00A35D6A" w:rsidP="00ED157D">
      <w:pPr>
        <w:spacing w:after="0"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</w:p>
    <w:p w:rsidR="00E928FB" w:rsidRPr="00BD713D" w:rsidRDefault="00E928FB" w:rsidP="008C7E58">
      <w:pPr>
        <w:tabs>
          <w:tab w:val="left" w:pos="540"/>
        </w:tabs>
        <w:spacing w:after="0" w:line="240" w:lineRule="auto"/>
        <w:jc w:val="both"/>
        <w:rPr>
          <w:rFonts w:ascii="Times New Roman" w:hAnsi="Times New Roman" w:cs="Times New Roman"/>
          <w:b/>
          <w:color w:val="000000"/>
          <w:sz w:val="24"/>
          <w:szCs w:val="24"/>
        </w:rPr>
      </w:pPr>
      <w:r w:rsidRPr="00BD713D">
        <w:rPr>
          <w:rFonts w:ascii="Times New Roman" w:hAnsi="Times New Roman" w:cs="Times New Roman"/>
          <w:b/>
          <w:color w:val="000000"/>
          <w:sz w:val="24"/>
          <w:szCs w:val="24"/>
        </w:rPr>
        <w:t>4. Состав комиссии.</w:t>
      </w:r>
    </w:p>
    <w:p w:rsidR="00EF7A5F" w:rsidRDefault="00EF7A5F" w:rsidP="008C7E58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EF7A5F">
        <w:rPr>
          <w:rFonts w:ascii="Times New Roman" w:eastAsia="Times New Roman" w:hAnsi="Times New Roman" w:cs="Times New Roman"/>
          <w:color w:val="000000"/>
          <w:sz w:val="24"/>
          <w:szCs w:val="24"/>
        </w:rPr>
        <w:t>Состав комиссии определен приказом Управления от 09.02.2021г. №48-П.</w:t>
      </w:r>
    </w:p>
    <w:p w:rsidR="0056357A" w:rsidRPr="00EF7A5F" w:rsidRDefault="0056357A" w:rsidP="00EF7A5F">
      <w:pPr>
        <w:spacing w:after="0"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BD713D">
        <w:rPr>
          <w:rFonts w:ascii="Times New Roman" w:eastAsia="Times New Roman" w:hAnsi="Times New Roman" w:cs="Times New Roman"/>
          <w:sz w:val="24"/>
          <w:szCs w:val="24"/>
        </w:rPr>
        <w:t xml:space="preserve">Согласно регистрационному листу (Приложение №1) на процедуре подведения итогов </w:t>
      </w:r>
      <w:r w:rsidRPr="00EF7A5F">
        <w:rPr>
          <w:rFonts w:ascii="Times New Roman" w:eastAsia="Times New Roman" w:hAnsi="Times New Roman" w:cs="Times New Roman"/>
          <w:sz w:val="24"/>
          <w:szCs w:val="24"/>
        </w:rPr>
        <w:t>присутствовали члены комиссии: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4224"/>
        <w:gridCol w:w="5239"/>
      </w:tblGrid>
      <w:tr w:rsidR="00D92CF3" w:rsidRPr="00D92CF3" w:rsidTr="009424BC">
        <w:tc>
          <w:tcPr>
            <w:tcW w:w="9498" w:type="dxa"/>
            <w:gridSpan w:val="2"/>
          </w:tcPr>
          <w:p w:rsidR="00D92CF3" w:rsidRPr="00D92CF3" w:rsidRDefault="00D92CF3" w:rsidP="00D92CF3">
            <w:pPr>
              <w:spacing w:after="0" w:line="240" w:lineRule="auto"/>
              <w:jc w:val="both"/>
              <w:rPr>
                <w:rFonts w:ascii="Times New Roman" w:hAnsi="Times New Roman" w:cs="Times New Roman"/>
                <w:b/>
                <w:color w:val="000000"/>
                <w:sz w:val="24"/>
                <w:szCs w:val="24"/>
              </w:rPr>
            </w:pPr>
            <w:r w:rsidRPr="00D92CF3">
              <w:rPr>
                <w:rFonts w:ascii="Times New Roman" w:hAnsi="Times New Roman" w:cs="Times New Roman"/>
                <w:b/>
                <w:color w:val="000000"/>
                <w:sz w:val="24"/>
                <w:szCs w:val="24"/>
              </w:rPr>
              <w:t>Председатель комиссии:</w:t>
            </w:r>
          </w:p>
        </w:tc>
      </w:tr>
      <w:tr w:rsidR="00D92CF3" w:rsidRPr="00D92CF3" w:rsidTr="009424BC">
        <w:tc>
          <w:tcPr>
            <w:tcW w:w="4239" w:type="dxa"/>
          </w:tcPr>
          <w:p w:rsidR="00D92CF3" w:rsidRPr="00D92CF3" w:rsidRDefault="00D92CF3" w:rsidP="00D92CF3">
            <w:pPr>
              <w:tabs>
                <w:tab w:val="left" w:pos="1134"/>
              </w:tabs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D92CF3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1.Щербак Сергей Владимирович</w:t>
            </w:r>
          </w:p>
        </w:tc>
        <w:tc>
          <w:tcPr>
            <w:tcW w:w="5259" w:type="dxa"/>
          </w:tcPr>
          <w:p w:rsidR="00D92CF3" w:rsidRPr="00D92CF3" w:rsidRDefault="00D92CF3" w:rsidP="00D92CF3">
            <w:pPr>
              <w:tabs>
                <w:tab w:val="left" w:pos="1134"/>
              </w:tabs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D92CF3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Заместитель начальника управления</w:t>
            </w:r>
          </w:p>
        </w:tc>
      </w:tr>
      <w:tr w:rsidR="00D92CF3" w:rsidRPr="00D92CF3" w:rsidTr="009424BC">
        <w:tc>
          <w:tcPr>
            <w:tcW w:w="9498" w:type="dxa"/>
            <w:gridSpan w:val="2"/>
          </w:tcPr>
          <w:p w:rsidR="00D92CF3" w:rsidRPr="00D92CF3" w:rsidRDefault="00D92CF3" w:rsidP="00D92CF3">
            <w:pPr>
              <w:spacing w:after="0" w:line="240" w:lineRule="auto"/>
              <w:jc w:val="both"/>
              <w:rPr>
                <w:rFonts w:ascii="Times New Roman" w:hAnsi="Times New Roman" w:cs="Times New Roman"/>
                <w:b/>
                <w:color w:val="000000"/>
                <w:sz w:val="24"/>
                <w:szCs w:val="24"/>
              </w:rPr>
            </w:pPr>
            <w:r w:rsidRPr="00D92CF3">
              <w:rPr>
                <w:rFonts w:ascii="Times New Roman" w:hAnsi="Times New Roman" w:cs="Times New Roman"/>
                <w:b/>
                <w:color w:val="000000"/>
                <w:sz w:val="24"/>
                <w:szCs w:val="24"/>
              </w:rPr>
              <w:t>Заместитель председателя комиссии:</w:t>
            </w:r>
          </w:p>
        </w:tc>
      </w:tr>
      <w:tr w:rsidR="00D92CF3" w:rsidRPr="00D92CF3" w:rsidTr="009424BC">
        <w:tc>
          <w:tcPr>
            <w:tcW w:w="4239" w:type="dxa"/>
          </w:tcPr>
          <w:p w:rsidR="00D92CF3" w:rsidRPr="00D92CF3" w:rsidRDefault="00D92CF3" w:rsidP="00D92CF3">
            <w:pPr>
              <w:tabs>
                <w:tab w:val="left" w:pos="1134"/>
              </w:tabs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D92CF3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2.Жукотская Юлия Валерьевна</w:t>
            </w:r>
          </w:p>
        </w:tc>
        <w:tc>
          <w:tcPr>
            <w:tcW w:w="5259" w:type="dxa"/>
          </w:tcPr>
          <w:p w:rsidR="00D92CF3" w:rsidRPr="00D92CF3" w:rsidRDefault="00D92CF3" w:rsidP="00D92CF3">
            <w:pPr>
              <w:tabs>
                <w:tab w:val="left" w:pos="1134"/>
              </w:tabs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D92CF3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Заместитель главного инженера</w:t>
            </w:r>
          </w:p>
        </w:tc>
      </w:tr>
      <w:tr w:rsidR="00D92CF3" w:rsidRPr="00D92CF3" w:rsidTr="009424BC">
        <w:tc>
          <w:tcPr>
            <w:tcW w:w="9498" w:type="dxa"/>
            <w:gridSpan w:val="2"/>
          </w:tcPr>
          <w:p w:rsidR="00D92CF3" w:rsidRPr="00D92CF3" w:rsidRDefault="00D92CF3" w:rsidP="00D92CF3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D92CF3">
              <w:rPr>
                <w:rFonts w:ascii="Times New Roman" w:hAnsi="Times New Roman" w:cs="Times New Roman"/>
                <w:b/>
                <w:color w:val="000000"/>
                <w:sz w:val="24"/>
                <w:szCs w:val="24"/>
              </w:rPr>
              <w:t>Члены комиссии:</w:t>
            </w:r>
          </w:p>
        </w:tc>
      </w:tr>
      <w:tr w:rsidR="00D92CF3" w:rsidRPr="00D92CF3" w:rsidTr="009424BC">
        <w:tc>
          <w:tcPr>
            <w:tcW w:w="4239" w:type="dxa"/>
          </w:tcPr>
          <w:p w:rsidR="00D92CF3" w:rsidRPr="00D92CF3" w:rsidRDefault="00D92CF3" w:rsidP="00D92CF3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D92CF3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3.Жур Оксана Николаевна</w:t>
            </w:r>
          </w:p>
        </w:tc>
        <w:tc>
          <w:tcPr>
            <w:tcW w:w="5259" w:type="dxa"/>
          </w:tcPr>
          <w:p w:rsidR="00D92CF3" w:rsidRPr="00D92CF3" w:rsidRDefault="00D92CF3" w:rsidP="00D92CF3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D92CF3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Начальник отдела правового обеспечения</w:t>
            </w:r>
          </w:p>
        </w:tc>
      </w:tr>
      <w:tr w:rsidR="00D92CF3" w:rsidRPr="00D92CF3" w:rsidTr="009424BC">
        <w:tc>
          <w:tcPr>
            <w:tcW w:w="4239" w:type="dxa"/>
          </w:tcPr>
          <w:p w:rsidR="00D92CF3" w:rsidRPr="00D92CF3" w:rsidRDefault="00D92CF3" w:rsidP="00D92CF3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D92CF3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4. Шарова Анастасия Александровна</w:t>
            </w:r>
          </w:p>
        </w:tc>
        <w:tc>
          <w:tcPr>
            <w:tcW w:w="5259" w:type="dxa"/>
          </w:tcPr>
          <w:p w:rsidR="00D92CF3" w:rsidRPr="00D92CF3" w:rsidRDefault="00D92CF3" w:rsidP="00D92CF3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D92CF3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Начальник отдела размещения государственных заказов</w:t>
            </w:r>
          </w:p>
        </w:tc>
      </w:tr>
    </w:tbl>
    <w:p w:rsidR="00D92CF3" w:rsidRPr="00D92CF3" w:rsidRDefault="00D92CF3" w:rsidP="00D92CF3">
      <w:pPr>
        <w:spacing w:after="0"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D92CF3">
        <w:rPr>
          <w:rFonts w:ascii="Times New Roman" w:hAnsi="Times New Roman" w:cs="Times New Roman"/>
          <w:color w:val="000000"/>
          <w:sz w:val="24"/>
          <w:szCs w:val="24"/>
        </w:rPr>
        <w:t xml:space="preserve">Отсутствуют: Труфанова В.В. - начальник отдела контроля качества в </w:t>
      </w:r>
      <w:proofErr w:type="spellStart"/>
      <w:r w:rsidRPr="00D92CF3">
        <w:rPr>
          <w:rFonts w:ascii="Times New Roman" w:hAnsi="Times New Roman" w:cs="Times New Roman"/>
          <w:color w:val="000000"/>
          <w:sz w:val="24"/>
          <w:szCs w:val="24"/>
        </w:rPr>
        <w:t>г</w:t>
      </w:r>
      <w:proofErr w:type="gramStart"/>
      <w:r w:rsidRPr="00D92CF3">
        <w:rPr>
          <w:rFonts w:ascii="Times New Roman" w:hAnsi="Times New Roman" w:cs="Times New Roman"/>
          <w:color w:val="000000"/>
          <w:sz w:val="24"/>
          <w:szCs w:val="24"/>
        </w:rPr>
        <w:t>.С</w:t>
      </w:r>
      <w:proofErr w:type="gramEnd"/>
      <w:r w:rsidRPr="00D92CF3">
        <w:rPr>
          <w:rFonts w:ascii="Times New Roman" w:hAnsi="Times New Roman" w:cs="Times New Roman"/>
          <w:color w:val="000000"/>
          <w:sz w:val="24"/>
          <w:szCs w:val="24"/>
        </w:rPr>
        <w:t>очи</w:t>
      </w:r>
      <w:proofErr w:type="spellEnd"/>
      <w:r w:rsidRPr="00D92CF3">
        <w:rPr>
          <w:rFonts w:ascii="Times New Roman" w:hAnsi="Times New Roman" w:cs="Times New Roman"/>
          <w:color w:val="000000"/>
          <w:sz w:val="24"/>
          <w:szCs w:val="24"/>
        </w:rPr>
        <w:t>. Кворум имеется. Комиссия правомочна.</w:t>
      </w:r>
    </w:p>
    <w:p w:rsidR="009344C3" w:rsidRPr="00BD713D" w:rsidRDefault="009344C3" w:rsidP="009344C3">
      <w:pPr>
        <w:spacing w:after="0"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</w:p>
    <w:p w:rsidR="00C0752B" w:rsidRPr="00BD713D" w:rsidRDefault="00BE61BF" w:rsidP="005F1983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BD713D">
        <w:rPr>
          <w:rFonts w:ascii="Times New Roman" w:hAnsi="Times New Roman" w:cs="Times New Roman"/>
          <w:b/>
          <w:sz w:val="24"/>
          <w:szCs w:val="24"/>
        </w:rPr>
        <w:t>5</w:t>
      </w:r>
      <w:r w:rsidR="00C0752B" w:rsidRPr="00BD713D">
        <w:rPr>
          <w:rFonts w:ascii="Times New Roman" w:hAnsi="Times New Roman" w:cs="Times New Roman"/>
          <w:b/>
          <w:sz w:val="24"/>
          <w:szCs w:val="24"/>
        </w:rPr>
        <w:t>.</w:t>
      </w:r>
      <w:r w:rsidR="00C0752B" w:rsidRPr="00BD713D">
        <w:rPr>
          <w:rFonts w:ascii="Times New Roman" w:hAnsi="Times New Roman" w:cs="Times New Roman"/>
          <w:sz w:val="24"/>
          <w:szCs w:val="24"/>
        </w:rPr>
        <w:t xml:space="preserve">  В соответствии с протоколом проведения электронного аукциона от </w:t>
      </w:r>
      <w:r w:rsidR="00D92CF3">
        <w:rPr>
          <w:rFonts w:ascii="Times New Roman" w:hAnsi="Times New Roman" w:cs="Times New Roman"/>
          <w:sz w:val="24"/>
          <w:szCs w:val="24"/>
        </w:rPr>
        <w:t>01.06</w:t>
      </w:r>
      <w:r w:rsidR="00EF7A5F">
        <w:rPr>
          <w:rFonts w:ascii="Times New Roman" w:hAnsi="Times New Roman" w:cs="Times New Roman"/>
          <w:sz w:val="24"/>
          <w:szCs w:val="24"/>
        </w:rPr>
        <w:t>.2021г</w:t>
      </w:r>
      <w:r w:rsidR="00EC778C" w:rsidRPr="00BD713D">
        <w:rPr>
          <w:rFonts w:ascii="Times New Roman" w:hAnsi="Times New Roman" w:cs="Times New Roman"/>
          <w:sz w:val="24"/>
          <w:szCs w:val="24"/>
        </w:rPr>
        <w:t>.</w:t>
      </w:r>
      <w:r w:rsidR="00C0752B" w:rsidRPr="00BD713D">
        <w:rPr>
          <w:rFonts w:ascii="Times New Roman" w:hAnsi="Times New Roman" w:cs="Times New Roman"/>
          <w:sz w:val="24"/>
          <w:szCs w:val="24"/>
        </w:rPr>
        <w:t xml:space="preserve"> </w:t>
      </w:r>
      <w:r w:rsidR="00603FEC" w:rsidRPr="00BD713D">
        <w:rPr>
          <w:rFonts w:ascii="Times New Roman" w:hAnsi="Times New Roman" w:cs="Times New Roman"/>
          <w:sz w:val="24"/>
          <w:szCs w:val="24"/>
        </w:rPr>
        <w:t xml:space="preserve">         </w:t>
      </w:r>
      <w:r w:rsidR="00C0752B" w:rsidRPr="00BD713D">
        <w:rPr>
          <w:rFonts w:ascii="Times New Roman" w:hAnsi="Times New Roman" w:cs="Times New Roman"/>
          <w:sz w:val="24"/>
          <w:szCs w:val="24"/>
        </w:rPr>
        <w:t>№</w:t>
      </w:r>
      <w:r w:rsidR="00EF7A5F" w:rsidRPr="00EF7A5F">
        <w:rPr>
          <w:rFonts w:ascii="Times New Roman" w:hAnsi="Times New Roman" w:cs="Times New Roman"/>
          <w:sz w:val="24"/>
          <w:szCs w:val="24"/>
        </w:rPr>
        <w:t>03181000512210000</w:t>
      </w:r>
      <w:r w:rsidR="00D92CF3">
        <w:rPr>
          <w:rFonts w:ascii="Times New Roman" w:hAnsi="Times New Roman" w:cs="Times New Roman"/>
          <w:sz w:val="24"/>
          <w:szCs w:val="24"/>
        </w:rPr>
        <w:t>24</w:t>
      </w:r>
      <w:r w:rsidR="00C0752B" w:rsidRPr="00BD713D">
        <w:rPr>
          <w:rFonts w:ascii="Times New Roman" w:hAnsi="Times New Roman" w:cs="Times New Roman"/>
          <w:sz w:val="24"/>
          <w:szCs w:val="24"/>
        </w:rPr>
        <w:t xml:space="preserve"> был</w:t>
      </w:r>
      <w:r w:rsidR="005A36BA" w:rsidRPr="00BD713D">
        <w:rPr>
          <w:rFonts w:ascii="Times New Roman" w:hAnsi="Times New Roman" w:cs="Times New Roman"/>
          <w:sz w:val="24"/>
          <w:szCs w:val="24"/>
        </w:rPr>
        <w:t>и</w:t>
      </w:r>
      <w:r w:rsidR="00C0752B" w:rsidRPr="00BD713D">
        <w:rPr>
          <w:rFonts w:ascii="Times New Roman" w:hAnsi="Times New Roman" w:cs="Times New Roman"/>
          <w:sz w:val="24"/>
          <w:szCs w:val="24"/>
        </w:rPr>
        <w:t xml:space="preserve"> рассмотрен</w:t>
      </w:r>
      <w:r w:rsidR="005A36BA" w:rsidRPr="00BD713D">
        <w:rPr>
          <w:rFonts w:ascii="Times New Roman" w:hAnsi="Times New Roman" w:cs="Times New Roman"/>
          <w:sz w:val="24"/>
          <w:szCs w:val="24"/>
        </w:rPr>
        <w:t xml:space="preserve">ы </w:t>
      </w:r>
      <w:r w:rsidR="00C0752B" w:rsidRPr="00BD713D">
        <w:rPr>
          <w:rFonts w:ascii="Times New Roman" w:hAnsi="Times New Roman" w:cs="Times New Roman"/>
          <w:sz w:val="24"/>
          <w:szCs w:val="24"/>
        </w:rPr>
        <w:t>втор</w:t>
      </w:r>
      <w:r w:rsidR="005A36BA" w:rsidRPr="00BD713D">
        <w:rPr>
          <w:rFonts w:ascii="Times New Roman" w:hAnsi="Times New Roman" w:cs="Times New Roman"/>
          <w:sz w:val="24"/>
          <w:szCs w:val="24"/>
        </w:rPr>
        <w:t>ые</w:t>
      </w:r>
      <w:r w:rsidR="00C0752B" w:rsidRPr="00BD713D">
        <w:rPr>
          <w:rFonts w:ascii="Times New Roman" w:hAnsi="Times New Roman" w:cs="Times New Roman"/>
          <w:sz w:val="24"/>
          <w:szCs w:val="24"/>
        </w:rPr>
        <w:t xml:space="preserve"> част</w:t>
      </w:r>
      <w:r w:rsidR="005A36BA" w:rsidRPr="00BD713D">
        <w:rPr>
          <w:rFonts w:ascii="Times New Roman" w:hAnsi="Times New Roman" w:cs="Times New Roman"/>
          <w:sz w:val="24"/>
          <w:szCs w:val="24"/>
        </w:rPr>
        <w:t>и</w:t>
      </w:r>
      <w:r w:rsidR="00C0752B" w:rsidRPr="00BD713D">
        <w:rPr>
          <w:rFonts w:ascii="Times New Roman" w:hAnsi="Times New Roman" w:cs="Times New Roman"/>
          <w:sz w:val="24"/>
          <w:szCs w:val="24"/>
        </w:rPr>
        <w:t xml:space="preserve"> заяв</w:t>
      </w:r>
      <w:r w:rsidR="005A36BA" w:rsidRPr="00BD713D">
        <w:rPr>
          <w:rFonts w:ascii="Times New Roman" w:hAnsi="Times New Roman" w:cs="Times New Roman"/>
          <w:sz w:val="24"/>
          <w:szCs w:val="24"/>
        </w:rPr>
        <w:t>ок</w:t>
      </w:r>
      <w:r w:rsidR="00C0752B" w:rsidRPr="00BD713D">
        <w:rPr>
          <w:rFonts w:ascii="Times New Roman" w:hAnsi="Times New Roman" w:cs="Times New Roman"/>
          <w:sz w:val="24"/>
          <w:szCs w:val="24"/>
        </w:rPr>
        <w:t xml:space="preserve"> участник</w:t>
      </w:r>
      <w:r w:rsidR="005A36BA" w:rsidRPr="00BD713D">
        <w:rPr>
          <w:rFonts w:ascii="Times New Roman" w:hAnsi="Times New Roman" w:cs="Times New Roman"/>
          <w:sz w:val="24"/>
          <w:szCs w:val="24"/>
        </w:rPr>
        <w:t>ов</w:t>
      </w:r>
      <w:r w:rsidR="00C0752B" w:rsidRPr="00BD713D">
        <w:rPr>
          <w:rFonts w:ascii="Times New Roman" w:hAnsi="Times New Roman" w:cs="Times New Roman"/>
          <w:sz w:val="24"/>
          <w:szCs w:val="24"/>
        </w:rPr>
        <w:t xml:space="preserve"> электронного аукциона:</w:t>
      </w:r>
    </w:p>
    <w:tbl>
      <w:tblPr>
        <w:tblW w:w="9498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1276"/>
        <w:gridCol w:w="4678"/>
        <w:gridCol w:w="1701"/>
        <w:gridCol w:w="1843"/>
      </w:tblGrid>
      <w:tr w:rsidR="00C0752B" w:rsidRPr="00BD713D" w:rsidTr="0084598B">
        <w:trPr>
          <w:trHeight w:val="834"/>
        </w:trPr>
        <w:tc>
          <w:tcPr>
            <w:tcW w:w="1276" w:type="dxa"/>
          </w:tcPr>
          <w:p w:rsidR="00C0752B" w:rsidRPr="00BD713D" w:rsidRDefault="00C233FF" w:rsidP="00C233FF">
            <w:pPr>
              <w:pStyle w:val="a4"/>
              <w:jc w:val="center"/>
              <w:rPr>
                <w:sz w:val="18"/>
                <w:szCs w:val="18"/>
              </w:rPr>
            </w:pPr>
            <w:r w:rsidRPr="00BD713D">
              <w:rPr>
                <w:sz w:val="18"/>
                <w:szCs w:val="18"/>
              </w:rPr>
              <w:t xml:space="preserve">Идентификационный </w:t>
            </w:r>
            <w:r w:rsidR="00E20194" w:rsidRPr="00BD713D">
              <w:rPr>
                <w:sz w:val="18"/>
                <w:szCs w:val="18"/>
              </w:rPr>
              <w:t xml:space="preserve">номер </w:t>
            </w:r>
            <w:r w:rsidRPr="00BD713D">
              <w:rPr>
                <w:sz w:val="18"/>
                <w:szCs w:val="18"/>
              </w:rPr>
              <w:t>заявки</w:t>
            </w:r>
          </w:p>
        </w:tc>
        <w:tc>
          <w:tcPr>
            <w:tcW w:w="4678" w:type="dxa"/>
          </w:tcPr>
          <w:p w:rsidR="00C0752B" w:rsidRPr="00BD713D" w:rsidRDefault="00C0752B" w:rsidP="005F1983">
            <w:pPr>
              <w:pStyle w:val="a4"/>
              <w:jc w:val="center"/>
              <w:rPr>
                <w:sz w:val="18"/>
                <w:szCs w:val="18"/>
              </w:rPr>
            </w:pPr>
            <w:r w:rsidRPr="00BD713D">
              <w:rPr>
                <w:sz w:val="18"/>
                <w:szCs w:val="18"/>
              </w:rPr>
              <w:t xml:space="preserve">Наименование участника размещения заказа, </w:t>
            </w:r>
          </w:p>
          <w:p w:rsidR="00C0752B" w:rsidRPr="00BD713D" w:rsidRDefault="00C0752B" w:rsidP="005F1983">
            <w:pPr>
              <w:pStyle w:val="a4"/>
              <w:jc w:val="center"/>
              <w:rPr>
                <w:sz w:val="18"/>
                <w:szCs w:val="18"/>
              </w:rPr>
            </w:pPr>
            <w:r w:rsidRPr="00BD713D">
              <w:rPr>
                <w:sz w:val="18"/>
                <w:szCs w:val="18"/>
              </w:rPr>
              <w:t>почтовый адрес</w:t>
            </w:r>
          </w:p>
        </w:tc>
        <w:tc>
          <w:tcPr>
            <w:tcW w:w="1701" w:type="dxa"/>
          </w:tcPr>
          <w:p w:rsidR="00C0752B" w:rsidRPr="00BD713D" w:rsidRDefault="00C0752B" w:rsidP="005F1983">
            <w:pPr>
              <w:pStyle w:val="a4"/>
              <w:jc w:val="center"/>
              <w:rPr>
                <w:bCs/>
                <w:sz w:val="18"/>
                <w:szCs w:val="18"/>
              </w:rPr>
            </w:pPr>
            <w:r w:rsidRPr="00BD713D">
              <w:rPr>
                <w:bCs/>
                <w:sz w:val="18"/>
                <w:szCs w:val="18"/>
              </w:rPr>
              <w:t>Время поступления предложения</w:t>
            </w:r>
          </w:p>
        </w:tc>
        <w:tc>
          <w:tcPr>
            <w:tcW w:w="1843" w:type="dxa"/>
          </w:tcPr>
          <w:p w:rsidR="00C0752B" w:rsidRPr="00BD713D" w:rsidRDefault="00C0752B" w:rsidP="005F1983">
            <w:pPr>
              <w:pStyle w:val="a4"/>
              <w:jc w:val="center"/>
              <w:rPr>
                <w:sz w:val="18"/>
                <w:szCs w:val="18"/>
              </w:rPr>
            </w:pPr>
            <w:r w:rsidRPr="00BD713D">
              <w:rPr>
                <w:bCs/>
                <w:sz w:val="18"/>
                <w:szCs w:val="18"/>
              </w:rPr>
              <w:t>Предложения о цене контракта, ранжированные по мере убывания, руб.</w:t>
            </w:r>
          </w:p>
        </w:tc>
      </w:tr>
      <w:tr w:rsidR="00D92CF3" w:rsidRPr="00BD713D" w:rsidTr="0084598B">
        <w:trPr>
          <w:trHeight w:val="756"/>
        </w:trPr>
        <w:tc>
          <w:tcPr>
            <w:tcW w:w="1276" w:type="dxa"/>
          </w:tcPr>
          <w:p w:rsidR="00D92CF3" w:rsidRPr="00D92CF3" w:rsidRDefault="00D92CF3" w:rsidP="009424BC">
            <w:pPr>
              <w:pStyle w:val="a4"/>
              <w:jc w:val="center"/>
              <w:rPr>
                <w:b/>
              </w:rPr>
            </w:pPr>
            <w:r w:rsidRPr="00D92CF3">
              <w:rPr>
                <w:b/>
              </w:rPr>
              <w:t>EA-95469</w:t>
            </w:r>
          </w:p>
        </w:tc>
        <w:tc>
          <w:tcPr>
            <w:tcW w:w="4678" w:type="dxa"/>
          </w:tcPr>
          <w:p w:rsidR="00D92CF3" w:rsidRDefault="00D92CF3" w:rsidP="00D92CF3">
            <w:pPr>
              <w:pStyle w:val="a4"/>
              <w:jc w:val="center"/>
              <w:rPr>
                <w:b/>
              </w:rPr>
            </w:pPr>
            <w:r>
              <w:rPr>
                <w:b/>
              </w:rPr>
              <w:t>ООО «СТРОЙМОНТАЖ</w:t>
            </w:r>
            <w:r w:rsidR="00C24197">
              <w:rPr>
                <w:b/>
              </w:rPr>
              <w:t xml:space="preserve"> </w:t>
            </w:r>
            <w:r w:rsidRPr="00D92CF3">
              <w:rPr>
                <w:color w:val="000000"/>
              </w:rPr>
              <w:t>-</w:t>
            </w:r>
            <w:r w:rsidR="00C24197">
              <w:rPr>
                <w:color w:val="000000"/>
              </w:rPr>
              <w:t xml:space="preserve"> </w:t>
            </w:r>
            <w:r>
              <w:rPr>
                <w:b/>
              </w:rPr>
              <w:t>ЮГ»,</w:t>
            </w:r>
          </w:p>
          <w:p w:rsidR="00D92CF3" w:rsidRDefault="00D92CF3" w:rsidP="00D92CF3">
            <w:pPr>
              <w:pStyle w:val="a4"/>
              <w:jc w:val="center"/>
            </w:pPr>
            <w:r w:rsidRPr="00D92CF3">
              <w:t>353290, Краснодарский край,</w:t>
            </w:r>
          </w:p>
          <w:p w:rsidR="00D92CF3" w:rsidRPr="00D92CF3" w:rsidRDefault="00D92CF3" w:rsidP="00D92CF3">
            <w:pPr>
              <w:pStyle w:val="a4"/>
              <w:jc w:val="center"/>
            </w:pPr>
            <w:proofErr w:type="spellStart"/>
            <w:r w:rsidRPr="00D92CF3">
              <w:t>г</w:t>
            </w:r>
            <w:proofErr w:type="gramStart"/>
            <w:r w:rsidRPr="00D92CF3">
              <w:t>.Г</w:t>
            </w:r>
            <w:proofErr w:type="gramEnd"/>
            <w:r w:rsidRPr="00D92CF3">
              <w:t>орячий</w:t>
            </w:r>
            <w:proofErr w:type="spellEnd"/>
            <w:r w:rsidRPr="00D92CF3">
              <w:t xml:space="preserve"> Ключ, а/я 10</w:t>
            </w:r>
          </w:p>
          <w:p w:rsidR="00D92CF3" w:rsidRPr="0084598B" w:rsidRDefault="00D92CF3" w:rsidP="0084598B">
            <w:pPr>
              <w:pStyle w:val="a4"/>
              <w:jc w:val="center"/>
              <w:rPr>
                <w:b/>
              </w:rPr>
            </w:pPr>
          </w:p>
        </w:tc>
        <w:tc>
          <w:tcPr>
            <w:tcW w:w="1701" w:type="dxa"/>
          </w:tcPr>
          <w:p w:rsidR="00D92CF3" w:rsidRPr="0084598B" w:rsidRDefault="00D92CF3" w:rsidP="0084598B">
            <w:pPr>
              <w:pStyle w:val="a4"/>
              <w:jc w:val="center"/>
            </w:pPr>
            <w:r w:rsidRPr="00D92CF3">
              <w:t>01.06.2021</w:t>
            </w:r>
            <w:r>
              <w:t>г</w:t>
            </w:r>
            <w:r w:rsidRPr="00D92CF3">
              <w:t xml:space="preserve"> 12:34:34</w:t>
            </w:r>
            <w:r>
              <w:t>ч</w:t>
            </w:r>
          </w:p>
        </w:tc>
        <w:tc>
          <w:tcPr>
            <w:tcW w:w="1843" w:type="dxa"/>
          </w:tcPr>
          <w:p w:rsidR="00D92CF3" w:rsidRPr="0084598B" w:rsidRDefault="00D92CF3" w:rsidP="0084598B">
            <w:pPr>
              <w:pStyle w:val="a4"/>
              <w:jc w:val="center"/>
              <w:rPr>
                <w:b/>
              </w:rPr>
            </w:pPr>
            <w:r>
              <w:rPr>
                <w:b/>
              </w:rPr>
              <w:t>36 612 353,</w:t>
            </w:r>
            <w:r w:rsidRPr="00D92CF3">
              <w:rPr>
                <w:b/>
              </w:rPr>
              <w:t>64</w:t>
            </w:r>
          </w:p>
        </w:tc>
      </w:tr>
      <w:tr w:rsidR="00D92CF3" w:rsidRPr="00BD713D" w:rsidTr="0084598B">
        <w:trPr>
          <w:trHeight w:val="756"/>
        </w:trPr>
        <w:tc>
          <w:tcPr>
            <w:tcW w:w="1276" w:type="dxa"/>
          </w:tcPr>
          <w:p w:rsidR="00D92CF3" w:rsidRPr="00D92CF3" w:rsidRDefault="00D92CF3" w:rsidP="009424BC">
            <w:pPr>
              <w:pStyle w:val="a4"/>
              <w:jc w:val="center"/>
              <w:rPr>
                <w:b/>
              </w:rPr>
            </w:pPr>
            <w:r w:rsidRPr="00D92CF3">
              <w:rPr>
                <w:b/>
              </w:rPr>
              <w:t>EA-95702</w:t>
            </w:r>
          </w:p>
        </w:tc>
        <w:tc>
          <w:tcPr>
            <w:tcW w:w="4678" w:type="dxa"/>
          </w:tcPr>
          <w:p w:rsidR="00D92CF3" w:rsidRPr="0064737F" w:rsidRDefault="0064737F" w:rsidP="0084598B">
            <w:pPr>
              <w:pStyle w:val="a4"/>
              <w:jc w:val="center"/>
              <w:rPr>
                <w:b/>
              </w:rPr>
            </w:pPr>
            <w:r w:rsidRPr="0064737F">
              <w:rPr>
                <w:b/>
              </w:rPr>
              <w:t>ООО «Феррум-97»,</w:t>
            </w:r>
          </w:p>
          <w:p w:rsidR="0064737F" w:rsidRPr="0084598B" w:rsidRDefault="007B75BC" w:rsidP="0084598B">
            <w:pPr>
              <w:pStyle w:val="a4"/>
              <w:jc w:val="center"/>
            </w:pPr>
            <w:r>
              <w:t xml:space="preserve">350018, </w:t>
            </w:r>
            <w:proofErr w:type="spellStart"/>
            <w:r>
              <w:t>г</w:t>
            </w:r>
            <w:proofErr w:type="gramStart"/>
            <w:r>
              <w:t>.</w:t>
            </w:r>
            <w:r w:rsidR="0064737F" w:rsidRPr="0064737F">
              <w:t>К</w:t>
            </w:r>
            <w:proofErr w:type="gramEnd"/>
            <w:r w:rsidR="0064737F" w:rsidRPr="0064737F">
              <w:t>раснодар</w:t>
            </w:r>
            <w:proofErr w:type="spellEnd"/>
            <w:r w:rsidR="0064737F" w:rsidRPr="0064737F">
              <w:t>, ул. Сормовская,3/7 Литер В1, офис 35</w:t>
            </w:r>
          </w:p>
        </w:tc>
        <w:tc>
          <w:tcPr>
            <w:tcW w:w="1701" w:type="dxa"/>
          </w:tcPr>
          <w:p w:rsidR="00D92CF3" w:rsidRPr="0084598B" w:rsidRDefault="00D92CF3" w:rsidP="0084598B">
            <w:pPr>
              <w:pStyle w:val="a4"/>
              <w:jc w:val="center"/>
            </w:pPr>
            <w:r w:rsidRPr="00D92CF3">
              <w:t>01.06.2021</w:t>
            </w:r>
            <w:r>
              <w:t>г</w:t>
            </w:r>
            <w:r w:rsidRPr="00D92CF3">
              <w:t xml:space="preserve"> 12:26:09</w:t>
            </w:r>
            <w:r>
              <w:t>ч</w:t>
            </w:r>
          </w:p>
        </w:tc>
        <w:tc>
          <w:tcPr>
            <w:tcW w:w="1843" w:type="dxa"/>
          </w:tcPr>
          <w:p w:rsidR="00D92CF3" w:rsidRPr="0084598B" w:rsidRDefault="00D92CF3" w:rsidP="0084598B">
            <w:pPr>
              <w:pStyle w:val="a4"/>
              <w:jc w:val="center"/>
              <w:rPr>
                <w:b/>
              </w:rPr>
            </w:pPr>
            <w:r>
              <w:rPr>
                <w:b/>
              </w:rPr>
              <w:t>36 818 041,</w:t>
            </w:r>
            <w:r w:rsidRPr="00D92CF3">
              <w:rPr>
                <w:b/>
              </w:rPr>
              <w:t>02</w:t>
            </w:r>
          </w:p>
        </w:tc>
      </w:tr>
    </w:tbl>
    <w:p w:rsidR="00AD23FF" w:rsidRPr="00BD713D" w:rsidRDefault="00AD23FF" w:rsidP="005F1983">
      <w:pPr>
        <w:spacing w:after="0" w:line="240" w:lineRule="auto"/>
        <w:jc w:val="both"/>
        <w:rPr>
          <w:rFonts w:ascii="Times New Roman" w:hAnsi="Times New Roman" w:cs="Times New Roman"/>
          <w:b/>
          <w:bCs/>
          <w:sz w:val="24"/>
          <w:szCs w:val="24"/>
        </w:rPr>
      </w:pPr>
    </w:p>
    <w:p w:rsidR="00306573" w:rsidRPr="00BD713D" w:rsidRDefault="0017091B" w:rsidP="005F1983">
      <w:pPr>
        <w:spacing w:after="0" w:line="240" w:lineRule="auto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BD713D">
        <w:rPr>
          <w:rFonts w:ascii="Times New Roman" w:hAnsi="Times New Roman" w:cs="Times New Roman"/>
          <w:b/>
          <w:bCs/>
          <w:sz w:val="24"/>
          <w:szCs w:val="24"/>
        </w:rPr>
        <w:lastRenderedPageBreak/>
        <w:t>6</w:t>
      </w:r>
      <w:r w:rsidR="00306573" w:rsidRPr="00BD713D">
        <w:rPr>
          <w:rFonts w:ascii="Times New Roman" w:hAnsi="Times New Roman" w:cs="Times New Roman"/>
          <w:b/>
          <w:bCs/>
          <w:sz w:val="24"/>
          <w:szCs w:val="24"/>
        </w:rPr>
        <w:t>.</w:t>
      </w:r>
      <w:r w:rsidR="000F732B" w:rsidRPr="00BD713D">
        <w:rPr>
          <w:rFonts w:ascii="Times New Roman" w:hAnsi="Times New Roman" w:cs="Times New Roman"/>
          <w:bCs/>
          <w:sz w:val="24"/>
          <w:szCs w:val="24"/>
        </w:rPr>
        <w:t xml:space="preserve"> </w:t>
      </w:r>
      <w:proofErr w:type="gramStart"/>
      <w:r w:rsidR="000F732B" w:rsidRPr="00BD713D">
        <w:rPr>
          <w:rFonts w:ascii="Times New Roman" w:hAnsi="Times New Roman" w:cs="Times New Roman"/>
          <w:bCs/>
          <w:sz w:val="24"/>
          <w:szCs w:val="24"/>
        </w:rPr>
        <w:t>Комиссия рассмотрела втор</w:t>
      </w:r>
      <w:r w:rsidR="00AD23FF" w:rsidRPr="00BD713D">
        <w:rPr>
          <w:rFonts w:ascii="Times New Roman" w:hAnsi="Times New Roman" w:cs="Times New Roman"/>
          <w:bCs/>
          <w:sz w:val="24"/>
          <w:szCs w:val="24"/>
        </w:rPr>
        <w:t>ые</w:t>
      </w:r>
      <w:r w:rsidR="000F732B" w:rsidRPr="00BD713D">
        <w:rPr>
          <w:rFonts w:ascii="Times New Roman" w:hAnsi="Times New Roman" w:cs="Times New Roman"/>
          <w:bCs/>
          <w:sz w:val="24"/>
          <w:szCs w:val="24"/>
        </w:rPr>
        <w:t xml:space="preserve"> част</w:t>
      </w:r>
      <w:r w:rsidR="00AD23FF" w:rsidRPr="00BD713D">
        <w:rPr>
          <w:rFonts w:ascii="Times New Roman" w:hAnsi="Times New Roman" w:cs="Times New Roman"/>
          <w:bCs/>
          <w:sz w:val="24"/>
          <w:szCs w:val="24"/>
        </w:rPr>
        <w:t>и</w:t>
      </w:r>
      <w:r w:rsidR="000F732B" w:rsidRPr="00BD713D">
        <w:rPr>
          <w:rFonts w:ascii="Times New Roman" w:hAnsi="Times New Roman" w:cs="Times New Roman"/>
          <w:bCs/>
          <w:sz w:val="24"/>
          <w:szCs w:val="24"/>
        </w:rPr>
        <w:t xml:space="preserve"> заяв</w:t>
      </w:r>
      <w:r w:rsidR="00AD23FF" w:rsidRPr="00BD713D">
        <w:rPr>
          <w:rFonts w:ascii="Times New Roman" w:hAnsi="Times New Roman" w:cs="Times New Roman"/>
          <w:bCs/>
          <w:sz w:val="24"/>
          <w:szCs w:val="24"/>
        </w:rPr>
        <w:t>ок</w:t>
      </w:r>
      <w:r w:rsidR="00306573" w:rsidRPr="00BD713D">
        <w:rPr>
          <w:rFonts w:ascii="Times New Roman" w:hAnsi="Times New Roman" w:cs="Times New Roman"/>
          <w:bCs/>
          <w:sz w:val="24"/>
          <w:szCs w:val="24"/>
        </w:rPr>
        <w:t xml:space="preserve"> участ</w:t>
      </w:r>
      <w:r w:rsidR="000F732B" w:rsidRPr="00BD713D">
        <w:rPr>
          <w:rFonts w:ascii="Times New Roman" w:hAnsi="Times New Roman" w:cs="Times New Roman"/>
          <w:bCs/>
          <w:sz w:val="24"/>
          <w:szCs w:val="24"/>
        </w:rPr>
        <w:t>ник</w:t>
      </w:r>
      <w:r w:rsidR="00AD23FF" w:rsidRPr="00BD713D">
        <w:rPr>
          <w:rFonts w:ascii="Times New Roman" w:hAnsi="Times New Roman" w:cs="Times New Roman"/>
          <w:bCs/>
          <w:sz w:val="24"/>
          <w:szCs w:val="24"/>
        </w:rPr>
        <w:t>ов</w:t>
      </w:r>
      <w:r w:rsidR="005F1983" w:rsidRPr="00BD713D">
        <w:rPr>
          <w:rFonts w:ascii="Times New Roman" w:hAnsi="Times New Roman" w:cs="Times New Roman"/>
          <w:bCs/>
          <w:sz w:val="24"/>
          <w:szCs w:val="24"/>
        </w:rPr>
        <w:t xml:space="preserve"> электронного аукциона на предмет </w:t>
      </w:r>
      <w:r w:rsidR="00306573" w:rsidRPr="00BD713D">
        <w:rPr>
          <w:rFonts w:ascii="Times New Roman" w:hAnsi="Times New Roman" w:cs="Times New Roman"/>
          <w:bCs/>
          <w:sz w:val="24"/>
          <w:szCs w:val="24"/>
        </w:rPr>
        <w:t xml:space="preserve">соответствия  положениям  Федерального закона </w:t>
      </w:r>
      <w:r w:rsidR="00306573" w:rsidRPr="00BD713D">
        <w:rPr>
          <w:rFonts w:ascii="Times New Roman" w:hAnsi="Times New Roman" w:cs="Times New Roman"/>
          <w:color w:val="000000"/>
          <w:sz w:val="24"/>
          <w:szCs w:val="24"/>
        </w:rPr>
        <w:t xml:space="preserve">от 05.04.2013г. №44-ФЗ </w:t>
      </w:r>
      <w:r w:rsidR="00306573" w:rsidRPr="00BD713D">
        <w:rPr>
          <w:rFonts w:ascii="Times New Roman" w:hAnsi="Times New Roman" w:cs="Times New Roman"/>
          <w:iCs/>
          <w:sz w:val="24"/>
          <w:szCs w:val="24"/>
        </w:rPr>
        <w:t>«О контрактной системе в сфере закупок товаров, работ, услуг для обеспечения государственных и муниципальных нужд»</w:t>
      </w:r>
      <w:r w:rsidR="00306573" w:rsidRPr="00BD713D">
        <w:rPr>
          <w:rFonts w:ascii="Times New Roman" w:hAnsi="Times New Roman" w:cs="Times New Roman"/>
          <w:bCs/>
          <w:sz w:val="24"/>
          <w:szCs w:val="24"/>
        </w:rPr>
        <w:t>, положениям  документации об электронном аукционе</w:t>
      </w:r>
      <w:r w:rsidR="002C45DE" w:rsidRPr="00BD713D">
        <w:rPr>
          <w:rFonts w:ascii="Times New Roman" w:hAnsi="Times New Roman" w:cs="Times New Roman"/>
          <w:bCs/>
          <w:sz w:val="24"/>
          <w:szCs w:val="24"/>
        </w:rPr>
        <w:t xml:space="preserve"> </w:t>
      </w:r>
      <w:r w:rsidR="00306573" w:rsidRPr="00BD713D">
        <w:rPr>
          <w:rFonts w:ascii="Times New Roman" w:hAnsi="Times New Roman" w:cs="Times New Roman"/>
          <w:bCs/>
          <w:sz w:val="24"/>
          <w:szCs w:val="24"/>
        </w:rPr>
        <w:t>и</w:t>
      </w:r>
      <w:r w:rsidR="002C45DE" w:rsidRPr="00BD713D">
        <w:rPr>
          <w:rFonts w:ascii="Times New Roman" w:hAnsi="Times New Roman" w:cs="Times New Roman"/>
          <w:bCs/>
          <w:sz w:val="24"/>
          <w:szCs w:val="24"/>
        </w:rPr>
        <w:t xml:space="preserve"> </w:t>
      </w:r>
      <w:r w:rsidR="00306573" w:rsidRPr="00BD713D">
        <w:rPr>
          <w:rFonts w:ascii="Times New Roman" w:hAnsi="Times New Roman" w:cs="Times New Roman"/>
          <w:bCs/>
          <w:sz w:val="24"/>
          <w:szCs w:val="24"/>
        </w:rPr>
        <w:t>на</w:t>
      </w:r>
      <w:r w:rsidR="002C45DE" w:rsidRPr="00BD713D">
        <w:rPr>
          <w:rFonts w:ascii="Times New Roman" w:hAnsi="Times New Roman" w:cs="Times New Roman"/>
          <w:bCs/>
          <w:sz w:val="24"/>
          <w:szCs w:val="24"/>
        </w:rPr>
        <w:t xml:space="preserve"> </w:t>
      </w:r>
      <w:r w:rsidR="00306573" w:rsidRPr="00BD713D">
        <w:rPr>
          <w:rFonts w:ascii="Times New Roman" w:hAnsi="Times New Roman" w:cs="Times New Roman"/>
          <w:bCs/>
          <w:sz w:val="24"/>
          <w:szCs w:val="24"/>
        </w:rPr>
        <w:t>основании сведений о решении каждого члена комиссии о соответствии или о несоответствии заявок на участие в электронном аукционе</w:t>
      </w:r>
      <w:r w:rsidR="00240F31" w:rsidRPr="00BD713D">
        <w:rPr>
          <w:rFonts w:ascii="Times New Roman" w:hAnsi="Times New Roman" w:cs="Times New Roman"/>
          <w:bCs/>
          <w:sz w:val="24"/>
          <w:szCs w:val="24"/>
        </w:rPr>
        <w:t>:</w:t>
      </w:r>
      <w:proofErr w:type="gramEnd"/>
    </w:p>
    <w:p w:rsidR="00AD23FF" w:rsidRPr="00BD713D" w:rsidRDefault="00AD23FF" w:rsidP="005F1983">
      <w:pPr>
        <w:spacing w:after="0" w:line="240" w:lineRule="auto"/>
        <w:jc w:val="both"/>
        <w:rPr>
          <w:rFonts w:ascii="Times New Roman" w:hAnsi="Times New Roman" w:cs="Times New Roman"/>
          <w:bCs/>
          <w:sz w:val="24"/>
          <w:szCs w:val="24"/>
        </w:rPr>
      </w:pPr>
    </w:p>
    <w:tbl>
      <w:tblPr>
        <w:tblW w:w="935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2552"/>
        <w:gridCol w:w="3402"/>
        <w:gridCol w:w="3402"/>
      </w:tblGrid>
      <w:tr w:rsidR="00DD35BF" w:rsidRPr="00BD713D" w:rsidTr="00DD35BF">
        <w:trPr>
          <w:trHeight w:val="807"/>
        </w:trPr>
        <w:tc>
          <w:tcPr>
            <w:tcW w:w="2552" w:type="dxa"/>
            <w:tcBorders>
              <w:tl2br w:val="single" w:sz="4" w:space="0" w:color="auto"/>
            </w:tcBorders>
          </w:tcPr>
          <w:p w:rsidR="00DD35BF" w:rsidRPr="00BD713D" w:rsidRDefault="00DD35BF" w:rsidP="00367374">
            <w:pPr>
              <w:spacing w:after="0" w:line="240" w:lineRule="auto"/>
              <w:ind w:left="720" w:hanging="720"/>
              <w:jc w:val="right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BD713D">
              <w:rPr>
                <w:rFonts w:ascii="Times New Roman" w:hAnsi="Times New Roman" w:cs="Times New Roman"/>
                <w:bCs/>
                <w:sz w:val="24"/>
                <w:szCs w:val="24"/>
              </w:rPr>
              <w:t>Участники</w:t>
            </w:r>
          </w:p>
          <w:p w:rsidR="00DD35BF" w:rsidRPr="00BD713D" w:rsidRDefault="00DD35BF" w:rsidP="00367374">
            <w:pPr>
              <w:spacing w:after="0" w:line="240" w:lineRule="auto"/>
              <w:ind w:left="720" w:hanging="720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BD713D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Члены </w:t>
            </w:r>
          </w:p>
          <w:p w:rsidR="00DD35BF" w:rsidRPr="00BD713D" w:rsidRDefault="00DD35BF" w:rsidP="00367374">
            <w:pPr>
              <w:spacing w:after="0" w:line="240" w:lineRule="auto"/>
              <w:ind w:left="720" w:hanging="720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BD713D">
              <w:rPr>
                <w:rFonts w:ascii="Times New Roman" w:hAnsi="Times New Roman" w:cs="Times New Roman"/>
                <w:bCs/>
                <w:sz w:val="24"/>
                <w:szCs w:val="24"/>
              </w:rPr>
              <w:t>комиссии</w:t>
            </w:r>
          </w:p>
        </w:tc>
        <w:tc>
          <w:tcPr>
            <w:tcW w:w="3402" w:type="dxa"/>
          </w:tcPr>
          <w:p w:rsidR="00DD35BF" w:rsidRPr="00BD713D" w:rsidRDefault="008D4575" w:rsidP="00AD23FF">
            <w:pPr>
              <w:pStyle w:val="a4"/>
              <w:jc w:val="center"/>
              <w:rPr>
                <w:rFonts w:eastAsiaTheme="minorEastAsia"/>
                <w:b/>
                <w:bCs/>
              </w:rPr>
            </w:pPr>
            <w:r w:rsidRPr="008D4575">
              <w:rPr>
                <w:rFonts w:eastAsiaTheme="minorEastAsia"/>
                <w:b/>
                <w:bCs/>
              </w:rPr>
              <w:t>ООО «СТРОЙМОНТАЖ - ЮГ»</w:t>
            </w:r>
          </w:p>
        </w:tc>
        <w:tc>
          <w:tcPr>
            <w:tcW w:w="3402" w:type="dxa"/>
          </w:tcPr>
          <w:p w:rsidR="00DD35BF" w:rsidRPr="00BD713D" w:rsidRDefault="008D4575" w:rsidP="008B1A03">
            <w:pPr>
              <w:pStyle w:val="a4"/>
              <w:jc w:val="center"/>
              <w:rPr>
                <w:b/>
              </w:rPr>
            </w:pPr>
            <w:r>
              <w:rPr>
                <w:b/>
              </w:rPr>
              <w:t>ООО «Феррум-97»</w:t>
            </w:r>
          </w:p>
        </w:tc>
      </w:tr>
      <w:tr w:rsidR="00DD35BF" w:rsidRPr="00BD713D" w:rsidTr="00DD35BF">
        <w:trPr>
          <w:trHeight w:val="305"/>
        </w:trPr>
        <w:tc>
          <w:tcPr>
            <w:tcW w:w="2552" w:type="dxa"/>
          </w:tcPr>
          <w:p w:rsidR="00DD35BF" w:rsidRPr="00BD713D" w:rsidRDefault="008E2796" w:rsidP="00367374">
            <w:pPr>
              <w:pStyle w:val="a4"/>
              <w:rPr>
                <w:rFonts w:eastAsiaTheme="minorEastAsia"/>
                <w:bCs/>
              </w:rPr>
            </w:pPr>
            <w:r>
              <w:rPr>
                <w:rFonts w:eastAsiaTheme="minorEastAsia"/>
                <w:bCs/>
              </w:rPr>
              <w:t>Щербак С.В.</w:t>
            </w:r>
          </w:p>
        </w:tc>
        <w:tc>
          <w:tcPr>
            <w:tcW w:w="3402" w:type="dxa"/>
          </w:tcPr>
          <w:p w:rsidR="00DD35BF" w:rsidRPr="00BD713D" w:rsidRDefault="00DD35BF" w:rsidP="00367374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BD713D">
              <w:rPr>
                <w:rFonts w:ascii="Times New Roman" w:hAnsi="Times New Roman" w:cs="Times New Roman"/>
                <w:bCs/>
                <w:sz w:val="24"/>
                <w:szCs w:val="24"/>
              </w:rPr>
              <w:t>Соответствует</w:t>
            </w:r>
          </w:p>
        </w:tc>
        <w:tc>
          <w:tcPr>
            <w:tcW w:w="3402" w:type="dxa"/>
          </w:tcPr>
          <w:p w:rsidR="00DD35BF" w:rsidRPr="00BD713D" w:rsidRDefault="00DD35BF" w:rsidP="00323189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BD713D">
              <w:rPr>
                <w:rFonts w:ascii="Times New Roman" w:hAnsi="Times New Roman" w:cs="Times New Roman"/>
                <w:bCs/>
                <w:sz w:val="24"/>
                <w:szCs w:val="24"/>
              </w:rPr>
              <w:t>Соответствует</w:t>
            </w:r>
          </w:p>
        </w:tc>
      </w:tr>
      <w:tr w:rsidR="00DD35BF" w:rsidRPr="00BD713D" w:rsidTr="00DD35BF">
        <w:trPr>
          <w:trHeight w:val="305"/>
        </w:trPr>
        <w:tc>
          <w:tcPr>
            <w:tcW w:w="2552" w:type="dxa"/>
          </w:tcPr>
          <w:p w:rsidR="00DD35BF" w:rsidRPr="00BD713D" w:rsidRDefault="008E2796" w:rsidP="00367374">
            <w:pPr>
              <w:pStyle w:val="a4"/>
              <w:rPr>
                <w:rFonts w:eastAsiaTheme="minorEastAsia"/>
                <w:bCs/>
              </w:rPr>
            </w:pPr>
            <w:proofErr w:type="spellStart"/>
            <w:r>
              <w:rPr>
                <w:rFonts w:eastAsiaTheme="minorEastAsia"/>
                <w:bCs/>
              </w:rPr>
              <w:t>Жукотская</w:t>
            </w:r>
            <w:proofErr w:type="spellEnd"/>
            <w:r>
              <w:rPr>
                <w:rFonts w:eastAsiaTheme="minorEastAsia"/>
                <w:bCs/>
              </w:rPr>
              <w:t xml:space="preserve"> Ю.В.</w:t>
            </w:r>
          </w:p>
        </w:tc>
        <w:tc>
          <w:tcPr>
            <w:tcW w:w="3402" w:type="dxa"/>
          </w:tcPr>
          <w:p w:rsidR="00DD35BF" w:rsidRPr="00BD713D" w:rsidRDefault="00DD35BF" w:rsidP="00367374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BD713D">
              <w:rPr>
                <w:rFonts w:ascii="Times New Roman" w:hAnsi="Times New Roman" w:cs="Times New Roman"/>
                <w:bCs/>
                <w:sz w:val="24"/>
                <w:szCs w:val="24"/>
              </w:rPr>
              <w:t>Соответствует</w:t>
            </w:r>
          </w:p>
        </w:tc>
        <w:tc>
          <w:tcPr>
            <w:tcW w:w="3402" w:type="dxa"/>
          </w:tcPr>
          <w:p w:rsidR="00DD35BF" w:rsidRPr="00BD713D" w:rsidRDefault="00DD35BF" w:rsidP="00323189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BD713D">
              <w:rPr>
                <w:rFonts w:ascii="Times New Roman" w:hAnsi="Times New Roman" w:cs="Times New Roman"/>
                <w:bCs/>
                <w:sz w:val="24"/>
                <w:szCs w:val="24"/>
              </w:rPr>
              <w:t>Соответствует</w:t>
            </w:r>
          </w:p>
        </w:tc>
      </w:tr>
      <w:tr w:rsidR="008E2796" w:rsidRPr="00BD713D" w:rsidTr="00DD35BF">
        <w:trPr>
          <w:trHeight w:val="281"/>
        </w:trPr>
        <w:tc>
          <w:tcPr>
            <w:tcW w:w="2552" w:type="dxa"/>
          </w:tcPr>
          <w:p w:rsidR="008E2796" w:rsidRDefault="008E2796" w:rsidP="00367374">
            <w:pPr>
              <w:pStyle w:val="a4"/>
              <w:rPr>
                <w:rFonts w:eastAsiaTheme="minorEastAsia"/>
                <w:bCs/>
              </w:rPr>
            </w:pPr>
            <w:r>
              <w:rPr>
                <w:rFonts w:eastAsiaTheme="minorEastAsia"/>
                <w:bCs/>
              </w:rPr>
              <w:t>Жур О.Н.</w:t>
            </w:r>
          </w:p>
        </w:tc>
        <w:tc>
          <w:tcPr>
            <w:tcW w:w="3402" w:type="dxa"/>
          </w:tcPr>
          <w:p w:rsidR="008E2796" w:rsidRPr="00BD713D" w:rsidRDefault="008E2796" w:rsidP="005C0126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BD713D">
              <w:rPr>
                <w:rFonts w:ascii="Times New Roman" w:hAnsi="Times New Roman" w:cs="Times New Roman"/>
                <w:bCs/>
                <w:sz w:val="24"/>
                <w:szCs w:val="24"/>
              </w:rPr>
              <w:t>Соответствует</w:t>
            </w:r>
          </w:p>
        </w:tc>
        <w:tc>
          <w:tcPr>
            <w:tcW w:w="3402" w:type="dxa"/>
          </w:tcPr>
          <w:p w:rsidR="008E2796" w:rsidRPr="00BD713D" w:rsidRDefault="008E2796" w:rsidP="005C0126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BD713D">
              <w:rPr>
                <w:rFonts w:ascii="Times New Roman" w:hAnsi="Times New Roman" w:cs="Times New Roman"/>
                <w:bCs/>
                <w:sz w:val="24"/>
                <w:szCs w:val="24"/>
              </w:rPr>
              <w:t>Соответствует</w:t>
            </w:r>
          </w:p>
        </w:tc>
      </w:tr>
      <w:tr w:rsidR="008E2796" w:rsidRPr="00BD713D" w:rsidTr="00DD35BF">
        <w:trPr>
          <w:trHeight w:val="281"/>
        </w:trPr>
        <w:tc>
          <w:tcPr>
            <w:tcW w:w="2552" w:type="dxa"/>
          </w:tcPr>
          <w:p w:rsidR="008E2796" w:rsidRDefault="008E2796" w:rsidP="00367374">
            <w:pPr>
              <w:pStyle w:val="a4"/>
              <w:rPr>
                <w:rFonts w:eastAsiaTheme="minorEastAsia"/>
                <w:bCs/>
              </w:rPr>
            </w:pPr>
            <w:r>
              <w:rPr>
                <w:rFonts w:eastAsiaTheme="minorEastAsia"/>
                <w:bCs/>
              </w:rPr>
              <w:t>Шарова А.А.</w:t>
            </w:r>
          </w:p>
        </w:tc>
        <w:tc>
          <w:tcPr>
            <w:tcW w:w="3402" w:type="dxa"/>
          </w:tcPr>
          <w:p w:rsidR="008E2796" w:rsidRPr="00BD713D" w:rsidRDefault="008E2796" w:rsidP="005C0126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BD713D">
              <w:rPr>
                <w:rFonts w:ascii="Times New Roman" w:hAnsi="Times New Roman" w:cs="Times New Roman"/>
                <w:bCs/>
                <w:sz w:val="24"/>
                <w:szCs w:val="24"/>
              </w:rPr>
              <w:t>Соответствует</w:t>
            </w:r>
          </w:p>
        </w:tc>
        <w:tc>
          <w:tcPr>
            <w:tcW w:w="3402" w:type="dxa"/>
          </w:tcPr>
          <w:p w:rsidR="008E2796" w:rsidRPr="00BD713D" w:rsidRDefault="008E2796" w:rsidP="005C0126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BD713D">
              <w:rPr>
                <w:rFonts w:ascii="Times New Roman" w:hAnsi="Times New Roman" w:cs="Times New Roman"/>
                <w:bCs/>
                <w:sz w:val="24"/>
                <w:szCs w:val="24"/>
              </w:rPr>
              <w:t>Соответствует</w:t>
            </w:r>
          </w:p>
        </w:tc>
      </w:tr>
    </w:tbl>
    <w:p w:rsidR="00306573" w:rsidRPr="00BD713D" w:rsidRDefault="00213FA6" w:rsidP="005F1983">
      <w:pPr>
        <w:spacing w:after="0" w:line="240" w:lineRule="auto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BD713D">
        <w:rPr>
          <w:rFonts w:ascii="Times New Roman" w:hAnsi="Times New Roman" w:cs="Times New Roman"/>
          <w:bCs/>
          <w:sz w:val="24"/>
          <w:szCs w:val="24"/>
        </w:rPr>
        <w:t xml:space="preserve">          </w:t>
      </w:r>
      <w:r w:rsidR="00306573" w:rsidRPr="00BD713D">
        <w:rPr>
          <w:rFonts w:ascii="Times New Roman" w:hAnsi="Times New Roman" w:cs="Times New Roman"/>
          <w:bCs/>
          <w:sz w:val="24"/>
          <w:szCs w:val="24"/>
        </w:rPr>
        <w:t xml:space="preserve">и приняла следующее решение: </w:t>
      </w:r>
    </w:p>
    <w:p w:rsidR="002B056C" w:rsidRPr="00BD713D" w:rsidRDefault="00213FA6" w:rsidP="005F1983">
      <w:pPr>
        <w:spacing w:after="0" w:line="240" w:lineRule="auto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BD713D">
        <w:rPr>
          <w:rFonts w:ascii="Times New Roman" w:hAnsi="Times New Roman" w:cs="Times New Roman"/>
          <w:bCs/>
          <w:sz w:val="24"/>
          <w:szCs w:val="24"/>
        </w:rPr>
        <w:t xml:space="preserve">          </w:t>
      </w:r>
    </w:p>
    <w:p w:rsidR="00D13599" w:rsidRPr="008D4575" w:rsidRDefault="0017091B" w:rsidP="008D4575">
      <w:pPr>
        <w:pStyle w:val="a4"/>
        <w:jc w:val="both"/>
        <w:rPr>
          <w:b/>
        </w:rPr>
      </w:pPr>
      <w:r w:rsidRPr="00BD713D">
        <w:rPr>
          <w:b/>
        </w:rPr>
        <w:t>6</w:t>
      </w:r>
      <w:r w:rsidR="00306573" w:rsidRPr="00BD713D">
        <w:rPr>
          <w:b/>
        </w:rPr>
        <w:t>.</w:t>
      </w:r>
      <w:r w:rsidR="003929FF" w:rsidRPr="00BD713D">
        <w:rPr>
          <w:b/>
        </w:rPr>
        <w:t>1.</w:t>
      </w:r>
      <w:r w:rsidR="00D63A73" w:rsidRPr="00BD713D">
        <w:rPr>
          <w:b/>
        </w:rPr>
        <w:t xml:space="preserve"> Признать  </w:t>
      </w:r>
      <w:r w:rsidR="00306573" w:rsidRPr="00BD713D">
        <w:rPr>
          <w:b/>
        </w:rPr>
        <w:t>победителем</w:t>
      </w:r>
      <w:r w:rsidR="00306573" w:rsidRPr="00BD713D">
        <w:t xml:space="preserve">  электронного  аукциона  участника проведения закупки</w:t>
      </w:r>
      <w:r w:rsidR="00EC023E" w:rsidRPr="00BD713D">
        <w:t xml:space="preserve"> </w:t>
      </w:r>
      <w:r w:rsidR="00A04CEC" w:rsidRPr="00BD713D">
        <w:t xml:space="preserve">                     </w:t>
      </w:r>
      <w:r w:rsidR="007313EA" w:rsidRPr="007313EA">
        <w:rPr>
          <w:b/>
        </w:rPr>
        <w:t>Общество с ограниченной отв</w:t>
      </w:r>
      <w:r w:rsidR="007313EA">
        <w:rPr>
          <w:b/>
        </w:rPr>
        <w:t xml:space="preserve">етственностью </w:t>
      </w:r>
      <w:r w:rsidR="008D4575">
        <w:rPr>
          <w:b/>
        </w:rPr>
        <w:t xml:space="preserve">«СТРОЙМОНТАЖ - ЮГ» </w:t>
      </w:r>
      <w:r w:rsidR="008D4575" w:rsidRPr="008D4575">
        <w:t xml:space="preserve">(353290, Краснодарский край, </w:t>
      </w:r>
      <w:proofErr w:type="spellStart"/>
      <w:r w:rsidR="008D4575" w:rsidRPr="008D4575">
        <w:t>г</w:t>
      </w:r>
      <w:proofErr w:type="gramStart"/>
      <w:r w:rsidR="008D4575" w:rsidRPr="008D4575">
        <w:t>.Г</w:t>
      </w:r>
      <w:proofErr w:type="gramEnd"/>
      <w:r w:rsidR="008D4575" w:rsidRPr="008D4575">
        <w:t>орячий</w:t>
      </w:r>
      <w:proofErr w:type="spellEnd"/>
      <w:r w:rsidR="008D4575" w:rsidRPr="008D4575">
        <w:t xml:space="preserve"> Ключ, а/я 10)</w:t>
      </w:r>
      <w:r w:rsidR="00F54AB8" w:rsidRPr="008D4575">
        <w:t xml:space="preserve">, </w:t>
      </w:r>
      <w:r w:rsidR="00306573" w:rsidRPr="008D4575">
        <w:t>подавшего</w:t>
      </w:r>
      <w:r w:rsidR="00306573" w:rsidRPr="00BD713D">
        <w:t xml:space="preserve"> заявку на участие в электронном аукционе</w:t>
      </w:r>
      <w:r w:rsidR="002C125C" w:rsidRPr="00BD713D">
        <w:t xml:space="preserve"> </w:t>
      </w:r>
      <w:r w:rsidR="008D4575">
        <w:t>27.05</w:t>
      </w:r>
      <w:r w:rsidR="007313EA" w:rsidRPr="007313EA">
        <w:t>.2021</w:t>
      </w:r>
      <w:r w:rsidR="008D4575">
        <w:t>г.</w:t>
      </w:r>
      <w:r w:rsidR="007313EA" w:rsidRPr="007313EA">
        <w:t xml:space="preserve"> </w:t>
      </w:r>
      <w:r w:rsidR="008D4575">
        <w:t xml:space="preserve">в </w:t>
      </w:r>
      <w:r w:rsidR="008D4575" w:rsidRPr="008D4575">
        <w:t xml:space="preserve">09:10:18ч </w:t>
      </w:r>
      <w:r w:rsidR="00D63A73" w:rsidRPr="00BD713D">
        <w:t>(</w:t>
      </w:r>
      <w:proofErr w:type="spellStart"/>
      <w:r w:rsidR="002C125C" w:rsidRPr="00BD713D">
        <w:t>мск</w:t>
      </w:r>
      <w:proofErr w:type="spellEnd"/>
      <w:r w:rsidR="002C125C" w:rsidRPr="00BD713D">
        <w:t>),</w:t>
      </w:r>
      <w:r w:rsidR="00306573" w:rsidRPr="00BD713D">
        <w:t xml:space="preserve"> которая соответствует положениям</w:t>
      </w:r>
      <w:r w:rsidR="002C125C" w:rsidRPr="00BD713D">
        <w:t xml:space="preserve"> </w:t>
      </w:r>
      <w:r w:rsidR="002C125C" w:rsidRPr="008D4575">
        <w:t>Федерального закона от 05.04.2013г. №44-ФЗ «О контрактной системе в сфере закупок</w:t>
      </w:r>
      <w:r w:rsidR="002C125C" w:rsidRPr="00BD713D">
        <w:t xml:space="preserve"> товаров, работ, услуг для обеспечения государственных и муниципальных нужд»</w:t>
      </w:r>
      <w:r w:rsidR="00306573" w:rsidRPr="00BD713D">
        <w:rPr>
          <w:bCs/>
        </w:rPr>
        <w:t>, положениям документации об электронном аукционе</w:t>
      </w:r>
      <w:r w:rsidR="00D54956" w:rsidRPr="00BD713D">
        <w:rPr>
          <w:bCs/>
        </w:rPr>
        <w:t>,</w:t>
      </w:r>
      <w:r w:rsidR="00D54956" w:rsidRPr="00BD713D">
        <w:t xml:space="preserve"> и </w:t>
      </w:r>
      <w:r w:rsidR="00BD713D" w:rsidRPr="00BD713D">
        <w:t xml:space="preserve">который предложил наиболее низкую стоимость выполнения работ </w:t>
      </w:r>
      <w:r w:rsidRPr="00BD713D">
        <w:t xml:space="preserve">– </w:t>
      </w:r>
      <w:r w:rsidR="008D4575" w:rsidRPr="008D4575">
        <w:rPr>
          <w:b/>
        </w:rPr>
        <w:t>36 612 353,64</w:t>
      </w:r>
      <w:r w:rsidR="008D4575">
        <w:rPr>
          <w:b/>
        </w:rPr>
        <w:t xml:space="preserve"> (тридцать шесть миллионов шестьсот двенадцать тысяч триста пятьдесят три) рубля 64 копейки.</w:t>
      </w:r>
    </w:p>
    <w:p w:rsidR="00BD713D" w:rsidRPr="00BD713D" w:rsidRDefault="00BD713D" w:rsidP="00BD713D">
      <w:pPr>
        <w:pStyle w:val="a4"/>
        <w:jc w:val="both"/>
        <w:rPr>
          <w:b/>
        </w:rPr>
      </w:pPr>
    </w:p>
    <w:p w:rsidR="00C0752B" w:rsidRPr="00BD713D" w:rsidRDefault="00F77D64" w:rsidP="005F1983">
      <w:pPr>
        <w:spacing w:after="0" w:line="240" w:lineRule="auto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BD713D">
        <w:rPr>
          <w:rFonts w:ascii="Times New Roman" w:hAnsi="Times New Roman" w:cs="Times New Roman"/>
          <w:bCs/>
          <w:sz w:val="24"/>
          <w:szCs w:val="24"/>
        </w:rPr>
        <w:t>Результаты голосов «ЗА»</w:t>
      </w:r>
      <w:r w:rsidR="00D60B4C" w:rsidRPr="00BD713D">
        <w:rPr>
          <w:rFonts w:ascii="Times New Roman" w:hAnsi="Times New Roman" w:cs="Times New Roman"/>
          <w:bCs/>
          <w:sz w:val="24"/>
          <w:szCs w:val="24"/>
        </w:rPr>
        <w:t xml:space="preserve"> </w:t>
      </w:r>
      <w:r w:rsidRPr="00BD713D">
        <w:rPr>
          <w:rFonts w:ascii="Times New Roman" w:hAnsi="Times New Roman" w:cs="Times New Roman"/>
          <w:bCs/>
          <w:sz w:val="24"/>
          <w:szCs w:val="24"/>
        </w:rPr>
        <w:t xml:space="preserve"> </w:t>
      </w:r>
      <w:r w:rsidR="00FF3681" w:rsidRPr="00BD713D">
        <w:rPr>
          <w:rFonts w:ascii="Times New Roman" w:hAnsi="Times New Roman" w:cs="Times New Roman"/>
          <w:bCs/>
          <w:sz w:val="24"/>
          <w:szCs w:val="24"/>
        </w:rPr>
        <w:t xml:space="preserve">                                           </w:t>
      </w:r>
      <w:r w:rsidR="00B82E66" w:rsidRPr="00BD713D">
        <w:rPr>
          <w:rFonts w:ascii="Times New Roman" w:hAnsi="Times New Roman" w:cs="Times New Roman"/>
          <w:bCs/>
          <w:sz w:val="24"/>
          <w:szCs w:val="24"/>
        </w:rPr>
        <w:t xml:space="preserve">                            </w:t>
      </w:r>
      <w:r w:rsidR="001B3647" w:rsidRPr="00BD713D">
        <w:rPr>
          <w:rFonts w:ascii="Times New Roman" w:hAnsi="Times New Roman" w:cs="Times New Roman"/>
          <w:bCs/>
          <w:sz w:val="24"/>
          <w:szCs w:val="24"/>
        </w:rPr>
        <w:t xml:space="preserve"> </w:t>
      </w:r>
      <w:r w:rsidR="00B82E66" w:rsidRPr="00BD713D">
        <w:rPr>
          <w:rFonts w:ascii="Times New Roman" w:hAnsi="Times New Roman" w:cs="Times New Roman"/>
          <w:bCs/>
          <w:sz w:val="24"/>
          <w:szCs w:val="24"/>
        </w:rPr>
        <w:t xml:space="preserve">  </w:t>
      </w:r>
      <w:r w:rsidR="00FF3681" w:rsidRPr="00BD713D">
        <w:rPr>
          <w:rFonts w:ascii="Times New Roman" w:hAnsi="Times New Roman" w:cs="Times New Roman"/>
          <w:bCs/>
          <w:sz w:val="24"/>
          <w:szCs w:val="24"/>
        </w:rPr>
        <w:t xml:space="preserve"> </w:t>
      </w:r>
      <w:r w:rsidR="008D4575">
        <w:rPr>
          <w:rFonts w:ascii="Times New Roman" w:hAnsi="Times New Roman" w:cs="Times New Roman"/>
          <w:bCs/>
          <w:sz w:val="24"/>
          <w:szCs w:val="24"/>
        </w:rPr>
        <w:t xml:space="preserve">  </w:t>
      </w:r>
      <w:r w:rsidR="00D60B4C" w:rsidRPr="00DB0C49">
        <w:rPr>
          <w:rFonts w:ascii="Times New Roman" w:hAnsi="Times New Roman" w:cs="Times New Roman"/>
          <w:bCs/>
          <w:sz w:val="24"/>
          <w:szCs w:val="24"/>
        </w:rPr>
        <w:t>-</w:t>
      </w:r>
      <w:r w:rsidR="000F732B" w:rsidRPr="00DB0C49">
        <w:rPr>
          <w:rFonts w:ascii="Times New Roman" w:hAnsi="Times New Roman" w:cs="Times New Roman"/>
          <w:bCs/>
          <w:sz w:val="24"/>
          <w:szCs w:val="24"/>
        </w:rPr>
        <w:t xml:space="preserve"> </w:t>
      </w:r>
      <w:r w:rsidR="008D4575">
        <w:rPr>
          <w:rFonts w:ascii="Times New Roman" w:hAnsi="Times New Roman" w:cs="Times New Roman"/>
          <w:bCs/>
          <w:sz w:val="24"/>
          <w:szCs w:val="24"/>
        </w:rPr>
        <w:t>4</w:t>
      </w:r>
      <w:r w:rsidR="00A518F4" w:rsidRPr="00DB0C49">
        <w:rPr>
          <w:rFonts w:ascii="Times New Roman" w:hAnsi="Times New Roman" w:cs="Times New Roman"/>
          <w:bCs/>
          <w:sz w:val="24"/>
          <w:szCs w:val="24"/>
        </w:rPr>
        <w:t xml:space="preserve"> член</w:t>
      </w:r>
      <w:r w:rsidR="008D4575">
        <w:rPr>
          <w:rFonts w:ascii="Times New Roman" w:hAnsi="Times New Roman" w:cs="Times New Roman"/>
          <w:bCs/>
          <w:sz w:val="24"/>
          <w:szCs w:val="24"/>
        </w:rPr>
        <w:t>а</w:t>
      </w:r>
      <w:r w:rsidR="00C0752B" w:rsidRPr="00DB0C49">
        <w:rPr>
          <w:rFonts w:ascii="Times New Roman" w:hAnsi="Times New Roman" w:cs="Times New Roman"/>
          <w:bCs/>
          <w:sz w:val="24"/>
          <w:szCs w:val="24"/>
        </w:rPr>
        <w:t xml:space="preserve"> комиссии</w:t>
      </w:r>
    </w:p>
    <w:p w:rsidR="00BD713D" w:rsidRDefault="00BD713D" w:rsidP="005F1983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</w:rPr>
      </w:pPr>
    </w:p>
    <w:p w:rsidR="00F24584" w:rsidRPr="00BD713D" w:rsidRDefault="00BD713D" w:rsidP="005F1983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b/>
          <w:sz w:val="24"/>
          <w:szCs w:val="24"/>
        </w:rPr>
        <w:t>7</w:t>
      </w:r>
      <w:r w:rsidR="00F24584" w:rsidRPr="00BD713D">
        <w:rPr>
          <w:rFonts w:ascii="Times New Roman" w:eastAsia="Times New Roman" w:hAnsi="Times New Roman" w:cs="Times New Roman"/>
          <w:sz w:val="24"/>
          <w:szCs w:val="24"/>
        </w:rPr>
        <w:t>. Настоящий протокол подлежит размещению на электронной торговой площадке</w:t>
      </w:r>
      <w:r w:rsidR="00275D7E" w:rsidRPr="00BD713D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="007313EA" w:rsidRPr="007313EA">
        <w:rPr>
          <w:rFonts w:ascii="Times New Roman" w:eastAsia="Times New Roman" w:hAnsi="Times New Roman" w:cs="Times New Roman"/>
          <w:sz w:val="24"/>
          <w:szCs w:val="24"/>
        </w:rPr>
        <w:t>«ЭТП РАД» - gz.lot-online.ru</w:t>
      </w:r>
      <w:r w:rsidR="00DB1191" w:rsidRPr="00BD713D">
        <w:rPr>
          <w:rFonts w:ascii="Times New Roman" w:eastAsia="Times New Roman" w:hAnsi="Times New Roman" w:cs="Times New Roman"/>
          <w:sz w:val="24"/>
          <w:szCs w:val="24"/>
        </w:rPr>
        <w:t>.</w:t>
      </w:r>
    </w:p>
    <w:p w:rsidR="00CB7EA0" w:rsidRPr="00BD713D" w:rsidRDefault="00BD713D" w:rsidP="005F1983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b/>
          <w:sz w:val="24"/>
          <w:szCs w:val="24"/>
        </w:rPr>
        <w:t>8</w:t>
      </w:r>
      <w:r w:rsidR="00F24584" w:rsidRPr="00BD713D">
        <w:rPr>
          <w:rFonts w:ascii="Times New Roman" w:eastAsia="Times New Roman" w:hAnsi="Times New Roman" w:cs="Times New Roman"/>
          <w:sz w:val="24"/>
          <w:szCs w:val="24"/>
        </w:rPr>
        <w:t>. Протокол подписан всеми присутствующими на заседании членами комиссии</w:t>
      </w:r>
      <w:r w:rsidR="00F14B65">
        <w:rPr>
          <w:rFonts w:ascii="Times New Roman" w:eastAsia="Times New Roman" w:hAnsi="Times New Roman" w:cs="Times New Roman"/>
          <w:sz w:val="24"/>
          <w:szCs w:val="24"/>
        </w:rPr>
        <w:t>:</w:t>
      </w:r>
    </w:p>
    <w:p w:rsidR="00603FEC" w:rsidRDefault="00603FEC" w:rsidP="001677D2">
      <w:pPr>
        <w:spacing w:after="0" w:line="240" w:lineRule="auto"/>
        <w:ind w:right="72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DB0C49" w:rsidRDefault="00DB0C49" w:rsidP="001677D2">
      <w:pPr>
        <w:spacing w:after="0" w:line="240" w:lineRule="auto"/>
        <w:ind w:right="72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B53ED8" w:rsidRDefault="00B53ED8" w:rsidP="001677D2">
      <w:pPr>
        <w:spacing w:after="0" w:line="240" w:lineRule="auto"/>
        <w:ind w:right="72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B53ED8" w:rsidRPr="00B53ED8" w:rsidRDefault="00B53ED8" w:rsidP="00B53ED8">
      <w:pPr>
        <w:tabs>
          <w:tab w:val="left" w:pos="426"/>
        </w:tabs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</w:rPr>
      </w:pPr>
      <w:r w:rsidRPr="00B53ED8">
        <w:rPr>
          <w:rFonts w:ascii="Times New Roman" w:eastAsia="Times New Roman" w:hAnsi="Times New Roman" w:cs="Times New Roman"/>
          <w:b/>
          <w:sz w:val="24"/>
          <w:szCs w:val="24"/>
        </w:rPr>
        <w:t>Председатель комиссии:                                         ________________ С.В. Щербак</w:t>
      </w:r>
    </w:p>
    <w:p w:rsidR="00B53ED8" w:rsidRPr="00B53ED8" w:rsidRDefault="00B53ED8" w:rsidP="00B53ED8">
      <w:pPr>
        <w:tabs>
          <w:tab w:val="left" w:pos="426"/>
        </w:tabs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</w:rPr>
      </w:pPr>
    </w:p>
    <w:p w:rsidR="00B53ED8" w:rsidRPr="00B53ED8" w:rsidRDefault="00B53ED8" w:rsidP="00B53ED8">
      <w:pPr>
        <w:tabs>
          <w:tab w:val="left" w:pos="426"/>
        </w:tabs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</w:rPr>
      </w:pPr>
    </w:p>
    <w:p w:rsidR="00B53ED8" w:rsidRPr="00B53ED8" w:rsidRDefault="00B53ED8" w:rsidP="00B53ED8">
      <w:pPr>
        <w:tabs>
          <w:tab w:val="left" w:pos="426"/>
        </w:tabs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</w:rPr>
      </w:pPr>
      <w:r w:rsidRPr="00B53ED8">
        <w:rPr>
          <w:rFonts w:ascii="Times New Roman" w:eastAsia="Times New Roman" w:hAnsi="Times New Roman" w:cs="Times New Roman"/>
          <w:b/>
          <w:sz w:val="24"/>
          <w:szCs w:val="24"/>
        </w:rPr>
        <w:t xml:space="preserve">Заместитель председателя комиссии:                  ________________ Ю.В. </w:t>
      </w:r>
      <w:proofErr w:type="spellStart"/>
      <w:r w:rsidRPr="00B53ED8">
        <w:rPr>
          <w:rFonts w:ascii="Times New Roman" w:eastAsia="Times New Roman" w:hAnsi="Times New Roman" w:cs="Times New Roman"/>
          <w:b/>
          <w:sz w:val="24"/>
          <w:szCs w:val="24"/>
        </w:rPr>
        <w:t>Жукотская</w:t>
      </w:r>
      <w:proofErr w:type="spellEnd"/>
    </w:p>
    <w:p w:rsidR="00B53ED8" w:rsidRPr="00B53ED8" w:rsidRDefault="00B53ED8" w:rsidP="00B53ED8">
      <w:pPr>
        <w:tabs>
          <w:tab w:val="left" w:pos="426"/>
        </w:tabs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</w:rPr>
      </w:pPr>
    </w:p>
    <w:p w:rsidR="00B53ED8" w:rsidRPr="00B53ED8" w:rsidRDefault="00B53ED8" w:rsidP="00B53ED8">
      <w:pPr>
        <w:tabs>
          <w:tab w:val="left" w:pos="426"/>
        </w:tabs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</w:rPr>
      </w:pPr>
      <w:r w:rsidRPr="00B53ED8">
        <w:rPr>
          <w:rFonts w:ascii="Times New Roman" w:eastAsia="Times New Roman" w:hAnsi="Times New Roman" w:cs="Times New Roman"/>
          <w:b/>
          <w:sz w:val="24"/>
          <w:szCs w:val="24"/>
        </w:rPr>
        <w:t xml:space="preserve">Члены комиссии:                                                      ________________ </w:t>
      </w:r>
      <w:r w:rsidR="00BF7FF2" w:rsidRPr="00B53ED8">
        <w:rPr>
          <w:rFonts w:ascii="Times New Roman" w:eastAsia="Times New Roman" w:hAnsi="Times New Roman" w:cs="Times New Roman"/>
          <w:b/>
          <w:sz w:val="24"/>
          <w:szCs w:val="24"/>
        </w:rPr>
        <w:t>О.Н. Жур</w:t>
      </w:r>
    </w:p>
    <w:p w:rsidR="00B53ED8" w:rsidRPr="00B53ED8" w:rsidRDefault="00B53ED8" w:rsidP="00B53ED8">
      <w:pPr>
        <w:tabs>
          <w:tab w:val="left" w:pos="426"/>
        </w:tabs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</w:rPr>
      </w:pPr>
    </w:p>
    <w:p w:rsidR="00B53ED8" w:rsidRPr="00B53ED8" w:rsidRDefault="00B53ED8" w:rsidP="00B53ED8">
      <w:pPr>
        <w:tabs>
          <w:tab w:val="left" w:pos="426"/>
        </w:tabs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</w:rPr>
      </w:pPr>
      <w:r w:rsidRPr="00B53ED8">
        <w:rPr>
          <w:rFonts w:ascii="Times New Roman" w:eastAsia="Times New Roman" w:hAnsi="Times New Roman" w:cs="Times New Roman"/>
          <w:b/>
          <w:sz w:val="24"/>
          <w:szCs w:val="24"/>
        </w:rPr>
        <w:t xml:space="preserve">                                                                                      ________________ </w:t>
      </w:r>
      <w:r w:rsidR="00BF7FF2" w:rsidRPr="00B53ED8">
        <w:rPr>
          <w:rFonts w:ascii="Times New Roman" w:eastAsia="Times New Roman" w:hAnsi="Times New Roman" w:cs="Times New Roman"/>
          <w:b/>
          <w:sz w:val="24"/>
          <w:szCs w:val="24"/>
        </w:rPr>
        <w:t>А.А. Шарова</w:t>
      </w:r>
    </w:p>
    <w:p w:rsidR="00B53ED8" w:rsidRPr="00B53ED8" w:rsidRDefault="00B53ED8" w:rsidP="00B53ED8">
      <w:pPr>
        <w:tabs>
          <w:tab w:val="left" w:pos="426"/>
        </w:tabs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</w:rPr>
      </w:pPr>
      <w:r w:rsidRPr="00B53ED8">
        <w:rPr>
          <w:rFonts w:ascii="Times New Roman" w:eastAsia="Times New Roman" w:hAnsi="Times New Roman" w:cs="Times New Roman"/>
          <w:b/>
          <w:sz w:val="24"/>
          <w:szCs w:val="24"/>
        </w:rPr>
        <w:t xml:space="preserve">                                                                                                                                                      </w:t>
      </w:r>
    </w:p>
    <w:p w:rsidR="00DB0C49" w:rsidRPr="00BD713D" w:rsidRDefault="00DB0C49" w:rsidP="001677D2">
      <w:pPr>
        <w:spacing w:after="0" w:line="240" w:lineRule="auto"/>
        <w:ind w:right="72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3F7E1A" w:rsidRDefault="003F7E1A" w:rsidP="005F1983">
      <w:pPr>
        <w:tabs>
          <w:tab w:val="left" w:pos="426"/>
        </w:tabs>
        <w:spacing w:after="0" w:line="240" w:lineRule="auto"/>
        <w:jc w:val="right"/>
        <w:rPr>
          <w:rFonts w:ascii="Times New Roman" w:hAnsi="Times New Roman" w:cs="Times New Roman"/>
          <w:sz w:val="18"/>
          <w:szCs w:val="18"/>
        </w:rPr>
      </w:pPr>
    </w:p>
    <w:p w:rsidR="003F7E1A" w:rsidRDefault="003F7E1A" w:rsidP="005F1983">
      <w:pPr>
        <w:tabs>
          <w:tab w:val="left" w:pos="426"/>
        </w:tabs>
        <w:spacing w:after="0" w:line="240" w:lineRule="auto"/>
        <w:jc w:val="right"/>
        <w:rPr>
          <w:rFonts w:ascii="Times New Roman" w:hAnsi="Times New Roman" w:cs="Times New Roman"/>
          <w:sz w:val="18"/>
          <w:szCs w:val="18"/>
        </w:rPr>
      </w:pPr>
    </w:p>
    <w:p w:rsidR="003F7E1A" w:rsidRDefault="003F7E1A" w:rsidP="005F1983">
      <w:pPr>
        <w:tabs>
          <w:tab w:val="left" w:pos="426"/>
        </w:tabs>
        <w:spacing w:after="0" w:line="240" w:lineRule="auto"/>
        <w:jc w:val="right"/>
        <w:rPr>
          <w:rFonts w:ascii="Times New Roman" w:hAnsi="Times New Roman" w:cs="Times New Roman"/>
          <w:sz w:val="18"/>
          <w:szCs w:val="18"/>
        </w:rPr>
      </w:pPr>
    </w:p>
    <w:p w:rsidR="003F7E1A" w:rsidRDefault="003F7E1A" w:rsidP="005F1983">
      <w:pPr>
        <w:tabs>
          <w:tab w:val="left" w:pos="426"/>
        </w:tabs>
        <w:spacing w:after="0" w:line="240" w:lineRule="auto"/>
        <w:jc w:val="right"/>
        <w:rPr>
          <w:rFonts w:ascii="Times New Roman" w:hAnsi="Times New Roman" w:cs="Times New Roman"/>
          <w:sz w:val="18"/>
          <w:szCs w:val="18"/>
        </w:rPr>
      </w:pPr>
    </w:p>
    <w:p w:rsidR="00A518F4" w:rsidRDefault="00A518F4" w:rsidP="005F1983">
      <w:pPr>
        <w:tabs>
          <w:tab w:val="left" w:pos="426"/>
        </w:tabs>
        <w:spacing w:after="0" w:line="240" w:lineRule="auto"/>
        <w:jc w:val="right"/>
        <w:rPr>
          <w:rFonts w:ascii="Times New Roman" w:hAnsi="Times New Roman" w:cs="Times New Roman"/>
          <w:sz w:val="18"/>
          <w:szCs w:val="18"/>
        </w:rPr>
      </w:pPr>
    </w:p>
    <w:p w:rsidR="00A518F4" w:rsidRDefault="00A518F4" w:rsidP="005F1983">
      <w:pPr>
        <w:tabs>
          <w:tab w:val="left" w:pos="426"/>
        </w:tabs>
        <w:spacing w:after="0" w:line="240" w:lineRule="auto"/>
        <w:jc w:val="right"/>
        <w:rPr>
          <w:rFonts w:ascii="Times New Roman" w:hAnsi="Times New Roman" w:cs="Times New Roman"/>
          <w:sz w:val="18"/>
          <w:szCs w:val="18"/>
        </w:rPr>
      </w:pPr>
    </w:p>
    <w:p w:rsidR="003F7E1A" w:rsidRDefault="003F7E1A" w:rsidP="005F1983">
      <w:pPr>
        <w:tabs>
          <w:tab w:val="left" w:pos="426"/>
        </w:tabs>
        <w:spacing w:after="0" w:line="240" w:lineRule="auto"/>
        <w:jc w:val="right"/>
        <w:rPr>
          <w:rFonts w:ascii="Times New Roman" w:hAnsi="Times New Roman" w:cs="Times New Roman"/>
          <w:sz w:val="18"/>
          <w:szCs w:val="18"/>
        </w:rPr>
      </w:pPr>
    </w:p>
    <w:p w:rsidR="00D62E06" w:rsidRDefault="00D62E06" w:rsidP="005F1983">
      <w:pPr>
        <w:tabs>
          <w:tab w:val="left" w:pos="426"/>
        </w:tabs>
        <w:spacing w:after="0" w:line="240" w:lineRule="auto"/>
        <w:jc w:val="right"/>
        <w:rPr>
          <w:rFonts w:ascii="Times New Roman" w:hAnsi="Times New Roman" w:cs="Times New Roman"/>
          <w:sz w:val="18"/>
          <w:szCs w:val="18"/>
        </w:rPr>
      </w:pPr>
    </w:p>
    <w:p w:rsidR="00367374" w:rsidRDefault="00FD749C" w:rsidP="005F1983">
      <w:pPr>
        <w:tabs>
          <w:tab w:val="left" w:pos="426"/>
        </w:tabs>
        <w:spacing w:after="0" w:line="240" w:lineRule="auto"/>
        <w:jc w:val="right"/>
        <w:rPr>
          <w:rFonts w:ascii="Times New Roman" w:hAnsi="Times New Roman" w:cs="Times New Roman"/>
          <w:sz w:val="18"/>
          <w:szCs w:val="18"/>
        </w:rPr>
      </w:pPr>
      <w:r w:rsidRPr="005F1983">
        <w:rPr>
          <w:rFonts w:ascii="Times New Roman" w:hAnsi="Times New Roman" w:cs="Times New Roman"/>
          <w:sz w:val="18"/>
          <w:szCs w:val="18"/>
        </w:rPr>
        <w:t xml:space="preserve">      </w:t>
      </w:r>
    </w:p>
    <w:p w:rsidR="00BD713D" w:rsidRDefault="00BD713D" w:rsidP="005F1983">
      <w:pPr>
        <w:tabs>
          <w:tab w:val="left" w:pos="426"/>
        </w:tabs>
        <w:spacing w:after="0" w:line="240" w:lineRule="auto"/>
        <w:jc w:val="right"/>
        <w:rPr>
          <w:rFonts w:ascii="Times New Roman" w:hAnsi="Times New Roman" w:cs="Times New Roman"/>
          <w:sz w:val="18"/>
          <w:szCs w:val="18"/>
        </w:rPr>
      </w:pPr>
    </w:p>
    <w:p w:rsidR="00BD713D" w:rsidRDefault="00BD713D" w:rsidP="005F1983">
      <w:pPr>
        <w:tabs>
          <w:tab w:val="left" w:pos="426"/>
        </w:tabs>
        <w:spacing w:after="0" w:line="240" w:lineRule="auto"/>
        <w:jc w:val="right"/>
        <w:rPr>
          <w:rFonts w:ascii="Times New Roman" w:hAnsi="Times New Roman" w:cs="Times New Roman"/>
          <w:sz w:val="18"/>
          <w:szCs w:val="18"/>
        </w:rPr>
      </w:pPr>
    </w:p>
    <w:p w:rsidR="00BD713D" w:rsidRDefault="00BD713D" w:rsidP="005F1983">
      <w:pPr>
        <w:tabs>
          <w:tab w:val="left" w:pos="426"/>
        </w:tabs>
        <w:spacing w:after="0" w:line="240" w:lineRule="auto"/>
        <w:jc w:val="right"/>
        <w:rPr>
          <w:rFonts w:ascii="Times New Roman" w:hAnsi="Times New Roman" w:cs="Times New Roman"/>
          <w:sz w:val="18"/>
          <w:szCs w:val="18"/>
        </w:rPr>
      </w:pPr>
    </w:p>
    <w:p w:rsidR="00BD713D" w:rsidRDefault="00BD713D" w:rsidP="005F1983">
      <w:pPr>
        <w:tabs>
          <w:tab w:val="left" w:pos="426"/>
        </w:tabs>
        <w:spacing w:after="0" w:line="240" w:lineRule="auto"/>
        <w:jc w:val="right"/>
        <w:rPr>
          <w:rFonts w:ascii="Times New Roman" w:hAnsi="Times New Roman" w:cs="Times New Roman"/>
          <w:sz w:val="18"/>
          <w:szCs w:val="18"/>
        </w:rPr>
      </w:pPr>
    </w:p>
    <w:p w:rsidR="00BF7FF2" w:rsidRDefault="00BF7FF2" w:rsidP="005F1983">
      <w:pPr>
        <w:tabs>
          <w:tab w:val="left" w:pos="426"/>
        </w:tabs>
        <w:spacing w:after="0" w:line="240" w:lineRule="auto"/>
        <w:jc w:val="right"/>
        <w:rPr>
          <w:rFonts w:ascii="Times New Roman" w:hAnsi="Times New Roman" w:cs="Times New Roman"/>
          <w:sz w:val="18"/>
          <w:szCs w:val="18"/>
        </w:rPr>
      </w:pPr>
    </w:p>
    <w:p w:rsidR="00BF7FF2" w:rsidRDefault="00BF7FF2" w:rsidP="005F1983">
      <w:pPr>
        <w:tabs>
          <w:tab w:val="left" w:pos="426"/>
        </w:tabs>
        <w:spacing w:after="0" w:line="240" w:lineRule="auto"/>
        <w:jc w:val="right"/>
        <w:rPr>
          <w:rFonts w:ascii="Times New Roman" w:hAnsi="Times New Roman" w:cs="Times New Roman"/>
          <w:sz w:val="18"/>
          <w:szCs w:val="18"/>
        </w:rPr>
      </w:pPr>
    </w:p>
    <w:p w:rsidR="00BF7FF2" w:rsidRDefault="00BF7FF2" w:rsidP="005F1983">
      <w:pPr>
        <w:tabs>
          <w:tab w:val="left" w:pos="426"/>
        </w:tabs>
        <w:spacing w:after="0" w:line="240" w:lineRule="auto"/>
        <w:jc w:val="right"/>
        <w:rPr>
          <w:rFonts w:ascii="Times New Roman" w:hAnsi="Times New Roman" w:cs="Times New Roman"/>
          <w:sz w:val="18"/>
          <w:szCs w:val="18"/>
        </w:rPr>
      </w:pPr>
    </w:p>
    <w:p w:rsidR="00BF7FF2" w:rsidRDefault="00BF7FF2" w:rsidP="005F1983">
      <w:pPr>
        <w:tabs>
          <w:tab w:val="left" w:pos="426"/>
        </w:tabs>
        <w:spacing w:after="0" w:line="240" w:lineRule="auto"/>
        <w:jc w:val="right"/>
        <w:rPr>
          <w:rFonts w:ascii="Times New Roman" w:hAnsi="Times New Roman" w:cs="Times New Roman"/>
          <w:sz w:val="18"/>
          <w:szCs w:val="18"/>
        </w:rPr>
      </w:pPr>
    </w:p>
    <w:p w:rsidR="00FD749C" w:rsidRPr="005F1983" w:rsidRDefault="00FD749C" w:rsidP="005F1983">
      <w:pPr>
        <w:tabs>
          <w:tab w:val="left" w:pos="426"/>
        </w:tabs>
        <w:spacing w:after="0" w:line="240" w:lineRule="auto"/>
        <w:jc w:val="right"/>
        <w:rPr>
          <w:rFonts w:ascii="Times New Roman" w:hAnsi="Times New Roman" w:cs="Times New Roman"/>
          <w:sz w:val="18"/>
          <w:szCs w:val="18"/>
        </w:rPr>
      </w:pPr>
      <w:bookmarkStart w:id="0" w:name="_GoBack"/>
      <w:bookmarkEnd w:id="0"/>
      <w:r w:rsidRPr="005F1983">
        <w:rPr>
          <w:rFonts w:ascii="Times New Roman" w:hAnsi="Times New Roman" w:cs="Times New Roman"/>
          <w:sz w:val="18"/>
          <w:szCs w:val="18"/>
        </w:rPr>
        <w:t xml:space="preserve">   </w:t>
      </w:r>
      <w:r w:rsidR="00C0752B" w:rsidRPr="005F1983">
        <w:rPr>
          <w:rFonts w:ascii="Times New Roman" w:hAnsi="Times New Roman" w:cs="Times New Roman"/>
          <w:sz w:val="18"/>
          <w:szCs w:val="18"/>
        </w:rPr>
        <w:t xml:space="preserve">Приложение №1 </w:t>
      </w:r>
    </w:p>
    <w:p w:rsidR="00C0752B" w:rsidRPr="005F1983" w:rsidRDefault="00FD749C" w:rsidP="005F1983">
      <w:pPr>
        <w:tabs>
          <w:tab w:val="left" w:pos="426"/>
        </w:tabs>
        <w:spacing w:after="0" w:line="240" w:lineRule="auto"/>
        <w:jc w:val="right"/>
        <w:rPr>
          <w:rFonts w:ascii="Times New Roman" w:hAnsi="Times New Roman" w:cs="Times New Roman"/>
          <w:sz w:val="18"/>
          <w:szCs w:val="18"/>
        </w:rPr>
      </w:pPr>
      <w:r w:rsidRPr="005F1983">
        <w:rPr>
          <w:rFonts w:ascii="Times New Roman" w:hAnsi="Times New Roman" w:cs="Times New Roman"/>
          <w:sz w:val="18"/>
          <w:szCs w:val="18"/>
        </w:rPr>
        <w:t xml:space="preserve">                                                                                                                   </w:t>
      </w:r>
      <w:r w:rsidR="00B35E23" w:rsidRPr="005F1983">
        <w:rPr>
          <w:rFonts w:ascii="Times New Roman" w:hAnsi="Times New Roman" w:cs="Times New Roman"/>
          <w:sz w:val="18"/>
          <w:szCs w:val="18"/>
        </w:rPr>
        <w:t xml:space="preserve">         </w:t>
      </w:r>
      <w:r w:rsidRPr="005F1983">
        <w:rPr>
          <w:rFonts w:ascii="Times New Roman" w:hAnsi="Times New Roman" w:cs="Times New Roman"/>
          <w:sz w:val="18"/>
          <w:szCs w:val="18"/>
        </w:rPr>
        <w:t xml:space="preserve"> </w:t>
      </w:r>
      <w:r w:rsidR="00B35E23" w:rsidRPr="005F1983">
        <w:rPr>
          <w:rFonts w:ascii="Times New Roman" w:hAnsi="Times New Roman" w:cs="Times New Roman"/>
          <w:sz w:val="18"/>
          <w:szCs w:val="18"/>
        </w:rPr>
        <w:t xml:space="preserve">                </w:t>
      </w:r>
      <w:r w:rsidR="005F1983">
        <w:rPr>
          <w:rFonts w:ascii="Times New Roman" w:hAnsi="Times New Roman" w:cs="Times New Roman"/>
          <w:sz w:val="18"/>
          <w:szCs w:val="18"/>
        </w:rPr>
        <w:t xml:space="preserve">                    </w:t>
      </w:r>
      <w:r w:rsidR="00B35E23" w:rsidRPr="005F1983">
        <w:rPr>
          <w:rFonts w:ascii="Times New Roman" w:hAnsi="Times New Roman" w:cs="Times New Roman"/>
          <w:sz w:val="18"/>
          <w:szCs w:val="18"/>
        </w:rPr>
        <w:t xml:space="preserve"> </w:t>
      </w:r>
      <w:r w:rsidR="00C0752B" w:rsidRPr="005F1983">
        <w:rPr>
          <w:rFonts w:ascii="Times New Roman" w:hAnsi="Times New Roman" w:cs="Times New Roman"/>
          <w:sz w:val="18"/>
          <w:szCs w:val="18"/>
        </w:rPr>
        <w:t>к протоколу</w:t>
      </w:r>
      <w:r w:rsidRPr="005F1983">
        <w:rPr>
          <w:rFonts w:ascii="Times New Roman" w:hAnsi="Times New Roman" w:cs="Times New Roman"/>
          <w:sz w:val="18"/>
          <w:szCs w:val="18"/>
        </w:rPr>
        <w:t xml:space="preserve"> подведения</w:t>
      </w:r>
      <w:r w:rsidRPr="005F1983">
        <w:rPr>
          <w:rFonts w:ascii="Times New Roman" w:hAnsi="Times New Roman" w:cs="Times New Roman"/>
          <w:sz w:val="18"/>
          <w:szCs w:val="18"/>
        </w:rPr>
        <w:tab/>
      </w:r>
      <w:r w:rsidRPr="005F1983">
        <w:rPr>
          <w:rFonts w:ascii="Times New Roman" w:hAnsi="Times New Roman" w:cs="Times New Roman"/>
          <w:sz w:val="18"/>
          <w:szCs w:val="18"/>
        </w:rPr>
        <w:tab/>
      </w:r>
      <w:r w:rsidRPr="005F1983">
        <w:rPr>
          <w:rFonts w:ascii="Times New Roman" w:hAnsi="Times New Roman" w:cs="Times New Roman"/>
          <w:sz w:val="18"/>
          <w:szCs w:val="18"/>
        </w:rPr>
        <w:tab/>
      </w:r>
      <w:r w:rsidRPr="005F1983">
        <w:rPr>
          <w:rFonts w:ascii="Times New Roman" w:hAnsi="Times New Roman" w:cs="Times New Roman"/>
          <w:sz w:val="18"/>
          <w:szCs w:val="18"/>
        </w:rPr>
        <w:tab/>
        <w:t>итогов электронного аукциона</w:t>
      </w:r>
    </w:p>
    <w:p w:rsidR="00275D7E" w:rsidRPr="005F1983" w:rsidRDefault="00944D0A" w:rsidP="005F1983">
      <w:pPr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  <w:r w:rsidRPr="005F1983">
        <w:rPr>
          <w:rFonts w:ascii="Times New Roman" w:hAnsi="Times New Roman" w:cs="Times New Roman"/>
          <w:sz w:val="18"/>
          <w:szCs w:val="18"/>
        </w:rPr>
        <w:t xml:space="preserve">                                                                                                                     </w:t>
      </w:r>
      <w:r w:rsidR="007D300C" w:rsidRPr="005F1983">
        <w:rPr>
          <w:rFonts w:ascii="Times New Roman" w:hAnsi="Times New Roman" w:cs="Times New Roman"/>
          <w:sz w:val="18"/>
          <w:szCs w:val="18"/>
        </w:rPr>
        <w:t xml:space="preserve">  </w:t>
      </w:r>
      <w:r w:rsidR="00C0752B" w:rsidRPr="005F1983">
        <w:rPr>
          <w:rFonts w:ascii="Times New Roman" w:hAnsi="Times New Roman" w:cs="Times New Roman"/>
          <w:sz w:val="18"/>
          <w:szCs w:val="18"/>
        </w:rPr>
        <w:t>№</w:t>
      </w:r>
      <w:r w:rsidR="005F1983" w:rsidRPr="005F1983">
        <w:rPr>
          <w:rFonts w:ascii="Times New Roman" w:hAnsi="Times New Roman" w:cs="Times New Roman"/>
          <w:b/>
          <w:sz w:val="18"/>
          <w:szCs w:val="18"/>
        </w:rPr>
        <w:t xml:space="preserve"> </w:t>
      </w:r>
      <w:r w:rsidR="004223C8" w:rsidRPr="004223C8">
        <w:rPr>
          <w:rFonts w:ascii="Times New Roman" w:hAnsi="Times New Roman" w:cs="Times New Roman"/>
          <w:sz w:val="18"/>
          <w:szCs w:val="18"/>
        </w:rPr>
        <w:t>03181000512210000</w:t>
      </w:r>
      <w:r w:rsidR="00BF7FF2">
        <w:rPr>
          <w:rFonts w:ascii="Times New Roman" w:hAnsi="Times New Roman" w:cs="Times New Roman"/>
          <w:sz w:val="18"/>
          <w:szCs w:val="18"/>
        </w:rPr>
        <w:t>24</w:t>
      </w:r>
      <w:r w:rsidR="00FD749C" w:rsidRPr="005F1983"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                                                                    </w:t>
      </w:r>
    </w:p>
    <w:p w:rsidR="00C0752B" w:rsidRPr="005F1983" w:rsidRDefault="00275D7E" w:rsidP="005F1983">
      <w:pPr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  <w:r w:rsidRPr="005F1983"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</w:t>
      </w:r>
      <w:r w:rsidR="00C0752B" w:rsidRPr="005F1983">
        <w:rPr>
          <w:rFonts w:ascii="Times New Roman" w:hAnsi="Times New Roman" w:cs="Times New Roman"/>
          <w:sz w:val="24"/>
          <w:szCs w:val="24"/>
        </w:rPr>
        <w:t xml:space="preserve"> </w:t>
      </w:r>
      <w:r w:rsidRPr="005F1983"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</w:t>
      </w:r>
    </w:p>
    <w:p w:rsidR="00275D7E" w:rsidRPr="005F1983" w:rsidRDefault="00275D7E" w:rsidP="005F1983">
      <w:pPr>
        <w:spacing w:after="0" w:line="240" w:lineRule="auto"/>
        <w:ind w:right="-1"/>
        <w:jc w:val="right"/>
        <w:rPr>
          <w:rFonts w:ascii="Times New Roman" w:hAnsi="Times New Roman" w:cs="Times New Roman"/>
          <w:sz w:val="24"/>
          <w:szCs w:val="24"/>
        </w:rPr>
      </w:pPr>
      <w:r w:rsidRPr="005F1983"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     </w:t>
      </w:r>
    </w:p>
    <w:p w:rsidR="00C0752B" w:rsidRPr="005F1983" w:rsidRDefault="00275D7E" w:rsidP="005F1983">
      <w:pPr>
        <w:tabs>
          <w:tab w:val="left" w:pos="6804"/>
        </w:tabs>
        <w:spacing w:after="0" w:line="240" w:lineRule="auto"/>
        <w:ind w:right="2551"/>
        <w:jc w:val="right"/>
        <w:rPr>
          <w:rFonts w:ascii="Times New Roman" w:hAnsi="Times New Roman" w:cs="Times New Roman"/>
          <w:sz w:val="24"/>
          <w:szCs w:val="24"/>
        </w:rPr>
      </w:pPr>
      <w:r w:rsidRPr="005F1983">
        <w:rPr>
          <w:rFonts w:ascii="Times New Roman" w:hAnsi="Times New Roman" w:cs="Times New Roman"/>
          <w:sz w:val="24"/>
          <w:szCs w:val="24"/>
        </w:rPr>
        <w:t xml:space="preserve">          </w:t>
      </w:r>
    </w:p>
    <w:p w:rsidR="00C0752B" w:rsidRPr="005F1983" w:rsidRDefault="00C0752B" w:rsidP="005F1983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5F1983">
        <w:rPr>
          <w:rFonts w:ascii="Times New Roman" w:hAnsi="Times New Roman" w:cs="Times New Roman"/>
          <w:b/>
          <w:sz w:val="24"/>
          <w:szCs w:val="24"/>
        </w:rPr>
        <w:t>РЕГИСТРАЦИОННЫЙ ЛИСТ</w:t>
      </w:r>
    </w:p>
    <w:p w:rsidR="00C0752B" w:rsidRPr="005F1983" w:rsidRDefault="00C0752B" w:rsidP="005F1983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672F98" w:rsidRPr="004223C8" w:rsidRDefault="00BB6170" w:rsidP="00BD713D">
      <w:pPr>
        <w:spacing w:after="0" w:line="240" w:lineRule="auto"/>
        <w:jc w:val="center"/>
        <w:rPr>
          <w:rFonts w:ascii="Times New Roman" w:hAnsi="Times New Roman" w:cs="Times New Roman"/>
          <w:color w:val="000000"/>
          <w:sz w:val="24"/>
          <w:szCs w:val="24"/>
        </w:rPr>
      </w:pPr>
      <w:r w:rsidRPr="004223C8">
        <w:rPr>
          <w:rFonts w:ascii="Times New Roman" w:hAnsi="Times New Roman" w:cs="Times New Roman"/>
          <w:color w:val="000000"/>
          <w:sz w:val="24"/>
          <w:szCs w:val="24"/>
        </w:rPr>
        <w:t xml:space="preserve">членов комиссии, присутствующих на процедуре </w:t>
      </w:r>
      <w:r w:rsidR="00367ECA" w:rsidRPr="004223C8">
        <w:rPr>
          <w:rFonts w:ascii="Times New Roman" w:hAnsi="Times New Roman" w:cs="Times New Roman"/>
          <w:color w:val="000000"/>
          <w:sz w:val="24"/>
          <w:szCs w:val="24"/>
        </w:rPr>
        <w:t>подведения итогов электронного аукциона</w:t>
      </w:r>
      <w:r w:rsidRPr="004223C8">
        <w:rPr>
          <w:rFonts w:ascii="Times New Roman" w:hAnsi="Times New Roman" w:cs="Times New Roman"/>
          <w:color w:val="000000"/>
          <w:sz w:val="24"/>
          <w:szCs w:val="24"/>
        </w:rPr>
        <w:t xml:space="preserve"> на право заключения государственного контракта: </w:t>
      </w:r>
      <w:r w:rsidR="00BD713D" w:rsidRPr="004223C8">
        <w:rPr>
          <w:rFonts w:ascii="Times New Roman" w:hAnsi="Times New Roman" w:cs="Times New Roman"/>
          <w:color w:val="000000"/>
          <w:sz w:val="24"/>
          <w:szCs w:val="24"/>
        </w:rPr>
        <w:t>«</w:t>
      </w:r>
      <w:r w:rsidR="00BF7FF2" w:rsidRPr="00BF7FF2">
        <w:rPr>
          <w:rFonts w:ascii="Times New Roman" w:hAnsi="Times New Roman" w:cs="Times New Roman"/>
          <w:color w:val="000000"/>
          <w:sz w:val="24"/>
          <w:szCs w:val="24"/>
        </w:rPr>
        <w:t xml:space="preserve">Ремонт автомобильной дороги Адлер - Красная Поляна (ранее </w:t>
      </w:r>
      <w:proofErr w:type="spellStart"/>
      <w:r w:rsidR="00BF7FF2" w:rsidRPr="00BF7FF2">
        <w:rPr>
          <w:rFonts w:ascii="Times New Roman" w:hAnsi="Times New Roman" w:cs="Times New Roman"/>
          <w:color w:val="000000"/>
          <w:sz w:val="24"/>
          <w:szCs w:val="24"/>
        </w:rPr>
        <w:t>Альпика</w:t>
      </w:r>
      <w:proofErr w:type="spellEnd"/>
      <w:r w:rsidR="00BF7FF2" w:rsidRPr="00BF7FF2">
        <w:rPr>
          <w:rFonts w:ascii="Times New Roman" w:hAnsi="Times New Roman" w:cs="Times New Roman"/>
          <w:color w:val="000000"/>
          <w:sz w:val="24"/>
          <w:szCs w:val="24"/>
        </w:rPr>
        <w:t>-Сервис), Краснодарский край. Ремонт берегоукрепительных сооружений (</w:t>
      </w:r>
      <w:proofErr w:type="spellStart"/>
      <w:r w:rsidR="00BF7FF2" w:rsidRPr="00BF7FF2">
        <w:rPr>
          <w:rFonts w:ascii="Times New Roman" w:hAnsi="Times New Roman" w:cs="Times New Roman"/>
          <w:color w:val="000000"/>
          <w:sz w:val="24"/>
          <w:szCs w:val="24"/>
        </w:rPr>
        <w:t>габионные</w:t>
      </w:r>
      <w:proofErr w:type="spellEnd"/>
      <w:r w:rsidR="00BF7FF2" w:rsidRPr="00BF7FF2">
        <w:rPr>
          <w:rFonts w:ascii="Times New Roman" w:hAnsi="Times New Roman" w:cs="Times New Roman"/>
          <w:color w:val="000000"/>
          <w:sz w:val="24"/>
          <w:szCs w:val="24"/>
        </w:rPr>
        <w:t xml:space="preserve"> стены) на участке </w:t>
      </w:r>
      <w:proofErr w:type="gramStart"/>
      <w:r w:rsidR="00BF7FF2" w:rsidRPr="00BF7FF2">
        <w:rPr>
          <w:rFonts w:ascii="Times New Roman" w:hAnsi="Times New Roman" w:cs="Times New Roman"/>
          <w:color w:val="000000"/>
          <w:sz w:val="24"/>
          <w:szCs w:val="24"/>
        </w:rPr>
        <w:t>км</w:t>
      </w:r>
      <w:proofErr w:type="gramEnd"/>
      <w:r w:rsidR="00BF7FF2" w:rsidRPr="00BF7FF2">
        <w:rPr>
          <w:rFonts w:ascii="Times New Roman" w:hAnsi="Times New Roman" w:cs="Times New Roman"/>
          <w:color w:val="000000"/>
          <w:sz w:val="24"/>
          <w:szCs w:val="24"/>
        </w:rPr>
        <w:t xml:space="preserve"> 41+700 - км 41+750</w:t>
      </w:r>
      <w:r w:rsidR="00BF7FF2">
        <w:rPr>
          <w:rFonts w:ascii="Times New Roman" w:hAnsi="Times New Roman" w:cs="Times New Roman"/>
          <w:color w:val="000000"/>
          <w:sz w:val="24"/>
          <w:szCs w:val="24"/>
        </w:rPr>
        <w:t>»</w:t>
      </w:r>
    </w:p>
    <w:p w:rsidR="00AF67C3" w:rsidRPr="005F1983" w:rsidRDefault="00AF67C3" w:rsidP="005F1983">
      <w:pPr>
        <w:pStyle w:val="a4"/>
        <w:jc w:val="center"/>
        <w:rPr>
          <w:b/>
          <w:i/>
          <w:kern w:val="2"/>
          <w:lang w:eastAsia="ar-SA"/>
        </w:rPr>
      </w:pPr>
    </w:p>
    <w:p w:rsidR="00C0752B" w:rsidRPr="00BD713D" w:rsidRDefault="00BF7FF2" w:rsidP="005F1983">
      <w:pPr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03.06</w:t>
      </w:r>
      <w:r w:rsidR="004223C8">
        <w:rPr>
          <w:rFonts w:ascii="Times New Roman" w:hAnsi="Times New Roman" w:cs="Times New Roman"/>
          <w:sz w:val="24"/>
          <w:szCs w:val="24"/>
        </w:rPr>
        <w:t>.2021г.</w:t>
      </w:r>
    </w:p>
    <w:p w:rsidR="00BD713D" w:rsidRPr="005F1983" w:rsidRDefault="00BD713D" w:rsidP="005F1983">
      <w:pPr>
        <w:spacing w:after="0" w:line="240" w:lineRule="auto"/>
        <w:jc w:val="right"/>
        <w:rPr>
          <w:rFonts w:ascii="Times New Roman" w:hAnsi="Times New Roman" w:cs="Times New Roman"/>
          <w:b/>
          <w:sz w:val="24"/>
          <w:szCs w:val="24"/>
        </w:rPr>
      </w:pPr>
    </w:p>
    <w:tbl>
      <w:tblPr>
        <w:tblW w:w="9385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3701"/>
        <w:gridCol w:w="3685"/>
        <w:gridCol w:w="1999"/>
      </w:tblGrid>
      <w:tr w:rsidR="004223C8" w:rsidRPr="004223C8" w:rsidTr="005C0126">
        <w:trPr>
          <w:trHeight w:val="397"/>
          <w:jc w:val="center"/>
        </w:trPr>
        <w:tc>
          <w:tcPr>
            <w:tcW w:w="3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223C8" w:rsidRPr="004223C8" w:rsidRDefault="004223C8" w:rsidP="004223C8">
            <w:pPr>
              <w:spacing w:after="0" w:line="260" w:lineRule="exact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x-none" w:eastAsia="en-US"/>
              </w:rPr>
            </w:pPr>
            <w:r w:rsidRPr="004223C8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x-none" w:eastAsia="en-US"/>
              </w:rPr>
              <w:t>Ф.И.О. (полностью)</w:t>
            </w:r>
          </w:p>
        </w:tc>
        <w:tc>
          <w:tcPr>
            <w:tcW w:w="3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223C8" w:rsidRPr="004223C8" w:rsidRDefault="004223C8" w:rsidP="004223C8">
            <w:pPr>
              <w:spacing w:after="0" w:line="260" w:lineRule="exact"/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x-none" w:eastAsia="en-US"/>
              </w:rPr>
            </w:pPr>
            <w:r w:rsidRPr="004223C8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x-none" w:eastAsia="en-US"/>
              </w:rPr>
              <w:t>Должность</w:t>
            </w:r>
          </w:p>
        </w:tc>
        <w:tc>
          <w:tcPr>
            <w:tcW w:w="19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223C8" w:rsidRPr="004223C8" w:rsidRDefault="004223C8" w:rsidP="004223C8">
            <w:pPr>
              <w:spacing w:after="0" w:line="260" w:lineRule="exact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x-none" w:eastAsia="en-US"/>
              </w:rPr>
            </w:pPr>
            <w:r w:rsidRPr="004223C8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x-none" w:eastAsia="en-US"/>
              </w:rPr>
              <w:t>Подпись</w:t>
            </w:r>
          </w:p>
        </w:tc>
      </w:tr>
      <w:tr w:rsidR="004223C8" w:rsidRPr="004223C8" w:rsidTr="005C0126">
        <w:trPr>
          <w:trHeight w:val="397"/>
          <w:jc w:val="center"/>
        </w:trPr>
        <w:tc>
          <w:tcPr>
            <w:tcW w:w="938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223C8" w:rsidRPr="004223C8" w:rsidRDefault="004223C8" w:rsidP="004223C8">
            <w:pPr>
              <w:spacing w:after="0" w:line="260" w:lineRule="exact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x-none" w:eastAsia="en-US"/>
              </w:rPr>
            </w:pPr>
            <w:r w:rsidRPr="004223C8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x-none" w:eastAsia="en-US"/>
              </w:rPr>
              <w:t>Председатель комиссии:</w:t>
            </w:r>
          </w:p>
        </w:tc>
      </w:tr>
      <w:tr w:rsidR="004223C8" w:rsidRPr="004223C8" w:rsidTr="005C0126">
        <w:trPr>
          <w:trHeight w:val="1011"/>
          <w:jc w:val="center"/>
        </w:trPr>
        <w:tc>
          <w:tcPr>
            <w:tcW w:w="3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223C8" w:rsidRPr="004223C8" w:rsidRDefault="004223C8" w:rsidP="004223C8">
            <w:pPr>
              <w:tabs>
                <w:tab w:val="left" w:pos="1134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4223C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1.Щербак Сергей Владимирович</w:t>
            </w:r>
          </w:p>
        </w:tc>
        <w:tc>
          <w:tcPr>
            <w:tcW w:w="3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223C8" w:rsidRPr="004223C8" w:rsidRDefault="004223C8" w:rsidP="004223C8">
            <w:pPr>
              <w:tabs>
                <w:tab w:val="left" w:pos="1134"/>
              </w:tabs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4223C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Заместитель начальника управления</w:t>
            </w:r>
          </w:p>
        </w:tc>
        <w:tc>
          <w:tcPr>
            <w:tcW w:w="19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223C8" w:rsidRPr="004223C8" w:rsidRDefault="004223C8" w:rsidP="004223C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x-none" w:eastAsia="en-US"/>
              </w:rPr>
            </w:pPr>
          </w:p>
        </w:tc>
      </w:tr>
      <w:tr w:rsidR="004223C8" w:rsidRPr="004223C8" w:rsidTr="005C0126">
        <w:trPr>
          <w:trHeight w:val="492"/>
          <w:jc w:val="center"/>
        </w:trPr>
        <w:tc>
          <w:tcPr>
            <w:tcW w:w="938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223C8" w:rsidRPr="004223C8" w:rsidRDefault="004223C8" w:rsidP="004223C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en-US"/>
              </w:rPr>
            </w:pPr>
            <w:r w:rsidRPr="004223C8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en-US"/>
              </w:rPr>
              <w:t>Заместитель председателя комиссии:</w:t>
            </w:r>
          </w:p>
        </w:tc>
      </w:tr>
      <w:tr w:rsidR="004223C8" w:rsidRPr="004223C8" w:rsidTr="005C0126">
        <w:trPr>
          <w:trHeight w:val="1011"/>
          <w:jc w:val="center"/>
        </w:trPr>
        <w:tc>
          <w:tcPr>
            <w:tcW w:w="3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223C8" w:rsidRPr="004223C8" w:rsidRDefault="004223C8" w:rsidP="004223C8">
            <w:pPr>
              <w:tabs>
                <w:tab w:val="left" w:pos="1134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4223C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2.Жукотская Юлия Валерьевна</w:t>
            </w:r>
          </w:p>
        </w:tc>
        <w:tc>
          <w:tcPr>
            <w:tcW w:w="3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223C8" w:rsidRPr="004223C8" w:rsidRDefault="004223C8" w:rsidP="004223C8">
            <w:pPr>
              <w:tabs>
                <w:tab w:val="left" w:pos="1134"/>
              </w:tabs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4223C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Заместитель главного инженера</w:t>
            </w:r>
          </w:p>
        </w:tc>
        <w:tc>
          <w:tcPr>
            <w:tcW w:w="19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223C8" w:rsidRPr="004223C8" w:rsidRDefault="004223C8" w:rsidP="004223C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x-none" w:eastAsia="en-US"/>
              </w:rPr>
            </w:pPr>
          </w:p>
        </w:tc>
      </w:tr>
      <w:tr w:rsidR="004223C8" w:rsidRPr="004223C8" w:rsidTr="005C0126">
        <w:trPr>
          <w:trHeight w:val="487"/>
          <w:jc w:val="center"/>
        </w:trPr>
        <w:tc>
          <w:tcPr>
            <w:tcW w:w="938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223C8" w:rsidRPr="004223C8" w:rsidRDefault="004223C8" w:rsidP="004223C8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x-none" w:eastAsia="en-US"/>
              </w:rPr>
            </w:pPr>
            <w:r w:rsidRPr="004223C8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x-none" w:eastAsia="en-US"/>
              </w:rPr>
              <w:t>Члены комиссии:</w:t>
            </w:r>
          </w:p>
        </w:tc>
      </w:tr>
      <w:tr w:rsidR="004223C8" w:rsidRPr="004223C8" w:rsidTr="005C0126">
        <w:trPr>
          <w:trHeight w:val="1069"/>
          <w:jc w:val="center"/>
        </w:trPr>
        <w:tc>
          <w:tcPr>
            <w:tcW w:w="3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223C8" w:rsidRPr="004223C8" w:rsidRDefault="007D266D" w:rsidP="004223C8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3</w:t>
            </w:r>
            <w:r w:rsidR="004223C8" w:rsidRPr="004223C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.Жур Оксана Николаевна</w:t>
            </w:r>
          </w:p>
        </w:tc>
        <w:tc>
          <w:tcPr>
            <w:tcW w:w="3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223C8" w:rsidRPr="004223C8" w:rsidRDefault="004223C8" w:rsidP="004223C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4223C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Начальник отдела правового обеспечения</w:t>
            </w:r>
          </w:p>
        </w:tc>
        <w:tc>
          <w:tcPr>
            <w:tcW w:w="19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223C8" w:rsidRPr="004223C8" w:rsidRDefault="004223C8" w:rsidP="004223C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x-none" w:eastAsia="en-US"/>
              </w:rPr>
            </w:pPr>
          </w:p>
        </w:tc>
      </w:tr>
      <w:tr w:rsidR="004223C8" w:rsidRPr="004223C8" w:rsidTr="005C0126">
        <w:trPr>
          <w:trHeight w:val="828"/>
          <w:jc w:val="center"/>
        </w:trPr>
        <w:tc>
          <w:tcPr>
            <w:tcW w:w="3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223C8" w:rsidRPr="004223C8" w:rsidRDefault="007D266D" w:rsidP="004223C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  <w:t>4</w:t>
            </w:r>
            <w:r w:rsidR="004223C8" w:rsidRPr="004223C8"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  <w:t>. Шарова Анастасия Александровна</w:t>
            </w:r>
          </w:p>
        </w:tc>
        <w:tc>
          <w:tcPr>
            <w:tcW w:w="3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223C8" w:rsidRPr="004223C8" w:rsidRDefault="004223C8" w:rsidP="004223C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n-US"/>
              </w:rPr>
            </w:pPr>
            <w:r w:rsidRPr="004223C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n-US"/>
              </w:rPr>
              <w:t>Начальник отдела размещения государственных заказов</w:t>
            </w:r>
          </w:p>
        </w:tc>
        <w:tc>
          <w:tcPr>
            <w:tcW w:w="19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223C8" w:rsidRPr="004223C8" w:rsidRDefault="004223C8" w:rsidP="004223C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x-none" w:eastAsia="en-US"/>
              </w:rPr>
            </w:pPr>
          </w:p>
        </w:tc>
      </w:tr>
    </w:tbl>
    <w:p w:rsidR="00F670BB" w:rsidRPr="00917A1F" w:rsidRDefault="00F670BB" w:rsidP="005F1983">
      <w:pPr>
        <w:spacing w:line="240" w:lineRule="auto"/>
        <w:rPr>
          <w:rFonts w:ascii="Times New Roman" w:hAnsi="Times New Roman" w:cs="Times New Roman"/>
          <w:sz w:val="24"/>
          <w:szCs w:val="24"/>
          <w:lang w:val="x-none"/>
        </w:rPr>
      </w:pPr>
    </w:p>
    <w:sectPr w:rsidR="00F670BB" w:rsidRPr="00917A1F" w:rsidSect="00BD1413">
      <w:pgSz w:w="11906" w:h="16838"/>
      <w:pgMar w:top="567" w:right="850" w:bottom="709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BCF2B1C"/>
    <w:multiLevelType w:val="hybridMultilevel"/>
    <w:tmpl w:val="160C0CD0"/>
    <w:lvl w:ilvl="0" w:tplc="0419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33AD279D"/>
    <w:multiLevelType w:val="hybridMultilevel"/>
    <w:tmpl w:val="B8CC16E8"/>
    <w:lvl w:ilvl="0" w:tplc="07BAEB24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b/>
      </w:rPr>
    </w:lvl>
    <w:lvl w:ilvl="1" w:tplc="2B5A9966">
      <w:numFmt w:val="none"/>
      <w:lvlText w:val=""/>
      <w:lvlJc w:val="left"/>
      <w:pPr>
        <w:tabs>
          <w:tab w:val="num" w:pos="900"/>
        </w:tabs>
      </w:pPr>
    </w:lvl>
    <w:lvl w:ilvl="2" w:tplc="6A1AEEA8">
      <w:numFmt w:val="none"/>
      <w:lvlText w:val=""/>
      <w:lvlJc w:val="left"/>
      <w:pPr>
        <w:tabs>
          <w:tab w:val="num" w:pos="900"/>
        </w:tabs>
      </w:pPr>
    </w:lvl>
    <w:lvl w:ilvl="3" w:tplc="41C0DA22">
      <w:numFmt w:val="none"/>
      <w:lvlText w:val=""/>
      <w:lvlJc w:val="left"/>
      <w:pPr>
        <w:tabs>
          <w:tab w:val="num" w:pos="900"/>
        </w:tabs>
      </w:pPr>
    </w:lvl>
    <w:lvl w:ilvl="4" w:tplc="E758BB0A">
      <w:numFmt w:val="none"/>
      <w:lvlText w:val=""/>
      <w:lvlJc w:val="left"/>
      <w:pPr>
        <w:tabs>
          <w:tab w:val="num" w:pos="900"/>
        </w:tabs>
      </w:pPr>
    </w:lvl>
    <w:lvl w:ilvl="5" w:tplc="F1283434">
      <w:numFmt w:val="none"/>
      <w:lvlText w:val=""/>
      <w:lvlJc w:val="left"/>
      <w:pPr>
        <w:tabs>
          <w:tab w:val="num" w:pos="900"/>
        </w:tabs>
      </w:pPr>
    </w:lvl>
    <w:lvl w:ilvl="6" w:tplc="2626E032">
      <w:numFmt w:val="none"/>
      <w:lvlText w:val=""/>
      <w:lvlJc w:val="left"/>
      <w:pPr>
        <w:tabs>
          <w:tab w:val="num" w:pos="900"/>
        </w:tabs>
      </w:pPr>
    </w:lvl>
    <w:lvl w:ilvl="7" w:tplc="A2FE7D8A">
      <w:numFmt w:val="none"/>
      <w:lvlText w:val=""/>
      <w:lvlJc w:val="left"/>
      <w:pPr>
        <w:tabs>
          <w:tab w:val="num" w:pos="900"/>
        </w:tabs>
      </w:pPr>
    </w:lvl>
    <w:lvl w:ilvl="8" w:tplc="9E76C136">
      <w:numFmt w:val="none"/>
      <w:lvlText w:val=""/>
      <w:lvlJc w:val="left"/>
      <w:pPr>
        <w:tabs>
          <w:tab w:val="num" w:pos="900"/>
        </w:tabs>
      </w:pPr>
    </w:lvl>
  </w:abstractNum>
  <w:num w:numId="1">
    <w:abstractNumId w:val="1"/>
  </w:num>
  <w:num w:numId="2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08"/>
  <w:characterSpacingControl w:val="doNotCompress"/>
  <w:compat>
    <w:useFELayout/>
    <w:compatSetting w:name="compatibilityMode" w:uri="http://schemas.microsoft.com/office/word" w:val="12"/>
  </w:compat>
  <w:rsids>
    <w:rsidRoot w:val="00C0752B"/>
    <w:rsid w:val="000002C2"/>
    <w:rsid w:val="0000324F"/>
    <w:rsid w:val="00003A78"/>
    <w:rsid w:val="000067A3"/>
    <w:rsid w:val="00007574"/>
    <w:rsid w:val="0001221A"/>
    <w:rsid w:val="00014313"/>
    <w:rsid w:val="00020D22"/>
    <w:rsid w:val="00031BD0"/>
    <w:rsid w:val="00041ED7"/>
    <w:rsid w:val="000440A0"/>
    <w:rsid w:val="00055146"/>
    <w:rsid w:val="000673B6"/>
    <w:rsid w:val="0007232C"/>
    <w:rsid w:val="00073D44"/>
    <w:rsid w:val="0007679B"/>
    <w:rsid w:val="0008259D"/>
    <w:rsid w:val="000A2A0B"/>
    <w:rsid w:val="000A345E"/>
    <w:rsid w:val="000B5FAB"/>
    <w:rsid w:val="000B771D"/>
    <w:rsid w:val="000C4022"/>
    <w:rsid w:val="000E744C"/>
    <w:rsid w:val="000F732B"/>
    <w:rsid w:val="001012B2"/>
    <w:rsid w:val="00104BF0"/>
    <w:rsid w:val="00110BC2"/>
    <w:rsid w:val="00125BAC"/>
    <w:rsid w:val="00136B54"/>
    <w:rsid w:val="00137CE2"/>
    <w:rsid w:val="00143488"/>
    <w:rsid w:val="001434E4"/>
    <w:rsid w:val="0014631B"/>
    <w:rsid w:val="00160D80"/>
    <w:rsid w:val="00162943"/>
    <w:rsid w:val="001677D2"/>
    <w:rsid w:val="0017091B"/>
    <w:rsid w:val="001736B2"/>
    <w:rsid w:val="00185149"/>
    <w:rsid w:val="00185896"/>
    <w:rsid w:val="00194CB4"/>
    <w:rsid w:val="001B3647"/>
    <w:rsid w:val="001B657E"/>
    <w:rsid w:val="001B6601"/>
    <w:rsid w:val="001D4316"/>
    <w:rsid w:val="001D7AFB"/>
    <w:rsid w:val="001E2E11"/>
    <w:rsid w:val="002009F9"/>
    <w:rsid w:val="00213FA6"/>
    <w:rsid w:val="00216B45"/>
    <w:rsid w:val="002221E4"/>
    <w:rsid w:val="002302B0"/>
    <w:rsid w:val="00234DFF"/>
    <w:rsid w:val="00240F31"/>
    <w:rsid w:val="002416BA"/>
    <w:rsid w:val="00252969"/>
    <w:rsid w:val="00253BF0"/>
    <w:rsid w:val="002603FD"/>
    <w:rsid w:val="00272270"/>
    <w:rsid w:val="00275D7E"/>
    <w:rsid w:val="00276D9B"/>
    <w:rsid w:val="00291175"/>
    <w:rsid w:val="00292404"/>
    <w:rsid w:val="00296DC4"/>
    <w:rsid w:val="002B056C"/>
    <w:rsid w:val="002B1048"/>
    <w:rsid w:val="002C125C"/>
    <w:rsid w:val="002C45DE"/>
    <w:rsid w:val="002D41E0"/>
    <w:rsid w:val="002D5033"/>
    <w:rsid w:val="002F1E41"/>
    <w:rsid w:val="002F3797"/>
    <w:rsid w:val="002F3EB9"/>
    <w:rsid w:val="002F55D1"/>
    <w:rsid w:val="00304808"/>
    <w:rsid w:val="00306573"/>
    <w:rsid w:val="00312282"/>
    <w:rsid w:val="00321F2C"/>
    <w:rsid w:val="003305E7"/>
    <w:rsid w:val="003447BE"/>
    <w:rsid w:val="0035534D"/>
    <w:rsid w:val="00367374"/>
    <w:rsid w:val="00367ECA"/>
    <w:rsid w:val="0037573B"/>
    <w:rsid w:val="00387081"/>
    <w:rsid w:val="003905A0"/>
    <w:rsid w:val="00390F0D"/>
    <w:rsid w:val="003929FF"/>
    <w:rsid w:val="003A16B3"/>
    <w:rsid w:val="003A6372"/>
    <w:rsid w:val="003A76C5"/>
    <w:rsid w:val="003C39B9"/>
    <w:rsid w:val="003D6F67"/>
    <w:rsid w:val="003D7CE2"/>
    <w:rsid w:val="003F1E91"/>
    <w:rsid w:val="003F2A1F"/>
    <w:rsid w:val="003F7E1A"/>
    <w:rsid w:val="0040346A"/>
    <w:rsid w:val="00412B48"/>
    <w:rsid w:val="00414A0C"/>
    <w:rsid w:val="00420D23"/>
    <w:rsid w:val="004223C8"/>
    <w:rsid w:val="0042436E"/>
    <w:rsid w:val="00440EB6"/>
    <w:rsid w:val="00442942"/>
    <w:rsid w:val="0045404D"/>
    <w:rsid w:val="00467477"/>
    <w:rsid w:val="00467588"/>
    <w:rsid w:val="00474DC1"/>
    <w:rsid w:val="00475455"/>
    <w:rsid w:val="004779D1"/>
    <w:rsid w:val="004927B9"/>
    <w:rsid w:val="004F300C"/>
    <w:rsid w:val="00512DD3"/>
    <w:rsid w:val="00516AB1"/>
    <w:rsid w:val="0052781F"/>
    <w:rsid w:val="00532985"/>
    <w:rsid w:val="005450D1"/>
    <w:rsid w:val="00547BB6"/>
    <w:rsid w:val="0055041D"/>
    <w:rsid w:val="00553F00"/>
    <w:rsid w:val="00556822"/>
    <w:rsid w:val="00561EE2"/>
    <w:rsid w:val="0056357A"/>
    <w:rsid w:val="00563732"/>
    <w:rsid w:val="005664B7"/>
    <w:rsid w:val="005729D6"/>
    <w:rsid w:val="0058439C"/>
    <w:rsid w:val="005A36BA"/>
    <w:rsid w:val="005B010C"/>
    <w:rsid w:val="005B0231"/>
    <w:rsid w:val="005B0AD2"/>
    <w:rsid w:val="005B762D"/>
    <w:rsid w:val="005C04D8"/>
    <w:rsid w:val="005C346E"/>
    <w:rsid w:val="005D2B1E"/>
    <w:rsid w:val="005D5185"/>
    <w:rsid w:val="005D6C70"/>
    <w:rsid w:val="005D7AD0"/>
    <w:rsid w:val="005E5540"/>
    <w:rsid w:val="005F07AE"/>
    <w:rsid w:val="005F1983"/>
    <w:rsid w:val="005F351D"/>
    <w:rsid w:val="005F72AF"/>
    <w:rsid w:val="00603FEC"/>
    <w:rsid w:val="0061197D"/>
    <w:rsid w:val="0062384B"/>
    <w:rsid w:val="006369BC"/>
    <w:rsid w:val="00640B30"/>
    <w:rsid w:val="0064737F"/>
    <w:rsid w:val="00651D47"/>
    <w:rsid w:val="00654D0D"/>
    <w:rsid w:val="006653BF"/>
    <w:rsid w:val="00672F98"/>
    <w:rsid w:val="00673D39"/>
    <w:rsid w:val="00675382"/>
    <w:rsid w:val="00687D61"/>
    <w:rsid w:val="006A5FCB"/>
    <w:rsid w:val="006A7C20"/>
    <w:rsid w:val="006E53F6"/>
    <w:rsid w:val="006F0018"/>
    <w:rsid w:val="006F07D1"/>
    <w:rsid w:val="007028B7"/>
    <w:rsid w:val="0070470E"/>
    <w:rsid w:val="00724868"/>
    <w:rsid w:val="00725A71"/>
    <w:rsid w:val="007313EA"/>
    <w:rsid w:val="00733CEA"/>
    <w:rsid w:val="00757997"/>
    <w:rsid w:val="00773BCC"/>
    <w:rsid w:val="00793E0D"/>
    <w:rsid w:val="00794837"/>
    <w:rsid w:val="00795CAC"/>
    <w:rsid w:val="007A41A3"/>
    <w:rsid w:val="007A7A12"/>
    <w:rsid w:val="007B74B4"/>
    <w:rsid w:val="007B75BC"/>
    <w:rsid w:val="007C6161"/>
    <w:rsid w:val="007C7127"/>
    <w:rsid w:val="007C78BE"/>
    <w:rsid w:val="007D266D"/>
    <w:rsid w:val="007D27B6"/>
    <w:rsid w:val="007D300C"/>
    <w:rsid w:val="007E4DCA"/>
    <w:rsid w:val="007E6385"/>
    <w:rsid w:val="0080773A"/>
    <w:rsid w:val="00813E61"/>
    <w:rsid w:val="00814C9A"/>
    <w:rsid w:val="008236A7"/>
    <w:rsid w:val="00840B0A"/>
    <w:rsid w:val="00840D3F"/>
    <w:rsid w:val="0084598B"/>
    <w:rsid w:val="00846171"/>
    <w:rsid w:val="00846B3F"/>
    <w:rsid w:val="00850908"/>
    <w:rsid w:val="00854C55"/>
    <w:rsid w:val="0086227F"/>
    <w:rsid w:val="00866E66"/>
    <w:rsid w:val="008768E6"/>
    <w:rsid w:val="008955F9"/>
    <w:rsid w:val="008B1A03"/>
    <w:rsid w:val="008B30C4"/>
    <w:rsid w:val="008C0EB7"/>
    <w:rsid w:val="008C55A0"/>
    <w:rsid w:val="008C773F"/>
    <w:rsid w:val="008C7E58"/>
    <w:rsid w:val="008D3162"/>
    <w:rsid w:val="008D4575"/>
    <w:rsid w:val="008E2796"/>
    <w:rsid w:val="00913912"/>
    <w:rsid w:val="00917955"/>
    <w:rsid w:val="00917A1F"/>
    <w:rsid w:val="009344C3"/>
    <w:rsid w:val="009435CD"/>
    <w:rsid w:val="00944D0A"/>
    <w:rsid w:val="009500E7"/>
    <w:rsid w:val="00974C92"/>
    <w:rsid w:val="009816BD"/>
    <w:rsid w:val="009A133B"/>
    <w:rsid w:val="009B2DCC"/>
    <w:rsid w:val="009C59B7"/>
    <w:rsid w:val="009F141D"/>
    <w:rsid w:val="00A04CEC"/>
    <w:rsid w:val="00A07D41"/>
    <w:rsid w:val="00A1698F"/>
    <w:rsid w:val="00A16B95"/>
    <w:rsid w:val="00A21B32"/>
    <w:rsid w:val="00A26B82"/>
    <w:rsid w:val="00A35D6A"/>
    <w:rsid w:val="00A41E7F"/>
    <w:rsid w:val="00A518F4"/>
    <w:rsid w:val="00A5229D"/>
    <w:rsid w:val="00A64342"/>
    <w:rsid w:val="00A65A6C"/>
    <w:rsid w:val="00AA2D83"/>
    <w:rsid w:val="00AA6016"/>
    <w:rsid w:val="00AB21F8"/>
    <w:rsid w:val="00AD23FF"/>
    <w:rsid w:val="00AD7315"/>
    <w:rsid w:val="00AE0469"/>
    <w:rsid w:val="00AF67C3"/>
    <w:rsid w:val="00B11DB6"/>
    <w:rsid w:val="00B1500D"/>
    <w:rsid w:val="00B35E23"/>
    <w:rsid w:val="00B372D1"/>
    <w:rsid w:val="00B40937"/>
    <w:rsid w:val="00B44CDB"/>
    <w:rsid w:val="00B47049"/>
    <w:rsid w:val="00B53E6C"/>
    <w:rsid w:val="00B53ED8"/>
    <w:rsid w:val="00B54E3B"/>
    <w:rsid w:val="00B70E2B"/>
    <w:rsid w:val="00B73CF4"/>
    <w:rsid w:val="00B77D86"/>
    <w:rsid w:val="00B81723"/>
    <w:rsid w:val="00B82E66"/>
    <w:rsid w:val="00B84E58"/>
    <w:rsid w:val="00B9580F"/>
    <w:rsid w:val="00B977D7"/>
    <w:rsid w:val="00BB3091"/>
    <w:rsid w:val="00BB6170"/>
    <w:rsid w:val="00BB7D71"/>
    <w:rsid w:val="00BC3D89"/>
    <w:rsid w:val="00BD1413"/>
    <w:rsid w:val="00BD713D"/>
    <w:rsid w:val="00BD7D2E"/>
    <w:rsid w:val="00BE4EAA"/>
    <w:rsid w:val="00BE55F7"/>
    <w:rsid w:val="00BE61BF"/>
    <w:rsid w:val="00BF38E7"/>
    <w:rsid w:val="00BF47E8"/>
    <w:rsid w:val="00BF7B60"/>
    <w:rsid w:val="00BF7FF2"/>
    <w:rsid w:val="00C0752B"/>
    <w:rsid w:val="00C116C0"/>
    <w:rsid w:val="00C12BF9"/>
    <w:rsid w:val="00C233FF"/>
    <w:rsid w:val="00C24197"/>
    <w:rsid w:val="00C318DC"/>
    <w:rsid w:val="00C4594B"/>
    <w:rsid w:val="00C45B6B"/>
    <w:rsid w:val="00C50840"/>
    <w:rsid w:val="00C5101A"/>
    <w:rsid w:val="00C51AD1"/>
    <w:rsid w:val="00C63E0F"/>
    <w:rsid w:val="00C663EE"/>
    <w:rsid w:val="00C818D8"/>
    <w:rsid w:val="00C8215D"/>
    <w:rsid w:val="00CB1BDF"/>
    <w:rsid w:val="00CB1DD0"/>
    <w:rsid w:val="00CB34D3"/>
    <w:rsid w:val="00CB4DDC"/>
    <w:rsid w:val="00CB572A"/>
    <w:rsid w:val="00CB7EA0"/>
    <w:rsid w:val="00D04F29"/>
    <w:rsid w:val="00D107E0"/>
    <w:rsid w:val="00D13599"/>
    <w:rsid w:val="00D14693"/>
    <w:rsid w:val="00D17031"/>
    <w:rsid w:val="00D21F61"/>
    <w:rsid w:val="00D3342B"/>
    <w:rsid w:val="00D3567F"/>
    <w:rsid w:val="00D46229"/>
    <w:rsid w:val="00D52145"/>
    <w:rsid w:val="00D54956"/>
    <w:rsid w:val="00D576C7"/>
    <w:rsid w:val="00D57CB2"/>
    <w:rsid w:val="00D60B4C"/>
    <w:rsid w:val="00D62E06"/>
    <w:rsid w:val="00D63A73"/>
    <w:rsid w:val="00D65807"/>
    <w:rsid w:val="00D73DD4"/>
    <w:rsid w:val="00D75C13"/>
    <w:rsid w:val="00D914F5"/>
    <w:rsid w:val="00D92CF3"/>
    <w:rsid w:val="00DA411D"/>
    <w:rsid w:val="00DA78EE"/>
    <w:rsid w:val="00DB0C49"/>
    <w:rsid w:val="00DB1191"/>
    <w:rsid w:val="00DB2A8D"/>
    <w:rsid w:val="00DB3449"/>
    <w:rsid w:val="00DC1061"/>
    <w:rsid w:val="00DC3DF8"/>
    <w:rsid w:val="00DD084F"/>
    <w:rsid w:val="00DD35BF"/>
    <w:rsid w:val="00DE4DC4"/>
    <w:rsid w:val="00DF38C7"/>
    <w:rsid w:val="00DF72AB"/>
    <w:rsid w:val="00E071D7"/>
    <w:rsid w:val="00E17862"/>
    <w:rsid w:val="00E20194"/>
    <w:rsid w:val="00E206A1"/>
    <w:rsid w:val="00E32655"/>
    <w:rsid w:val="00E34B28"/>
    <w:rsid w:val="00E40B71"/>
    <w:rsid w:val="00E50BE3"/>
    <w:rsid w:val="00E62447"/>
    <w:rsid w:val="00E63917"/>
    <w:rsid w:val="00E723E9"/>
    <w:rsid w:val="00E861FE"/>
    <w:rsid w:val="00E86660"/>
    <w:rsid w:val="00E91C8B"/>
    <w:rsid w:val="00E928FB"/>
    <w:rsid w:val="00E93790"/>
    <w:rsid w:val="00EA6B01"/>
    <w:rsid w:val="00EB331F"/>
    <w:rsid w:val="00EB6C41"/>
    <w:rsid w:val="00EC023E"/>
    <w:rsid w:val="00EC0E1F"/>
    <w:rsid w:val="00EC778C"/>
    <w:rsid w:val="00ED157D"/>
    <w:rsid w:val="00EE0773"/>
    <w:rsid w:val="00EE72B7"/>
    <w:rsid w:val="00EF7A5F"/>
    <w:rsid w:val="00F14B65"/>
    <w:rsid w:val="00F24584"/>
    <w:rsid w:val="00F2476F"/>
    <w:rsid w:val="00F3280F"/>
    <w:rsid w:val="00F40A2B"/>
    <w:rsid w:val="00F46EB3"/>
    <w:rsid w:val="00F54AB8"/>
    <w:rsid w:val="00F55CEF"/>
    <w:rsid w:val="00F652DB"/>
    <w:rsid w:val="00F670BB"/>
    <w:rsid w:val="00F77D64"/>
    <w:rsid w:val="00F81260"/>
    <w:rsid w:val="00F8637F"/>
    <w:rsid w:val="00F93067"/>
    <w:rsid w:val="00FA7607"/>
    <w:rsid w:val="00FC13B5"/>
    <w:rsid w:val="00FC1D4C"/>
    <w:rsid w:val="00FC2B15"/>
    <w:rsid w:val="00FC6130"/>
    <w:rsid w:val="00FC6D1D"/>
    <w:rsid w:val="00FD0650"/>
    <w:rsid w:val="00FD749C"/>
    <w:rsid w:val="00FF3681"/>
    <w:rsid w:val="00FF653C"/>
    <w:rsid w:val="00FF656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Body Text 2" w:uiPriority="0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25BAC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rsid w:val="00C0752B"/>
    <w:rPr>
      <w:color w:val="0000FF"/>
      <w:u w:val="single"/>
    </w:rPr>
  </w:style>
  <w:style w:type="paragraph" w:styleId="a4">
    <w:name w:val="No Spacing"/>
    <w:link w:val="a5"/>
    <w:uiPriority w:val="1"/>
    <w:qFormat/>
    <w:rsid w:val="00C0752B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a6">
    <w:name w:val="Body Text"/>
    <w:basedOn w:val="a"/>
    <w:link w:val="a7"/>
    <w:rsid w:val="00C0752B"/>
    <w:pPr>
      <w:spacing w:after="12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a7">
    <w:name w:val="Основной текст Знак"/>
    <w:basedOn w:val="a0"/>
    <w:link w:val="a6"/>
    <w:rsid w:val="00C0752B"/>
    <w:rPr>
      <w:rFonts w:ascii="Times New Roman" w:eastAsia="Times New Roman" w:hAnsi="Times New Roman" w:cs="Times New Roman"/>
      <w:sz w:val="24"/>
      <w:szCs w:val="24"/>
    </w:rPr>
  </w:style>
  <w:style w:type="paragraph" w:styleId="a8">
    <w:name w:val="List Paragraph"/>
    <w:basedOn w:val="a"/>
    <w:uiPriority w:val="34"/>
    <w:qFormat/>
    <w:rsid w:val="006A7C20"/>
    <w:pPr>
      <w:ind w:left="720"/>
      <w:contextualSpacing/>
    </w:pPr>
  </w:style>
  <w:style w:type="character" w:customStyle="1" w:styleId="blk">
    <w:name w:val="blk"/>
    <w:basedOn w:val="a0"/>
    <w:rsid w:val="003447BE"/>
  </w:style>
  <w:style w:type="paragraph" w:styleId="2">
    <w:name w:val="Body Text 2"/>
    <w:basedOn w:val="a"/>
    <w:link w:val="20"/>
    <w:rsid w:val="00EC023E"/>
    <w:pPr>
      <w:spacing w:after="120" w:line="48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20">
    <w:name w:val="Основной текст 2 Знак"/>
    <w:basedOn w:val="a0"/>
    <w:link w:val="2"/>
    <w:rsid w:val="00EC023E"/>
    <w:rPr>
      <w:rFonts w:ascii="Times New Roman" w:eastAsia="Times New Roman" w:hAnsi="Times New Roman" w:cs="Times New Roman"/>
      <w:sz w:val="24"/>
      <w:szCs w:val="24"/>
    </w:rPr>
  </w:style>
  <w:style w:type="paragraph" w:customStyle="1" w:styleId="1">
    <w:name w:val="Без интервала1"/>
    <w:rsid w:val="005664B7"/>
    <w:pPr>
      <w:suppressAutoHyphens/>
      <w:spacing w:after="0" w:line="240" w:lineRule="auto"/>
    </w:pPr>
    <w:rPr>
      <w:rFonts w:ascii="Calibri" w:eastAsia="Times New Roman" w:hAnsi="Calibri" w:cs="Times New Roman"/>
      <w:kern w:val="2"/>
      <w:lang w:eastAsia="ar-SA"/>
    </w:rPr>
  </w:style>
  <w:style w:type="character" w:customStyle="1" w:styleId="a5">
    <w:name w:val="Без интервала Знак"/>
    <w:link w:val="a4"/>
    <w:uiPriority w:val="1"/>
    <w:rsid w:val="005664B7"/>
    <w:rPr>
      <w:rFonts w:ascii="Times New Roman" w:eastAsia="Times New Roman" w:hAnsi="Times New Roman" w:cs="Times New Roman"/>
      <w:sz w:val="24"/>
      <w:szCs w:val="24"/>
    </w:rPr>
  </w:style>
  <w:style w:type="paragraph" w:customStyle="1" w:styleId="21">
    <w:name w:val="Без интервала2"/>
    <w:rsid w:val="00292404"/>
    <w:pPr>
      <w:suppressAutoHyphens/>
      <w:spacing w:after="0" w:line="240" w:lineRule="auto"/>
    </w:pPr>
    <w:rPr>
      <w:rFonts w:ascii="Calibri" w:eastAsia="Times New Roman" w:hAnsi="Calibri" w:cs="Times New Roman"/>
      <w:kern w:val="2"/>
      <w:lang w:eastAsia="ar-SA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052464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5580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mailto:info@sochi-dor.ru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1127</TotalTime>
  <Pages>3</Pages>
  <Words>926</Words>
  <Characters>5281</Characters>
  <Application>Microsoft Office Word</Application>
  <DocSecurity>0</DocSecurity>
  <Lines>44</Lines>
  <Paragraphs>12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6195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Vasilieva_EV</dc:creator>
  <cp:keywords/>
  <dc:description/>
  <cp:lastModifiedBy>Васильева Екатерина Валерьевна</cp:lastModifiedBy>
  <cp:revision>321</cp:revision>
  <cp:lastPrinted>2014-12-08T08:43:00Z</cp:lastPrinted>
  <dcterms:created xsi:type="dcterms:W3CDTF">2014-08-04T11:58:00Z</dcterms:created>
  <dcterms:modified xsi:type="dcterms:W3CDTF">2021-06-03T05:54:00Z</dcterms:modified>
</cp:coreProperties>
</file>