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58C" w:rsidRDefault="0040358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40358C">
        <w:rPr>
          <w:rFonts w:eastAsia="Times New Roman"/>
          <w:b/>
          <w:bCs/>
          <w:sz w:val="20"/>
          <w:szCs w:val="20"/>
        </w:rPr>
        <w:t>№  0372200028821000039</w:t>
      </w:r>
      <w:r>
        <w:rPr>
          <w:rFonts w:eastAsia="Times New Roman"/>
          <w:b/>
          <w:bCs/>
          <w:sz w:val="20"/>
          <w:szCs w:val="20"/>
        </w:rPr>
        <w:t>-2</w:t>
      </w:r>
    </w:p>
    <w:p w:rsidR="00D842E5" w:rsidRDefault="004035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842E5" w:rsidRDefault="004035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литых конструкций для зубопротезирования для Санкт-Петербургского государственного бюджетного учреждения здравоохранения «Городская поликлиника № 39» в 2021 году"</w:t>
      </w:r>
    </w:p>
    <w:p w:rsidR="00D842E5" w:rsidRPr="0040358C" w:rsidRDefault="0040358C">
      <w:pPr>
        <w:ind w:firstLine="567"/>
        <w:jc w:val="center"/>
        <w:rPr>
          <w:rFonts w:eastAsia="Times New Roman"/>
          <w:b/>
          <w:bCs/>
        </w:rPr>
      </w:pPr>
      <w:r w:rsidRPr="004035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358C">
        <w:rPr>
          <w:rFonts w:eastAsia="Times New Roman"/>
          <w:b/>
          <w:bCs/>
          <w:sz w:val="20"/>
          <w:szCs w:val="20"/>
        </w:rPr>
        <w:t xml:space="preserve"> 0372200028821000039) </w:t>
      </w:r>
    </w:p>
    <w:p w:rsidR="00D842E5" w:rsidRPr="0040358C" w:rsidRDefault="00D842E5">
      <w:pPr>
        <w:ind w:firstLine="567"/>
        <w:jc w:val="center"/>
        <w:rPr>
          <w:sz w:val="20"/>
          <w:szCs w:val="20"/>
        </w:rPr>
      </w:pPr>
    </w:p>
    <w:p w:rsidR="00D842E5" w:rsidRPr="0040358C" w:rsidRDefault="0040358C">
      <w:pPr>
        <w:ind w:firstLine="567"/>
        <w:jc w:val="right"/>
      </w:pPr>
      <w:r w:rsidRPr="0040358C">
        <w:rPr>
          <w:rFonts w:eastAsia="Times New Roman"/>
          <w:sz w:val="20"/>
          <w:szCs w:val="20"/>
        </w:rPr>
        <w:t>03.06.21 13:57:34 (</w:t>
      </w:r>
      <w:r>
        <w:rPr>
          <w:rFonts w:eastAsia="Times New Roman"/>
          <w:sz w:val="20"/>
          <w:szCs w:val="20"/>
          <w:lang w:val="en-US"/>
        </w:rPr>
        <w:t>MSK</w:t>
      </w:r>
      <w:r w:rsidRPr="0040358C">
        <w:rPr>
          <w:rFonts w:eastAsia="Times New Roman"/>
          <w:sz w:val="20"/>
          <w:szCs w:val="20"/>
        </w:rPr>
        <w:t>+00:00)</w:t>
      </w:r>
    </w:p>
    <w:p w:rsidR="00D842E5" w:rsidRPr="0040358C" w:rsidRDefault="00D842E5">
      <w:pPr>
        <w:ind w:firstLine="567"/>
        <w:rPr>
          <w:rFonts w:eastAsia="Times New Roman"/>
          <w:sz w:val="20"/>
          <w:szCs w:val="20"/>
        </w:rPr>
      </w:pPr>
    </w:p>
    <w:p w:rsidR="00D842E5" w:rsidRPr="0040358C" w:rsidRDefault="0040358C">
      <w:r>
        <w:rPr>
          <w:rFonts w:eastAsia="Times New Roman"/>
          <w:sz w:val="20"/>
          <w:szCs w:val="20"/>
        </w:rPr>
        <w:t>Место</w:t>
      </w:r>
      <w:r w:rsidRPr="00403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358C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842E5" w:rsidRPr="0040358C" w:rsidRDefault="00D842E5">
      <w:pPr>
        <w:rPr>
          <w:rFonts w:eastAsia="Times New Roman"/>
          <w:sz w:val="20"/>
          <w:szCs w:val="20"/>
        </w:rPr>
      </w:pPr>
    </w:p>
    <w:p w:rsidR="00D842E5" w:rsidRPr="0040358C" w:rsidRDefault="0040358C">
      <w:r>
        <w:rPr>
          <w:rFonts w:eastAsia="Times New Roman"/>
          <w:sz w:val="20"/>
          <w:szCs w:val="20"/>
        </w:rPr>
        <w:t>Организатор</w:t>
      </w:r>
      <w:r w:rsidRPr="00403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35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40358C">
        <w:rPr>
          <w:rFonts w:eastAsia="Times New Roman"/>
          <w:sz w:val="20"/>
          <w:szCs w:val="20"/>
        </w:rPr>
        <w:t>ОРОДСКАЯ ПОЛИКЛИНИКА  №39"</w:t>
      </w:r>
    </w:p>
    <w:p w:rsidR="00D842E5" w:rsidRPr="0040358C" w:rsidRDefault="00D842E5">
      <w:pPr>
        <w:rPr>
          <w:rFonts w:eastAsia="Times New Roman"/>
          <w:sz w:val="20"/>
          <w:szCs w:val="20"/>
        </w:rPr>
      </w:pPr>
    </w:p>
    <w:p w:rsidR="00D842E5" w:rsidRPr="0040358C" w:rsidRDefault="0040358C">
      <w:r w:rsidRPr="0040358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842E5" w:rsidRPr="0040358C" w:rsidRDefault="00D842E5">
      <w:pPr>
        <w:rPr>
          <w:rFonts w:eastAsia="Times New Roman"/>
          <w:sz w:val="20"/>
          <w:szCs w:val="20"/>
        </w:rPr>
      </w:pPr>
    </w:p>
    <w:p w:rsidR="00D842E5" w:rsidRPr="0040358C" w:rsidRDefault="00403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3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358C">
        <w:rPr>
          <w:rFonts w:eastAsia="Times New Roman"/>
          <w:sz w:val="20"/>
          <w:szCs w:val="20"/>
        </w:rPr>
        <w:t>: Оказание услуг по изготовлению литых конструкций для зубопротезирования для Санкт-Петербургск</w:t>
      </w:r>
      <w:r w:rsidRPr="0040358C">
        <w:rPr>
          <w:rFonts w:eastAsia="Times New Roman"/>
          <w:sz w:val="20"/>
          <w:szCs w:val="20"/>
        </w:rPr>
        <w:t xml:space="preserve">ого государственного бюджетного учреждения здравоохранения «Городская поликлиника № 39» в 2021 году </w:t>
      </w:r>
    </w:p>
    <w:p w:rsidR="00D842E5" w:rsidRPr="0040358C" w:rsidRDefault="00D842E5">
      <w:pPr>
        <w:rPr>
          <w:rFonts w:eastAsia="Times New Roman"/>
          <w:sz w:val="20"/>
          <w:szCs w:val="20"/>
        </w:rPr>
      </w:pPr>
    </w:p>
    <w:p w:rsidR="00D842E5" w:rsidRDefault="004035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212782502447878410100100730010000244</w:t>
      </w:r>
    </w:p>
    <w:p w:rsidR="00D842E5" w:rsidRDefault="00D842E5"/>
    <w:p w:rsidR="00D842E5" w:rsidRDefault="004035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443 158</w:t>
      </w:r>
      <w:r>
        <w:rPr>
          <w:rFonts w:eastAsia="Times New Roman"/>
          <w:sz w:val="20"/>
          <w:szCs w:val="20"/>
        </w:rPr>
        <w:t>,71 руб.</w:t>
      </w:r>
    </w:p>
    <w:p w:rsidR="00D842E5" w:rsidRPr="0040358C" w:rsidRDefault="00D842E5">
      <w:pPr>
        <w:rPr>
          <w:rFonts w:eastAsia="Times New Roman"/>
          <w:sz w:val="20"/>
          <w:szCs w:val="20"/>
        </w:rPr>
      </w:pPr>
    </w:p>
    <w:p w:rsidR="00D842E5" w:rsidRDefault="0040358C">
      <w:r>
        <w:rPr>
          <w:rFonts w:eastAsia="Times New Roman"/>
          <w:sz w:val="20"/>
          <w:szCs w:val="20"/>
        </w:rPr>
        <w:t>Снижение</w:t>
      </w:r>
      <w:r w:rsidRPr="004035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358C">
        <w:rPr>
          <w:rFonts w:eastAsia="Times New Roman"/>
          <w:sz w:val="20"/>
          <w:szCs w:val="20"/>
        </w:rPr>
        <w:t>, %: 11.00</w:t>
      </w:r>
    </w:p>
    <w:p w:rsidR="00D842E5" w:rsidRDefault="00D842E5">
      <w:pPr>
        <w:rPr>
          <w:rFonts w:eastAsia="Times New Roman"/>
          <w:sz w:val="20"/>
          <w:szCs w:val="20"/>
        </w:rPr>
      </w:pPr>
    </w:p>
    <w:p w:rsidR="00D842E5" w:rsidRDefault="0040358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842E5">
        <w:tc>
          <w:tcPr>
            <w:tcW w:w="3401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2E5">
        <w:tc>
          <w:tcPr>
            <w:tcW w:w="3401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2E5">
        <w:tc>
          <w:tcPr>
            <w:tcW w:w="3401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2E5">
        <w:tc>
          <w:tcPr>
            <w:tcW w:w="3401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2E5">
        <w:tc>
          <w:tcPr>
            <w:tcW w:w="3401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42E5">
        <w:tc>
          <w:tcPr>
            <w:tcW w:w="3401" w:type="dxa"/>
            <w:shd w:val="clear" w:color="auto" w:fill="auto"/>
          </w:tcPr>
          <w:p w:rsidR="00D842E5" w:rsidRDefault="0040358C">
            <w:r w:rsidRPr="0040358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2E5" w:rsidRDefault="004035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42E5" w:rsidRDefault="00D842E5">
      <w:pPr>
        <w:rPr>
          <w:rFonts w:eastAsia="Times New Roman"/>
          <w:sz w:val="20"/>
          <w:szCs w:val="20"/>
        </w:rPr>
      </w:pPr>
    </w:p>
    <w:p w:rsidR="00D842E5" w:rsidRDefault="004035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42E5" w:rsidRDefault="00D842E5">
      <w:pPr>
        <w:rPr>
          <w:rFonts w:eastAsia="Times New Roman"/>
          <w:sz w:val="20"/>
          <w:szCs w:val="20"/>
        </w:rPr>
      </w:pPr>
    </w:p>
    <w:p w:rsidR="00D842E5" w:rsidRDefault="00403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42E5" w:rsidRDefault="00D842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842E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842E5" w:rsidRDefault="0040358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842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2E5" w:rsidRDefault="00403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2E5" w:rsidRDefault="00403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2E5" w:rsidRDefault="00403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842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EA-95688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r w:rsidRPr="0040358C">
              <w:rPr>
                <w:sz w:val="20"/>
                <w:szCs w:val="20"/>
              </w:rPr>
              <w:t>ОБЩЕСТВО С ОГРАНИЧЕННОЙ ОТВЕТСТВЕННОСТЬЮ "АРТДЕНТ" / 7801412538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394 411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42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r w:rsidRPr="0040358C">
              <w:rPr>
                <w:sz w:val="20"/>
                <w:szCs w:val="20"/>
              </w:rPr>
              <w:t xml:space="preserve">ОБЩЕСТВО С ОГРАНИЧЕННОЙ </w:t>
            </w:r>
            <w:r w:rsidRPr="0040358C">
              <w:rPr>
                <w:sz w:val="20"/>
                <w:szCs w:val="20"/>
              </w:rPr>
              <w:t>ОТВЕТСТВЕННОСТЬЮ "ДАЙМОНД ДЕНТАЛ" / 7816564212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396 627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842E5" w:rsidRDefault="00D842E5">
      <w:pPr>
        <w:rPr>
          <w:rFonts w:eastAsia="Times New Roman"/>
        </w:rPr>
      </w:pPr>
    </w:p>
    <w:p w:rsidR="00D842E5" w:rsidRDefault="00D842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842E5">
        <w:tc>
          <w:tcPr>
            <w:tcW w:w="9977" w:type="dxa"/>
            <w:gridSpan w:val="4"/>
            <w:shd w:val="clear" w:color="auto" w:fill="auto"/>
          </w:tcPr>
          <w:p w:rsidR="00D842E5" w:rsidRDefault="0040358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42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2E5" w:rsidRDefault="00403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2E5" w:rsidRDefault="00403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2E5" w:rsidRDefault="00403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2E5" w:rsidRDefault="004035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842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58C">
              <w:rPr>
                <w:sz w:val="20"/>
                <w:szCs w:val="20"/>
              </w:rPr>
              <w:t>-95688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lastRenderedPageBreak/>
              <w:t>ОБЩЕСТВО С ОГРАНИЧЕННОЙ ОТВЕТСТВЕННОСТЬЮ "АРТДЕНТ"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2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358C">
              <w:rPr>
                <w:sz w:val="20"/>
                <w:szCs w:val="20"/>
              </w:rPr>
              <w:t>-95688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2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358C">
              <w:rPr>
                <w:sz w:val="20"/>
                <w:szCs w:val="20"/>
              </w:rPr>
              <w:t>-95688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2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58C">
              <w:rPr>
                <w:sz w:val="20"/>
                <w:szCs w:val="20"/>
              </w:rPr>
              <w:t>-95688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2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58C">
              <w:rPr>
                <w:sz w:val="20"/>
                <w:szCs w:val="20"/>
              </w:rPr>
              <w:t>-95688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>ОБЩЕСТВО С ОГРАНИЧЕННОЙ ОТВЕТСТВЕННОСТЬЮ "АРТДЕНТ"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D842E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D842E5">
            <w:pPr>
              <w:pStyle w:val="af1"/>
              <w:rPr>
                <w:sz w:val="20"/>
                <w:szCs w:val="20"/>
              </w:rPr>
            </w:pPr>
          </w:p>
        </w:tc>
      </w:tr>
      <w:tr w:rsidR="00D842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58C">
              <w:rPr>
                <w:sz w:val="20"/>
                <w:szCs w:val="20"/>
              </w:rPr>
              <w:t>-95523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>ОБЩЕСТВО С ОГРАНИЧЕННОЙ ОТВЕТСТВЕННОСТЬЮ "ДАЙМОНД ДЕНТАЛ"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2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58C">
              <w:rPr>
                <w:sz w:val="20"/>
                <w:szCs w:val="20"/>
              </w:rPr>
              <w:t>-95523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 xml:space="preserve">ОБЩЕСТВО С ОГРАНИЧЕННОЙ </w:t>
            </w:r>
            <w:r w:rsidRPr="0040358C">
              <w:rPr>
                <w:sz w:val="20"/>
                <w:szCs w:val="20"/>
              </w:rPr>
              <w:t>ОТВЕТСТВЕННОСТЬЮ "ДАЙМОНД ДЕНТАЛ"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2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58C">
              <w:rPr>
                <w:sz w:val="20"/>
                <w:szCs w:val="20"/>
              </w:rPr>
              <w:t>-95523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>ОБЩЕСТВО С ОГРАНИЧЕННОЙ ОТВЕТСТВЕННОСТЬЮ "ДАЙМОНД ДЕНТАЛ"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2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58C">
              <w:rPr>
                <w:sz w:val="20"/>
                <w:szCs w:val="20"/>
              </w:rPr>
              <w:t>-95523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 xml:space="preserve">ОБЩЕСТВО С ОГРАНИЧЕННОЙ </w:t>
            </w:r>
            <w:r w:rsidRPr="0040358C">
              <w:rPr>
                <w:sz w:val="20"/>
                <w:szCs w:val="20"/>
              </w:rPr>
              <w:t>ОТВЕТСТВЕННОСТЬЮ "ДАЙМОНД ДЕНТАЛ"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2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358C">
              <w:rPr>
                <w:sz w:val="20"/>
                <w:szCs w:val="20"/>
              </w:rPr>
              <w:t>-95523</w:t>
            </w:r>
          </w:p>
          <w:p w:rsidR="00D842E5" w:rsidRDefault="0040358C">
            <w:pPr>
              <w:pStyle w:val="af1"/>
            </w:pPr>
            <w:r w:rsidRPr="0040358C">
              <w:rPr>
                <w:sz w:val="20"/>
                <w:szCs w:val="20"/>
              </w:rPr>
              <w:t>ОБЩЕСТВО С ОГРАНИЧЕННОЙ ОТВЕТСТВЕННОСТЬЮ "ДАЙМОНД ДЕНТАЛ"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2E5" w:rsidRDefault="00D842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2E5" w:rsidRDefault="004035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D842E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E5" w:rsidRDefault="00D842E5">
            <w:pPr>
              <w:pStyle w:val="af1"/>
              <w:rPr>
                <w:sz w:val="20"/>
                <w:szCs w:val="20"/>
              </w:rPr>
            </w:pPr>
          </w:p>
        </w:tc>
      </w:tr>
    </w:tbl>
    <w:p w:rsidR="00D842E5" w:rsidRDefault="00D842E5">
      <w:pPr>
        <w:rPr>
          <w:sz w:val="20"/>
          <w:szCs w:val="20"/>
        </w:rPr>
      </w:pPr>
    </w:p>
    <w:p w:rsidR="00D842E5" w:rsidRDefault="00D842E5">
      <w:pPr>
        <w:jc w:val="both"/>
        <w:rPr>
          <w:rFonts w:eastAsia="Times New Roman"/>
          <w:sz w:val="20"/>
          <w:szCs w:val="20"/>
          <w:lang w:val="en-US"/>
        </w:rPr>
      </w:pPr>
    </w:p>
    <w:p w:rsidR="00D842E5" w:rsidRDefault="0040358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"АРТДЕНТ", предложивший цену контракта 394 411,33 руб.</w:t>
      </w:r>
    </w:p>
    <w:p w:rsidR="00D842E5" w:rsidRDefault="00D842E5">
      <w:pPr>
        <w:jc w:val="both"/>
        <w:rPr>
          <w:rFonts w:eastAsia="Times New Roman"/>
          <w:sz w:val="20"/>
          <w:szCs w:val="20"/>
        </w:rPr>
      </w:pPr>
    </w:p>
    <w:p w:rsidR="00D842E5" w:rsidRDefault="0040358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"АРТДЕНТ",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842E5" w:rsidRDefault="00D842E5">
      <w:pPr>
        <w:jc w:val="both"/>
        <w:rPr>
          <w:rFonts w:eastAsia="Times New Roman"/>
          <w:sz w:val="20"/>
          <w:szCs w:val="20"/>
        </w:rPr>
      </w:pPr>
    </w:p>
    <w:p w:rsidR="00D842E5" w:rsidRDefault="0040358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42E5" w:rsidRDefault="00D842E5">
      <w:pPr>
        <w:jc w:val="both"/>
        <w:rPr>
          <w:rFonts w:eastAsia="Times New Roman"/>
          <w:sz w:val="20"/>
          <w:szCs w:val="20"/>
        </w:rPr>
      </w:pPr>
    </w:p>
    <w:p w:rsidR="00D842E5" w:rsidRDefault="0040358C">
      <w:r>
        <w:rPr>
          <w:rFonts w:eastAsia="Times New Roman"/>
          <w:sz w:val="20"/>
          <w:szCs w:val="20"/>
        </w:rPr>
        <w:t>Подписи</w:t>
      </w:r>
    </w:p>
    <w:p w:rsidR="00D842E5" w:rsidRDefault="00D842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842E5">
        <w:tc>
          <w:tcPr>
            <w:tcW w:w="3307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2E5" w:rsidRDefault="00D842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842E5">
        <w:tc>
          <w:tcPr>
            <w:tcW w:w="3307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2E5" w:rsidRDefault="00D842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842E5">
        <w:tc>
          <w:tcPr>
            <w:tcW w:w="3307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2E5" w:rsidRDefault="00D842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842E5">
        <w:tc>
          <w:tcPr>
            <w:tcW w:w="3307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2E5" w:rsidRDefault="00D842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842E5">
        <w:tc>
          <w:tcPr>
            <w:tcW w:w="3307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r w:rsidRPr="0040358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842E5" w:rsidRPr="0040358C" w:rsidRDefault="00D842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2E5" w:rsidRDefault="00403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0358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0358C" w:rsidRPr="0040358C" w:rsidRDefault="0040358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0" w:name="_GoBack"/>
      <w:bookmarkEnd w:id="0"/>
    </w:p>
    <w:sectPr w:rsidR="0040358C" w:rsidRPr="0040358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2E5"/>
    <w:rsid w:val="0040358C"/>
    <w:rsid w:val="00D8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2021-06-03T11:00:00Z</cp:lastPrinted>
  <dcterms:created xsi:type="dcterms:W3CDTF">2021-06-03T11:00:00Z</dcterms:created>
  <dcterms:modified xsi:type="dcterms:W3CDTF">2021-06-03T11:00:00Z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