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CFD" w:rsidRDefault="007D35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D3518" w:rsidRDefault="007D351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7D3518">
        <w:rPr>
          <w:rFonts w:eastAsia="Times New Roman"/>
          <w:b/>
          <w:bCs/>
          <w:sz w:val="20"/>
          <w:szCs w:val="20"/>
        </w:rPr>
        <w:t>"Поставка шовных материалов для кардиохирургического отделения</w:t>
      </w:r>
    </w:p>
    <w:p w:rsidR="00242CFD" w:rsidRPr="007D3518" w:rsidRDefault="007D3518">
      <w:pPr>
        <w:ind w:firstLine="567"/>
        <w:jc w:val="center"/>
      </w:pPr>
      <w:r w:rsidRPr="007D3518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2021 году" </w:t>
      </w:r>
    </w:p>
    <w:p w:rsidR="00242CFD" w:rsidRPr="007D3518" w:rsidRDefault="007D3518">
      <w:pPr>
        <w:ind w:firstLine="567"/>
        <w:jc w:val="center"/>
        <w:rPr>
          <w:rFonts w:eastAsia="Times New Roman"/>
          <w:b/>
          <w:bCs/>
        </w:rPr>
      </w:pPr>
      <w:r w:rsidRPr="007D351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D3518">
        <w:rPr>
          <w:rFonts w:eastAsia="Times New Roman"/>
          <w:b/>
          <w:bCs/>
          <w:sz w:val="20"/>
          <w:szCs w:val="20"/>
        </w:rPr>
        <w:t xml:space="preserve"> 0372200047721000195) </w:t>
      </w:r>
    </w:p>
    <w:p w:rsidR="00242CFD" w:rsidRDefault="007D3518">
      <w:pPr>
        <w:ind w:firstLine="567"/>
        <w:jc w:val="right"/>
      </w:pPr>
      <w:r w:rsidRPr="007D3518">
        <w:rPr>
          <w:rFonts w:eastAsia="Times New Roman"/>
          <w:sz w:val="20"/>
          <w:szCs w:val="20"/>
        </w:rPr>
        <w:t>07.06.21 10:53:59 (</w:t>
      </w:r>
      <w:r>
        <w:rPr>
          <w:rFonts w:eastAsia="Times New Roman"/>
          <w:sz w:val="20"/>
          <w:szCs w:val="20"/>
          <w:lang w:val="en-US"/>
        </w:rPr>
        <w:t>MSK</w:t>
      </w:r>
      <w:r w:rsidRPr="007D3518">
        <w:rPr>
          <w:rFonts w:eastAsia="Times New Roman"/>
          <w:sz w:val="20"/>
          <w:szCs w:val="20"/>
        </w:rPr>
        <w:t>+00:00)</w:t>
      </w:r>
    </w:p>
    <w:p w:rsidR="00242CFD" w:rsidRPr="007D3518" w:rsidRDefault="00242CFD">
      <w:pPr>
        <w:ind w:firstLine="567"/>
        <w:rPr>
          <w:rFonts w:eastAsia="Times New Roman"/>
          <w:sz w:val="16"/>
          <w:szCs w:val="20"/>
        </w:rPr>
      </w:pPr>
    </w:p>
    <w:p w:rsidR="00242CFD" w:rsidRDefault="007D3518">
      <w:r>
        <w:rPr>
          <w:rFonts w:eastAsia="Times New Roman"/>
          <w:sz w:val="20"/>
          <w:szCs w:val="20"/>
        </w:rPr>
        <w:t>Организатор</w:t>
      </w:r>
      <w:r w:rsidRPr="007D35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D351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42CFD" w:rsidRPr="007D3518" w:rsidRDefault="00242CFD">
      <w:pPr>
        <w:rPr>
          <w:rFonts w:eastAsia="Times New Roman"/>
          <w:sz w:val="16"/>
          <w:szCs w:val="20"/>
        </w:rPr>
      </w:pPr>
    </w:p>
    <w:p w:rsidR="00242CFD" w:rsidRDefault="007D3518">
      <w:r>
        <w:rPr>
          <w:rFonts w:eastAsia="Times New Roman"/>
          <w:sz w:val="20"/>
          <w:szCs w:val="20"/>
        </w:rPr>
        <w:t>Заказчик</w:t>
      </w:r>
      <w:r w:rsidRPr="007D351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</w:t>
      </w:r>
      <w:r w:rsidRPr="007D3518">
        <w:rPr>
          <w:rFonts w:eastAsia="Times New Roman"/>
          <w:sz w:val="20"/>
          <w:szCs w:val="20"/>
        </w:rPr>
        <w:t>НОГО РАЙОНА"</w:t>
      </w:r>
    </w:p>
    <w:p w:rsidR="00242CFD" w:rsidRPr="007D3518" w:rsidRDefault="00242CFD">
      <w:pPr>
        <w:rPr>
          <w:rFonts w:eastAsia="Times New Roman"/>
          <w:sz w:val="16"/>
          <w:szCs w:val="20"/>
        </w:rPr>
      </w:pPr>
    </w:p>
    <w:p w:rsidR="00242CFD" w:rsidRPr="007D3518" w:rsidRDefault="007D3518" w:rsidP="007D351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D35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D3518">
        <w:rPr>
          <w:rFonts w:eastAsia="Times New Roman"/>
          <w:sz w:val="20"/>
          <w:szCs w:val="20"/>
        </w:rPr>
        <w:t xml:space="preserve">: </w:t>
      </w:r>
      <w:r w:rsidRPr="007D3518">
        <w:rPr>
          <w:rFonts w:eastAsia="Times New Roman"/>
          <w:b/>
          <w:sz w:val="20"/>
          <w:szCs w:val="20"/>
        </w:rPr>
        <w:t>Поставка шовных материалов для кардиохирургического отделения в СПб ГБУЗ «Городская больница № 40» в 2021 году</w:t>
      </w:r>
    </w:p>
    <w:p w:rsidR="00242CFD" w:rsidRPr="007D3518" w:rsidRDefault="00242CFD" w:rsidP="007D3518">
      <w:pPr>
        <w:jc w:val="both"/>
        <w:rPr>
          <w:rFonts w:eastAsia="Times New Roman"/>
          <w:b/>
          <w:sz w:val="16"/>
          <w:szCs w:val="20"/>
        </w:rPr>
      </w:pPr>
    </w:p>
    <w:p w:rsidR="00242CFD" w:rsidRPr="007D3518" w:rsidRDefault="007D3518" w:rsidP="007D3518">
      <w:pPr>
        <w:jc w:val="both"/>
        <w:rPr>
          <w:b/>
        </w:rPr>
      </w:pPr>
      <w:r w:rsidRPr="007D3518">
        <w:rPr>
          <w:rFonts w:eastAsia="Times New Roman"/>
          <w:b/>
          <w:sz w:val="20"/>
          <w:szCs w:val="20"/>
        </w:rPr>
        <w:t>Начальная (максимальная) цена контракта: 453 167,98 руб.</w:t>
      </w:r>
    </w:p>
    <w:p w:rsidR="00242CFD" w:rsidRPr="007D3518" w:rsidRDefault="00242CFD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42CFD" w:rsidRPr="007D3518" w:rsidTr="007D351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2CFD" w:rsidRPr="007D3518" w:rsidRDefault="007D3518">
            <w:pPr>
              <w:pStyle w:val="af9"/>
              <w:rPr>
                <w:sz w:val="16"/>
              </w:rPr>
            </w:pPr>
            <w:proofErr w:type="spellStart"/>
            <w:r w:rsidRPr="007D351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42CFD" w:rsidRPr="007D351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42CFD" w:rsidRPr="007D3518" w:rsidRDefault="007D3518">
                  <w:pPr>
                    <w:jc w:val="both"/>
                    <w:rPr>
                      <w:sz w:val="16"/>
                    </w:rPr>
                  </w:pPr>
                  <w:r w:rsidRPr="007D3518">
                    <w:rPr>
                      <w:sz w:val="16"/>
                      <w:szCs w:val="20"/>
                    </w:rPr>
                    <w:t>Единые требования к участникам (в соотв</w:t>
                  </w:r>
                  <w:r w:rsidRPr="007D3518">
                    <w:rPr>
                      <w:sz w:val="16"/>
                      <w:szCs w:val="20"/>
                    </w:rPr>
                    <w:t>етствии с частью 1 Статьи 31 Федерального закона № 44-ФЗ)</w:t>
                  </w:r>
                </w:p>
                <w:p w:rsidR="00242CFD" w:rsidRPr="007D3518" w:rsidRDefault="007D3518">
                  <w:pPr>
                    <w:jc w:val="both"/>
                    <w:rPr>
                      <w:sz w:val="16"/>
                    </w:rPr>
                  </w:pPr>
                  <w:r w:rsidRPr="007D351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D351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7D3518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</w:t>
                  </w:r>
                  <w:r w:rsidRPr="007D3518">
                    <w:rPr>
                      <w:sz w:val="16"/>
                      <w:szCs w:val="20"/>
                    </w:rPr>
                    <w:t>установлены.</w:t>
                  </w:r>
                </w:p>
              </w:tc>
            </w:tr>
            <w:tr w:rsidR="00242CFD" w:rsidRPr="007D351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42CFD" w:rsidRPr="007D3518" w:rsidRDefault="007D3518">
                  <w:pPr>
                    <w:jc w:val="both"/>
                    <w:rPr>
                      <w:sz w:val="16"/>
                    </w:rPr>
                  </w:pPr>
                  <w:r w:rsidRPr="007D3518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42CFD" w:rsidRPr="007D3518" w:rsidRDefault="007D3518">
                  <w:pPr>
                    <w:jc w:val="both"/>
                    <w:rPr>
                      <w:sz w:val="16"/>
                    </w:rPr>
                  </w:pPr>
                  <w:r w:rsidRPr="007D3518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7D3518">
                    <w:rPr>
                      <w:sz w:val="16"/>
                      <w:szCs w:val="20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42CFD" w:rsidRPr="007D3518" w:rsidRDefault="00242CF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42CFD" w:rsidRPr="007D3518" w:rsidTr="007D351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2CFD" w:rsidRPr="007D3518" w:rsidRDefault="007D3518">
            <w:pPr>
              <w:pStyle w:val="af9"/>
              <w:rPr>
                <w:sz w:val="16"/>
              </w:rPr>
            </w:pPr>
            <w:proofErr w:type="spellStart"/>
            <w:r w:rsidRPr="007D351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42CFD" w:rsidRPr="007D351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42CFD" w:rsidRPr="007D3518" w:rsidRDefault="007D3518">
                  <w:pPr>
                    <w:jc w:val="both"/>
                    <w:rPr>
                      <w:sz w:val="16"/>
                    </w:rPr>
                  </w:pPr>
                  <w:r w:rsidRPr="007D3518">
                    <w:rPr>
                      <w:sz w:val="16"/>
                      <w:szCs w:val="20"/>
                    </w:rPr>
                    <w:t>Участникам, заявки или окончатель</w:t>
                  </w:r>
                  <w:r w:rsidRPr="007D3518">
                    <w:rPr>
                      <w:sz w:val="16"/>
                      <w:szCs w:val="20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42CFD" w:rsidRPr="007D3518" w:rsidRDefault="007D351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7D351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42CFD" w:rsidRPr="007D3518" w:rsidRDefault="00242CFD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242CFD" w:rsidRPr="007D3518" w:rsidTr="007D351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42CFD" w:rsidRPr="007D3518" w:rsidRDefault="007D3518">
            <w:pPr>
              <w:pStyle w:val="af9"/>
              <w:rPr>
                <w:sz w:val="16"/>
              </w:rPr>
            </w:pPr>
            <w:proofErr w:type="spellStart"/>
            <w:r w:rsidRPr="007D351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42CFD" w:rsidRPr="007D351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42CFD" w:rsidRPr="007D3518" w:rsidRDefault="007D3518">
                  <w:pPr>
                    <w:rPr>
                      <w:sz w:val="16"/>
                    </w:rPr>
                  </w:pPr>
                  <w:r w:rsidRPr="007D3518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7D3518">
                    <w:rPr>
                      <w:sz w:val="16"/>
                      <w:szCs w:val="20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42CFD" w:rsidRPr="007D351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42CFD" w:rsidRPr="007D3518" w:rsidRDefault="007D3518">
                  <w:pPr>
                    <w:rPr>
                      <w:sz w:val="16"/>
                    </w:rPr>
                  </w:pPr>
                  <w:r w:rsidRPr="007D3518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42CFD" w:rsidRPr="007D3518" w:rsidRDefault="007D3518">
                  <w:pPr>
                    <w:rPr>
                      <w:sz w:val="16"/>
                    </w:rPr>
                  </w:pPr>
                  <w:r w:rsidRPr="007D3518">
                    <w:rPr>
                      <w:sz w:val="16"/>
                      <w:szCs w:val="20"/>
                    </w:rPr>
                    <w:t xml:space="preserve">Участники закупки могут быть только субъектами </w:t>
                  </w:r>
                  <w:r w:rsidRPr="007D3518">
                    <w:rPr>
                      <w:sz w:val="16"/>
                      <w:szCs w:val="20"/>
                    </w:rPr>
                    <w:t xml:space="preserve">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D3518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D351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D3518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D351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D351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D351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D351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42CFD" w:rsidRPr="007D3518" w:rsidRDefault="00242CFD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242CFD" w:rsidRPr="007D3518" w:rsidRDefault="00242CFD">
      <w:pPr>
        <w:rPr>
          <w:rFonts w:eastAsia="Times New Roman"/>
          <w:sz w:val="16"/>
          <w:szCs w:val="20"/>
        </w:rPr>
      </w:pPr>
    </w:p>
    <w:p w:rsidR="00242CFD" w:rsidRDefault="007D351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42CFD">
        <w:tc>
          <w:tcPr>
            <w:tcW w:w="4960" w:type="dxa"/>
            <w:shd w:val="clear" w:color="auto" w:fill="auto"/>
          </w:tcPr>
          <w:p w:rsidR="00242CFD" w:rsidRDefault="007D351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2CFD" w:rsidRDefault="007D351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42CFD">
        <w:tc>
          <w:tcPr>
            <w:tcW w:w="4960" w:type="dxa"/>
            <w:shd w:val="clear" w:color="auto" w:fill="auto"/>
          </w:tcPr>
          <w:p w:rsidR="00242CFD" w:rsidRDefault="007D351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2CFD" w:rsidRDefault="007D3518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242CFD">
        <w:tc>
          <w:tcPr>
            <w:tcW w:w="4960" w:type="dxa"/>
            <w:shd w:val="clear" w:color="auto" w:fill="auto"/>
          </w:tcPr>
          <w:p w:rsidR="00242CFD" w:rsidRDefault="007D35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42CFD" w:rsidRDefault="007D3518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242CFD" w:rsidRPr="007D3518" w:rsidRDefault="00242CFD">
      <w:pPr>
        <w:rPr>
          <w:rFonts w:eastAsia="Times New Roman"/>
          <w:sz w:val="16"/>
          <w:szCs w:val="20"/>
        </w:rPr>
      </w:pPr>
    </w:p>
    <w:p w:rsidR="00242CFD" w:rsidRDefault="007D351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</w:t>
      </w:r>
    </w:p>
    <w:p w:rsidR="00242CFD" w:rsidRPr="007D3518" w:rsidRDefault="00242CFD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835"/>
        <w:gridCol w:w="2693"/>
        <w:gridCol w:w="2205"/>
      </w:tblGrid>
      <w:tr w:rsidR="00242CFD" w:rsidTr="007D3518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42CFD" w:rsidRDefault="007D35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42CFD" w:rsidRPr="007D3518" w:rsidTr="007D351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CFD" w:rsidRPr="007D3518" w:rsidRDefault="007D3518" w:rsidP="007D3518">
            <w:pPr>
              <w:jc w:val="center"/>
              <w:rPr>
                <w:b/>
                <w:sz w:val="18"/>
                <w:szCs w:val="20"/>
              </w:rPr>
            </w:pPr>
            <w:r w:rsidRPr="007D351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CFD" w:rsidRPr="007D3518" w:rsidRDefault="007D3518" w:rsidP="007D3518">
            <w:pPr>
              <w:jc w:val="center"/>
              <w:rPr>
                <w:b/>
                <w:sz w:val="18"/>
                <w:szCs w:val="20"/>
              </w:rPr>
            </w:pPr>
            <w:r w:rsidRPr="007D3518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CFD" w:rsidRPr="007D3518" w:rsidRDefault="007D3518" w:rsidP="007D3518">
            <w:pPr>
              <w:jc w:val="center"/>
              <w:rPr>
                <w:b/>
                <w:sz w:val="18"/>
                <w:szCs w:val="20"/>
              </w:rPr>
            </w:pPr>
            <w:r w:rsidRPr="007D351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CFD" w:rsidRPr="007D3518" w:rsidRDefault="007D3518" w:rsidP="007D3518">
            <w:pPr>
              <w:jc w:val="center"/>
              <w:rPr>
                <w:b/>
                <w:sz w:val="18"/>
                <w:szCs w:val="20"/>
              </w:rPr>
            </w:pPr>
            <w:r w:rsidRPr="007D3518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42CFD" w:rsidTr="007D351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CFD" w:rsidRPr="007D3518" w:rsidRDefault="007D3518" w:rsidP="007D3518">
            <w:pPr>
              <w:pStyle w:val="af9"/>
              <w:jc w:val="center"/>
              <w:rPr>
                <w:sz w:val="18"/>
              </w:rPr>
            </w:pPr>
            <w:r w:rsidRPr="007D3518">
              <w:rPr>
                <w:sz w:val="18"/>
                <w:szCs w:val="20"/>
                <w:lang w:val="en-US"/>
              </w:rPr>
              <w:t>EA-95924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CFD" w:rsidRPr="007D3518" w:rsidRDefault="007D3518" w:rsidP="007D3518">
            <w:pPr>
              <w:jc w:val="center"/>
              <w:rPr>
                <w:sz w:val="18"/>
              </w:rPr>
            </w:pPr>
            <w:r w:rsidRPr="007D3518">
              <w:rPr>
                <w:sz w:val="18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CFD" w:rsidRPr="007D3518" w:rsidRDefault="007D3518" w:rsidP="007D3518">
            <w:pPr>
              <w:jc w:val="center"/>
              <w:rPr>
                <w:sz w:val="18"/>
              </w:rPr>
            </w:pPr>
            <w:r w:rsidRPr="007D3518">
              <w:rPr>
                <w:sz w:val="18"/>
                <w:szCs w:val="20"/>
              </w:rPr>
              <w:t xml:space="preserve">Участник электронного аукциона и </w:t>
            </w:r>
            <w:r w:rsidRPr="007D3518">
              <w:rPr>
                <w:sz w:val="18"/>
                <w:szCs w:val="20"/>
              </w:rPr>
              <w:t>поданная им заявка СООТВЕТСТВУЕТ требованиям документации об электронном аукционе</w:t>
            </w:r>
          </w:p>
        </w:tc>
        <w:tc>
          <w:tcPr>
            <w:tcW w:w="22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CFD" w:rsidRPr="007D3518" w:rsidRDefault="007D3518" w:rsidP="007D3518">
            <w:pPr>
              <w:jc w:val="center"/>
              <w:rPr>
                <w:sz w:val="18"/>
              </w:rPr>
            </w:pPr>
            <w:r w:rsidRPr="007D3518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42CFD" w:rsidRPr="007D3518" w:rsidRDefault="00242CFD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693"/>
        <w:gridCol w:w="2410"/>
        <w:gridCol w:w="2630"/>
      </w:tblGrid>
      <w:tr w:rsidR="00242CFD" w:rsidTr="007D3518">
        <w:tc>
          <w:tcPr>
            <w:tcW w:w="9915" w:type="dxa"/>
            <w:gridSpan w:val="4"/>
            <w:shd w:val="clear" w:color="auto" w:fill="auto"/>
          </w:tcPr>
          <w:p w:rsidR="00242CFD" w:rsidRDefault="007D351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42CFD" w:rsidRPr="007D3518" w:rsidTr="007D351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CFD" w:rsidRPr="007D3518" w:rsidRDefault="007D3518" w:rsidP="007D351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D3518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CFD" w:rsidRPr="007D3518" w:rsidRDefault="007D3518" w:rsidP="007D351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D3518">
              <w:rPr>
                <w:b/>
                <w:sz w:val="18"/>
                <w:szCs w:val="20"/>
              </w:rPr>
              <w:t>Наименование / ИНН</w:t>
            </w:r>
          </w:p>
          <w:p w:rsidR="00242CFD" w:rsidRPr="007D3518" w:rsidRDefault="007D3518" w:rsidP="007D351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D3518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CFD" w:rsidRPr="007D3518" w:rsidRDefault="007D3518" w:rsidP="007D351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D3518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CFD" w:rsidRPr="007D3518" w:rsidRDefault="007D3518" w:rsidP="007D3518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7D3518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42CFD" w:rsidTr="007D351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CFD" w:rsidRPr="007D3518" w:rsidRDefault="007D3518" w:rsidP="007D3518">
            <w:pPr>
              <w:jc w:val="center"/>
              <w:rPr>
                <w:sz w:val="18"/>
              </w:rPr>
            </w:pPr>
            <w:r w:rsidRPr="007D3518">
              <w:rPr>
                <w:sz w:val="18"/>
                <w:szCs w:val="20"/>
                <w:lang w:val="en-US"/>
              </w:rPr>
              <w:t>EA-95924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CFD" w:rsidRPr="007D3518" w:rsidRDefault="007D3518" w:rsidP="007D3518">
            <w:pPr>
              <w:jc w:val="center"/>
              <w:rPr>
                <w:sz w:val="18"/>
              </w:rPr>
            </w:pPr>
            <w:r w:rsidRPr="007D3518">
              <w:rPr>
                <w:sz w:val="18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CFD" w:rsidRPr="007D3518" w:rsidRDefault="007D3518" w:rsidP="007D3518">
            <w:pPr>
              <w:jc w:val="center"/>
              <w:rPr>
                <w:sz w:val="18"/>
              </w:rPr>
            </w:pPr>
            <w:proofErr w:type="spellStart"/>
            <w:r w:rsidRPr="007D3518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7D351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D3518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7D3518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7D3518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CFD" w:rsidRPr="007D3518" w:rsidRDefault="007D3518" w:rsidP="007D3518">
            <w:pPr>
              <w:jc w:val="center"/>
              <w:rPr>
                <w:sz w:val="18"/>
              </w:rPr>
            </w:pPr>
            <w:r w:rsidRPr="007D351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42CFD" w:rsidTr="007D351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CFD" w:rsidRPr="007D3518" w:rsidRDefault="007D3518" w:rsidP="007D3518">
            <w:pPr>
              <w:jc w:val="center"/>
              <w:rPr>
                <w:sz w:val="18"/>
              </w:rPr>
            </w:pPr>
            <w:r w:rsidRPr="007D3518">
              <w:rPr>
                <w:sz w:val="18"/>
                <w:szCs w:val="20"/>
                <w:lang w:val="en-US"/>
              </w:rPr>
              <w:t>EA-95924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CFD" w:rsidRPr="007D3518" w:rsidRDefault="007D3518" w:rsidP="007D3518">
            <w:pPr>
              <w:jc w:val="center"/>
              <w:rPr>
                <w:sz w:val="18"/>
              </w:rPr>
            </w:pPr>
            <w:r w:rsidRPr="007D3518">
              <w:rPr>
                <w:sz w:val="18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CFD" w:rsidRPr="007D3518" w:rsidRDefault="007D3518" w:rsidP="007D3518">
            <w:pPr>
              <w:jc w:val="center"/>
              <w:rPr>
                <w:sz w:val="18"/>
              </w:rPr>
            </w:pPr>
            <w:proofErr w:type="spellStart"/>
            <w:r w:rsidRPr="007D3518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7D3518">
              <w:rPr>
                <w:sz w:val="18"/>
                <w:szCs w:val="20"/>
                <w:lang w:val="en-US"/>
              </w:rPr>
              <w:t xml:space="preserve"> Анна Алексеевна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CFD" w:rsidRPr="007D3518" w:rsidRDefault="007D3518" w:rsidP="007D3518">
            <w:pPr>
              <w:jc w:val="center"/>
              <w:rPr>
                <w:sz w:val="18"/>
              </w:rPr>
            </w:pPr>
            <w:r w:rsidRPr="007D3518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42CFD" w:rsidTr="007D3518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CFD" w:rsidRPr="007D3518" w:rsidRDefault="007D3518" w:rsidP="007D3518">
            <w:pPr>
              <w:jc w:val="center"/>
              <w:rPr>
                <w:sz w:val="18"/>
              </w:rPr>
            </w:pPr>
            <w:r w:rsidRPr="007D3518">
              <w:rPr>
                <w:sz w:val="18"/>
                <w:szCs w:val="20"/>
                <w:lang w:val="en-US"/>
              </w:rPr>
              <w:lastRenderedPageBreak/>
              <w:t>EA-95924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CFD" w:rsidRPr="007D3518" w:rsidRDefault="007D3518" w:rsidP="007D3518">
            <w:pPr>
              <w:jc w:val="center"/>
              <w:rPr>
                <w:sz w:val="18"/>
              </w:rPr>
            </w:pPr>
            <w:r w:rsidRPr="007D3518">
              <w:rPr>
                <w:sz w:val="18"/>
                <w:szCs w:val="20"/>
                <w:lang w:val="en-US"/>
              </w:rPr>
              <w:t>РОТОВСКАЯ ИННА АЛЕКСАНДРОВНА / 470709547141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CFD" w:rsidRPr="007D3518" w:rsidRDefault="007D3518" w:rsidP="007D3518">
            <w:pPr>
              <w:jc w:val="center"/>
              <w:rPr>
                <w:sz w:val="18"/>
              </w:rPr>
            </w:pPr>
            <w:r w:rsidRPr="007D3518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42CFD" w:rsidRPr="007D3518" w:rsidRDefault="007D3518" w:rsidP="007D3518">
            <w:pPr>
              <w:jc w:val="center"/>
              <w:rPr>
                <w:sz w:val="18"/>
              </w:rPr>
            </w:pPr>
            <w:r w:rsidRPr="007D3518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7D3518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</w:tbl>
    <w:p w:rsidR="00242CFD" w:rsidRPr="007D3518" w:rsidRDefault="00242CFD">
      <w:pPr>
        <w:jc w:val="both"/>
        <w:rPr>
          <w:sz w:val="16"/>
          <w:szCs w:val="20"/>
        </w:rPr>
      </w:pPr>
    </w:p>
    <w:p w:rsidR="00242CFD" w:rsidRDefault="007D351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242CFD" w:rsidRPr="007D3518" w:rsidRDefault="00242CFD">
      <w:pPr>
        <w:jc w:val="both"/>
        <w:rPr>
          <w:sz w:val="16"/>
          <w:szCs w:val="20"/>
        </w:rPr>
      </w:pPr>
    </w:p>
    <w:p w:rsidR="00242CFD" w:rsidRDefault="007D3518">
      <w:pPr>
        <w:jc w:val="both"/>
      </w:pPr>
      <w:r w:rsidRPr="007D351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</w:t>
      </w:r>
      <w:r w:rsidRPr="007D3518">
        <w:rPr>
          <w:rFonts w:eastAsia="Times New Roman"/>
          <w:sz w:val="20"/>
          <w:szCs w:val="20"/>
        </w:rPr>
        <w:t>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42CFD" w:rsidRPr="007D3518" w:rsidRDefault="00242CFD">
      <w:pPr>
        <w:jc w:val="both"/>
        <w:rPr>
          <w:sz w:val="16"/>
          <w:szCs w:val="20"/>
        </w:rPr>
      </w:pPr>
    </w:p>
    <w:p w:rsidR="00242CFD" w:rsidRPr="007D3518" w:rsidRDefault="007D3518">
      <w:pPr>
        <w:jc w:val="both"/>
        <w:rPr>
          <w:b/>
        </w:rPr>
      </w:pPr>
      <w:r w:rsidRPr="007D351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</w:t>
      </w:r>
      <w:r w:rsidRPr="007D3518">
        <w:rPr>
          <w:rFonts w:eastAsia="Times New Roman"/>
          <w:sz w:val="20"/>
          <w:szCs w:val="20"/>
        </w:rPr>
        <w:t>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</w:t>
      </w:r>
      <w:r w:rsidRPr="007D3518">
        <w:rPr>
          <w:rFonts w:eastAsia="Times New Roman"/>
          <w:sz w:val="20"/>
          <w:szCs w:val="20"/>
        </w:rPr>
        <w:t xml:space="preserve">стником </w:t>
      </w:r>
      <w:r w:rsidRPr="007D3518">
        <w:rPr>
          <w:rFonts w:eastAsia="Times New Roman"/>
          <w:b/>
          <w:sz w:val="20"/>
          <w:szCs w:val="20"/>
        </w:rPr>
        <w:t>РОТОВСКАЯ ИННА АЛЕКСАНДРОВНА.</w:t>
      </w:r>
    </w:p>
    <w:p w:rsidR="00242CFD" w:rsidRDefault="007D351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</w:t>
      </w:r>
      <w:bookmarkStart w:id="0" w:name="_GoBack"/>
      <w:bookmarkEnd w:id="0"/>
      <w:r>
        <w:rPr>
          <w:rFonts w:eastAsia="Times New Roman"/>
          <w:sz w:val="20"/>
          <w:szCs w:val="20"/>
        </w:rPr>
        <w:t>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нужд.</w:t>
      </w:r>
    </w:p>
    <w:p w:rsidR="00242CFD" w:rsidRPr="007D3518" w:rsidRDefault="00242CFD">
      <w:pPr>
        <w:rPr>
          <w:rFonts w:eastAsia="Times New Roman"/>
          <w:sz w:val="16"/>
          <w:szCs w:val="20"/>
        </w:rPr>
      </w:pPr>
    </w:p>
    <w:p w:rsidR="00242CFD" w:rsidRDefault="007D35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42CFD" w:rsidRPr="007D3518" w:rsidRDefault="00242CFD">
      <w:pPr>
        <w:rPr>
          <w:rFonts w:eastAsia="Times New Roman"/>
          <w:sz w:val="16"/>
          <w:szCs w:val="20"/>
        </w:rPr>
      </w:pPr>
    </w:p>
    <w:p w:rsidR="00242CFD" w:rsidRPr="007D3518" w:rsidRDefault="00242CFD">
      <w:pPr>
        <w:rPr>
          <w:rFonts w:eastAsia="Times New Roman"/>
          <w:sz w:val="16"/>
          <w:szCs w:val="20"/>
        </w:rPr>
      </w:pPr>
    </w:p>
    <w:p w:rsidR="00242CFD" w:rsidRDefault="007D351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42CFD" w:rsidRPr="007D3518" w:rsidRDefault="00242CFD">
      <w:pPr>
        <w:rPr>
          <w:rFonts w:eastAsia="Times New Roman"/>
          <w:sz w:val="16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42CFD">
        <w:tc>
          <w:tcPr>
            <w:tcW w:w="3307" w:type="dxa"/>
            <w:shd w:val="clear" w:color="auto" w:fill="auto"/>
            <w:vAlign w:val="bottom"/>
          </w:tcPr>
          <w:p w:rsidR="00242CFD" w:rsidRDefault="007D351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42CFD" w:rsidRDefault="00242CF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42CFD" w:rsidRDefault="007D351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42CFD">
        <w:tc>
          <w:tcPr>
            <w:tcW w:w="3307" w:type="dxa"/>
            <w:shd w:val="clear" w:color="auto" w:fill="auto"/>
            <w:vAlign w:val="bottom"/>
          </w:tcPr>
          <w:p w:rsidR="00242CFD" w:rsidRDefault="007D351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42CFD" w:rsidRDefault="00242CF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42CFD" w:rsidRDefault="007D351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242CFD">
        <w:tc>
          <w:tcPr>
            <w:tcW w:w="3307" w:type="dxa"/>
            <w:shd w:val="clear" w:color="auto" w:fill="auto"/>
            <w:vAlign w:val="bottom"/>
          </w:tcPr>
          <w:p w:rsidR="00242CFD" w:rsidRDefault="007D351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42CFD" w:rsidRDefault="00242CF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42CFD" w:rsidRDefault="007D351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Клюквина </w:t>
            </w:r>
            <w:r>
              <w:rPr>
                <w:sz w:val="20"/>
                <w:szCs w:val="20"/>
                <w:lang w:val="en-US"/>
              </w:rPr>
              <w:t>Татьяна Александровна</w:t>
            </w:r>
          </w:p>
        </w:tc>
      </w:tr>
    </w:tbl>
    <w:p w:rsidR="00000000" w:rsidRDefault="007D3518"/>
    <w:sectPr w:rsidR="00000000" w:rsidSect="007D3518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D3518">
      <w:r>
        <w:separator/>
      </w:r>
    </w:p>
  </w:endnote>
  <w:endnote w:type="continuationSeparator" w:id="0">
    <w:p w:rsidR="00000000" w:rsidRDefault="007D3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CFD" w:rsidRDefault="00242CFD">
    <w:pPr>
      <w:jc w:val="both"/>
    </w:pPr>
  </w:p>
  <w:p w:rsidR="00242CFD" w:rsidRDefault="00242CFD">
    <w:pPr>
      <w:pStyle w:val="afe"/>
    </w:pPr>
  </w:p>
  <w:p w:rsidR="00242CFD" w:rsidRDefault="00242CF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CFD" w:rsidRDefault="00242CFD"/>
  </w:footnote>
  <w:footnote w:type="continuationSeparator" w:id="0">
    <w:p w:rsidR="00242CFD" w:rsidRDefault="007D3518">
      <w:r>
        <w:continuationSeparator/>
      </w:r>
    </w:p>
  </w:footnote>
  <w:footnote w:id="1">
    <w:p w:rsidR="00242CFD" w:rsidRDefault="007D351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position w:val="0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CFD"/>
    <w:rsid w:val="00242CFD"/>
    <w:rsid w:val="007D3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CWj8gwcyEOLMFJJ5RVI0nfpyPt0x+Dr3L5tG3XEN/AE=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y9OFJn8Bftb6LGBtEBItTCD8eBcFYmgNz9pfAsYDp5A=</DigestValue>
    </Reference>
  </SignedInfo>
  <SignatureValue>Y9yBVWGElDKIuoz0OWBb47WERVyrAxlbBdsTYX75tBMoafRUcTnP+Ak+BAzkQejr
6kZ9gLAJHucfbUBsXaSWzw==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EcXK2ExbR5G9jZmXOS7yhaEz0jc=</DigestValue>
      </Reference>
      <Reference URI="/word/endnotes.xml?ContentType=application/vnd.openxmlformats-officedocument.wordprocessingml.endnotes+xml">
        <DigestMethod Algorithm="http://www.w3.org/2000/09/xmldsig#sha1"/>
        <DigestValue>J/e5bqRA1A2F5GLs5XyrCuObnsg=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mH9mtl5/URjBXAzYxCFQowjr2t8=</DigestValue>
      </Reference>
      <Reference URI="/word/footnotes.xml?ContentType=application/vnd.openxmlformats-officedocument.wordprocessingml.footnotes+xml">
        <DigestMethod Algorithm="http://www.w3.org/2000/09/xmldsig#sha1"/>
        <DigestValue>rZ7ifBM8SY4PlLzdb/ejRt4E6tA=</DigestValue>
      </Reference>
      <Reference URI="/word/settings.xml?ContentType=application/vnd.openxmlformats-officedocument.wordprocessingml.settings+xml">
        <DigestMethod Algorithm="http://www.w3.org/2000/09/xmldsig#sha1"/>
        <DigestValue>WHwmxqBJY8lpkUI8/FQ+ObdsEeE=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2021-06-07T07:55:10Z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2021-06-07T07:55:10Z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c7S8lcWRFU0rFoJEpu9GUvV1EXBNj0cj1ltyoZDRS9c=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RRqO6h6cou7N8cDiNXEb7BWuHILv0ksUUB+74aRC9i8=</DigestValue>
    </Reference>
  </SignedInfo>
  <SignatureValue>xuMRdLb+8cBsH1C1BMjnmxSz7rinvCgGd6jBbOqUCIFN87cYIL+OmdMAmwvWiW1J
jrrK6wa72LtC+MVOlauGtQ==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EcXK2ExbR5G9jZmXOS7yhaEz0jc=</DigestValue>
      </Reference>
      <Reference URI="/word/endnotes.xml?ContentType=application/vnd.openxmlformats-officedocument.wordprocessingml.endnotes+xml">
        <DigestMethod Algorithm="http://www.w3.org/2000/09/xmldsig#sha1"/>
        <DigestValue>J/e5bqRA1A2F5GLs5XyrCuObnsg=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mH9mtl5/URjBXAzYxCFQowjr2t8=</DigestValue>
      </Reference>
      <Reference URI="/word/footnotes.xml?ContentType=application/vnd.openxmlformats-officedocument.wordprocessingml.footnotes+xml">
        <DigestMethod Algorithm="http://www.w3.org/2000/09/xmldsig#sha1"/>
        <DigestValue>rZ7ifBM8SY4PlLzdb/ejRt4E6tA=</DigestValue>
      </Reference>
      <Reference URI="/word/settings.xml?ContentType=application/vnd.openxmlformats-officedocument.wordprocessingml.settings+xml">
        <DigestMethod Algorithm="http://www.w3.org/2000/09/xmldsig#sha1"/>
        <DigestValue>WHwmxqBJY8lpkUI8/FQ+ObdsEeE=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2021-06-07T07:55:39Z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2021-06-07T07:55:39Z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Lld157DnVlU1u6yFP0NGWoENWi+QIrQFm0jmTd4DOes=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eAD688Mwt6Wb/hQjwYfpCt04ZXsSPFaBvmID36r94QM=</DigestValue>
    </Reference>
  </SignedInfo>
  <SignatureValue>T3vJnavhFGHNf/TYiT0WYeSG3PfKztJdrIhpWft3rxa6lugnlgUVQchwgagoQVe1
6sprCcx1VY0AWNKLJU82zQ==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EcXK2ExbR5G9jZmXOS7yhaEz0jc=</DigestValue>
      </Reference>
      <Reference URI="/word/endnotes.xml?ContentType=application/vnd.openxmlformats-officedocument.wordprocessingml.endnotes+xml">
        <DigestMethod Algorithm="http://www.w3.org/2000/09/xmldsig#sha1"/>
        <DigestValue>J/e5bqRA1A2F5GLs5XyrCuObnsg=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mH9mtl5/URjBXAzYxCFQowjr2t8=</DigestValue>
      </Reference>
      <Reference URI="/word/footnotes.xml?ContentType=application/vnd.openxmlformats-officedocument.wordprocessingml.footnotes+xml">
        <DigestMethod Algorithm="http://www.w3.org/2000/09/xmldsig#sha1"/>
        <DigestValue>rZ7ifBM8SY4PlLzdb/ejRt4E6tA=</DigestValue>
      </Reference>
      <Reference URI="/word/settings.xml?ContentType=application/vnd.openxmlformats-officedocument.wordprocessingml.settings+xml">
        <DigestMethod Algorithm="http://www.w3.org/2000/09/xmldsig#sha1"/>
        <DigestValue>WHwmxqBJY8lpkUI8/FQ+ObdsEeE=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2021-06-07T07:56:08Z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2021-06-07T07:56:08Z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762</Words>
  <Characters>4345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2021-06-07T07:54:00Z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