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3B0D" w:rsidRDefault="00183B0D" w:rsidP="00183B0D">
      <w:pPr>
        <w:spacing w:line="360" w:lineRule="auto"/>
        <w:ind w:firstLine="567"/>
        <w:jc w:val="center"/>
        <w:rPr>
          <w:rFonts w:eastAsia="Times New Roman"/>
          <w:b/>
          <w:bCs/>
          <w:sz w:val="20"/>
          <w:szCs w:val="20"/>
        </w:rPr>
      </w:pPr>
    </w:p>
    <w:p w:rsidR="00D22F16" w:rsidRDefault="00C65232" w:rsidP="00183B0D">
      <w:pPr>
        <w:spacing w:line="360" w:lineRule="auto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22F16" w:rsidRDefault="00C65232" w:rsidP="00183B0D">
      <w:pPr>
        <w:spacing w:line="360" w:lineRule="auto"/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повышению квалификации работников физической культуры и спорта" </w:t>
      </w:r>
    </w:p>
    <w:p w:rsidR="00D22F16" w:rsidRDefault="00C65232" w:rsidP="00183B0D">
      <w:pPr>
        <w:spacing w:line="360" w:lineRule="auto"/>
        <w:ind w:firstLine="567"/>
        <w:jc w:val="center"/>
      </w:pPr>
      <w:r w:rsidRPr="00294DD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94DD4">
        <w:rPr>
          <w:rFonts w:eastAsia="Times New Roman"/>
          <w:b/>
          <w:bCs/>
          <w:sz w:val="20"/>
          <w:szCs w:val="20"/>
        </w:rPr>
        <w:t xml:space="preserve"> 0172200004521000021) </w:t>
      </w:r>
    </w:p>
    <w:p w:rsidR="00D22F16" w:rsidRDefault="00C65232" w:rsidP="00183B0D">
      <w:pPr>
        <w:spacing w:line="360" w:lineRule="auto"/>
        <w:ind w:firstLine="567"/>
        <w:jc w:val="right"/>
      </w:pPr>
      <w:r w:rsidRPr="00294DD4">
        <w:rPr>
          <w:rFonts w:eastAsia="Times New Roman"/>
          <w:sz w:val="20"/>
          <w:szCs w:val="20"/>
        </w:rPr>
        <w:t>07.06.21 16:40:50 (</w:t>
      </w:r>
      <w:r>
        <w:rPr>
          <w:rFonts w:eastAsia="Times New Roman"/>
          <w:sz w:val="20"/>
          <w:szCs w:val="20"/>
          <w:lang w:val="en-US"/>
        </w:rPr>
        <w:t>MSK</w:t>
      </w:r>
      <w:r w:rsidRPr="00294DD4">
        <w:rPr>
          <w:rFonts w:eastAsia="Times New Roman"/>
          <w:sz w:val="20"/>
          <w:szCs w:val="20"/>
        </w:rPr>
        <w:t>+00:00)</w:t>
      </w:r>
    </w:p>
    <w:p w:rsidR="00D22F16" w:rsidRPr="00294DD4" w:rsidRDefault="00D22F16" w:rsidP="00183B0D">
      <w:pPr>
        <w:spacing w:line="360" w:lineRule="auto"/>
        <w:ind w:firstLine="567"/>
        <w:rPr>
          <w:rFonts w:eastAsia="Times New Roman"/>
          <w:sz w:val="20"/>
          <w:szCs w:val="20"/>
        </w:rPr>
      </w:pPr>
    </w:p>
    <w:p w:rsidR="00D22F16" w:rsidRDefault="00C65232" w:rsidP="00183B0D">
      <w:pPr>
        <w:spacing w:line="360" w:lineRule="auto"/>
      </w:pPr>
      <w:r>
        <w:rPr>
          <w:rFonts w:eastAsia="Times New Roman"/>
          <w:sz w:val="20"/>
          <w:szCs w:val="20"/>
        </w:rPr>
        <w:t>Организатор</w:t>
      </w:r>
      <w:r w:rsidRPr="00294D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94DD4">
        <w:rPr>
          <w:rFonts w:eastAsia="Times New Roman"/>
          <w:sz w:val="20"/>
          <w:szCs w:val="20"/>
        </w:rPr>
        <w:t xml:space="preserve">: КОМИТЕТ ПО ФИЗИЧЕСКОЙ КУЛЬТУРЕ И </w:t>
      </w:r>
      <w:r w:rsidRPr="00294DD4">
        <w:rPr>
          <w:rFonts w:eastAsia="Times New Roman"/>
          <w:sz w:val="20"/>
          <w:szCs w:val="20"/>
        </w:rPr>
        <w:t>СПОРТУ</w:t>
      </w:r>
    </w:p>
    <w:p w:rsidR="00183B0D" w:rsidRDefault="00183B0D">
      <w:pPr>
        <w:rPr>
          <w:rFonts w:eastAsia="Times New Roman"/>
          <w:sz w:val="20"/>
          <w:szCs w:val="20"/>
        </w:rPr>
      </w:pPr>
    </w:p>
    <w:p w:rsidR="00D22F16" w:rsidRDefault="00C65232">
      <w:r>
        <w:rPr>
          <w:rFonts w:eastAsia="Times New Roman"/>
          <w:sz w:val="20"/>
          <w:szCs w:val="20"/>
        </w:rPr>
        <w:t>Заказчик</w:t>
      </w:r>
      <w:r w:rsidRPr="00294DD4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183B0D" w:rsidRDefault="00183B0D">
      <w:pPr>
        <w:rPr>
          <w:rFonts w:eastAsia="Times New Roman"/>
          <w:sz w:val="20"/>
          <w:szCs w:val="20"/>
        </w:rPr>
      </w:pPr>
    </w:p>
    <w:p w:rsidR="00D22F16" w:rsidRDefault="00C6523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повышению квалификации работников физической культуры и спорта</w:t>
      </w:r>
    </w:p>
    <w:p w:rsidR="00183B0D" w:rsidRDefault="00183B0D">
      <w:pPr>
        <w:rPr>
          <w:rFonts w:eastAsia="Times New Roman"/>
          <w:sz w:val="20"/>
          <w:szCs w:val="20"/>
        </w:rPr>
      </w:pPr>
    </w:p>
    <w:p w:rsidR="00D22F16" w:rsidRDefault="00C65232">
      <w:r>
        <w:rPr>
          <w:rFonts w:eastAsia="Times New Roman"/>
          <w:sz w:val="20"/>
          <w:szCs w:val="20"/>
        </w:rPr>
        <w:t>Начальная (максимальная) цена контракта: 2 593 334,00 руб.</w:t>
      </w:r>
    </w:p>
    <w:p w:rsidR="00D22F16" w:rsidRDefault="00D22F16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D22F16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22F16" w:rsidRDefault="00C6523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D22F1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22F16" w:rsidRDefault="00C65232">
                  <w:pPr>
                    <w:jc w:val="both"/>
                  </w:pPr>
                  <w:r w:rsidRPr="00294DD4">
                    <w:rPr>
                      <w:sz w:val="20"/>
                      <w:szCs w:val="20"/>
                    </w:rPr>
                    <w:t>Единые требования к уч</w:t>
                  </w:r>
                  <w:r w:rsidRPr="00294DD4">
                    <w:rPr>
                      <w:sz w:val="20"/>
                      <w:szCs w:val="20"/>
                    </w:rPr>
                    <w:t xml:space="preserve">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D22F16" w:rsidRDefault="00C65232">
                  <w:pPr>
                    <w:jc w:val="both"/>
                  </w:pPr>
                  <w:r w:rsidRPr="00294DD4">
                    <w:rPr>
                      <w:sz w:val="20"/>
                      <w:szCs w:val="20"/>
                    </w:rPr>
                    <w:t>Единые требования в соответствии с пунктами 3-5, 7-11 части 1 статьи 31 Копия лицензии (с приложением) на осуществление образовательной деятельности  по программам дополнительного п</w:t>
                  </w:r>
                  <w:r w:rsidRPr="00294DD4">
                    <w:rPr>
                      <w:sz w:val="20"/>
                      <w:szCs w:val="20"/>
                    </w:rPr>
                    <w:t>рофессионального образования в порядке, утверждённом приказом Министерства образования и науки  Российской Федерации от 01.07.2013 № 499. Требование установлено в соответствии с пунктом 40 статьи 12 Федерального закона от 04.05.2011  № 99-ФЗ «О лицензирова</w:t>
                  </w:r>
                  <w:r w:rsidRPr="00294DD4">
                    <w:rPr>
                      <w:sz w:val="20"/>
                      <w:szCs w:val="20"/>
                    </w:rPr>
                    <w:t>нии отдельных видов деятельности»;</w:t>
                  </w:r>
                </w:p>
              </w:tc>
            </w:tr>
            <w:tr w:rsidR="00D22F1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22F16" w:rsidRDefault="00C65232">
                  <w:pPr>
                    <w:jc w:val="both"/>
                  </w:pPr>
                  <w:r w:rsidRPr="00294DD4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D22F16" w:rsidRDefault="00C65232">
                  <w:pPr>
                    <w:jc w:val="both"/>
                  </w:pPr>
                  <w:r w:rsidRPr="00294DD4">
                    <w:rPr>
                      <w:sz w:val="20"/>
                      <w:szCs w:val="20"/>
                    </w:rPr>
                    <w:t>Отсутствие в Реестре недобросовестных поставщиков</w:t>
                  </w:r>
                </w:p>
              </w:tc>
            </w:tr>
          </w:tbl>
          <w:p w:rsidR="00D22F16" w:rsidRPr="00294DD4" w:rsidRDefault="00D22F16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183B0D" w:rsidRDefault="00183B0D">
      <w:pPr>
        <w:rPr>
          <w:rFonts w:eastAsia="Times New Roman"/>
          <w:sz w:val="20"/>
          <w:szCs w:val="20"/>
        </w:rPr>
      </w:pPr>
    </w:p>
    <w:p w:rsidR="00183B0D" w:rsidRDefault="00183B0D">
      <w:pPr>
        <w:rPr>
          <w:rFonts w:eastAsia="Times New Roman"/>
          <w:sz w:val="20"/>
          <w:szCs w:val="20"/>
        </w:rPr>
      </w:pPr>
    </w:p>
    <w:p w:rsidR="00183B0D" w:rsidRDefault="00183B0D">
      <w:pPr>
        <w:rPr>
          <w:rFonts w:eastAsia="Times New Roman"/>
          <w:sz w:val="20"/>
          <w:szCs w:val="20"/>
        </w:rPr>
      </w:pPr>
    </w:p>
    <w:p w:rsidR="00D22F16" w:rsidRDefault="00C6523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p w:rsidR="00183B0D" w:rsidRDefault="00183B0D">
      <w:pPr>
        <w:rPr>
          <w:sz w:val="20"/>
          <w:szCs w:val="20"/>
        </w:rPr>
      </w:pPr>
    </w:p>
    <w:p w:rsidR="00183B0D" w:rsidRDefault="00183B0D">
      <w:pPr>
        <w:rPr>
          <w:sz w:val="20"/>
          <w:szCs w:val="20"/>
        </w:rPr>
      </w:pPr>
    </w:p>
    <w:p w:rsidR="00183B0D" w:rsidRDefault="00183B0D">
      <w:pPr>
        <w:rPr>
          <w:sz w:val="20"/>
          <w:szCs w:val="20"/>
        </w:rPr>
      </w:pP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22F16">
        <w:tc>
          <w:tcPr>
            <w:tcW w:w="4960" w:type="dxa"/>
            <w:shd w:val="clear" w:color="auto" w:fill="auto"/>
          </w:tcPr>
          <w:p w:rsidR="00D22F16" w:rsidRDefault="00C652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  <w:p w:rsidR="00183B0D" w:rsidRPr="00183B0D" w:rsidRDefault="00183B0D"/>
        </w:tc>
        <w:tc>
          <w:tcPr>
            <w:tcW w:w="4961" w:type="dxa"/>
            <w:shd w:val="clear" w:color="auto" w:fill="auto"/>
          </w:tcPr>
          <w:p w:rsidR="00D22F16" w:rsidRDefault="00C65232"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</w:tr>
      <w:tr w:rsidR="00D22F16">
        <w:tc>
          <w:tcPr>
            <w:tcW w:w="4960" w:type="dxa"/>
            <w:shd w:val="clear" w:color="auto" w:fill="auto"/>
          </w:tcPr>
          <w:p w:rsidR="00D22F16" w:rsidRDefault="00C652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  <w:p w:rsidR="00183B0D" w:rsidRPr="00183B0D" w:rsidRDefault="00183B0D"/>
        </w:tc>
        <w:tc>
          <w:tcPr>
            <w:tcW w:w="4961" w:type="dxa"/>
            <w:shd w:val="clear" w:color="auto" w:fill="auto"/>
          </w:tcPr>
          <w:p w:rsidR="00D22F16" w:rsidRDefault="00C65232">
            <w:r>
              <w:rPr>
                <w:sz w:val="20"/>
                <w:szCs w:val="20"/>
                <w:lang w:val="en-US"/>
              </w:rPr>
              <w:t>Павлова Елена Валентиновна</w:t>
            </w:r>
          </w:p>
        </w:tc>
      </w:tr>
      <w:tr w:rsidR="00D22F16">
        <w:tc>
          <w:tcPr>
            <w:tcW w:w="4960" w:type="dxa"/>
            <w:shd w:val="clear" w:color="auto" w:fill="auto"/>
          </w:tcPr>
          <w:p w:rsidR="00D22F16" w:rsidRDefault="00C652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  <w:p w:rsidR="00183B0D" w:rsidRPr="00183B0D" w:rsidRDefault="00183B0D"/>
        </w:tc>
        <w:tc>
          <w:tcPr>
            <w:tcW w:w="4961" w:type="dxa"/>
            <w:shd w:val="clear" w:color="auto" w:fill="auto"/>
          </w:tcPr>
          <w:p w:rsidR="00D22F16" w:rsidRDefault="00C65232"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</w:tr>
      <w:tr w:rsidR="00D22F16">
        <w:tc>
          <w:tcPr>
            <w:tcW w:w="4960" w:type="dxa"/>
            <w:shd w:val="clear" w:color="auto" w:fill="auto"/>
          </w:tcPr>
          <w:p w:rsidR="00D22F16" w:rsidRDefault="00C652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  <w:p w:rsidR="00183B0D" w:rsidRPr="00183B0D" w:rsidRDefault="00183B0D"/>
        </w:tc>
        <w:tc>
          <w:tcPr>
            <w:tcW w:w="4961" w:type="dxa"/>
            <w:shd w:val="clear" w:color="auto" w:fill="auto"/>
          </w:tcPr>
          <w:p w:rsidR="00D22F16" w:rsidRDefault="00C65232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D22F16">
        <w:tc>
          <w:tcPr>
            <w:tcW w:w="4960" w:type="dxa"/>
            <w:shd w:val="clear" w:color="auto" w:fill="auto"/>
          </w:tcPr>
          <w:p w:rsidR="00D22F16" w:rsidRDefault="00C652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  <w:p w:rsidR="00183B0D" w:rsidRPr="00183B0D" w:rsidRDefault="00183B0D"/>
        </w:tc>
        <w:tc>
          <w:tcPr>
            <w:tcW w:w="4961" w:type="dxa"/>
            <w:shd w:val="clear" w:color="auto" w:fill="auto"/>
          </w:tcPr>
          <w:p w:rsidR="00D22F16" w:rsidRDefault="00C65232">
            <w:r>
              <w:rPr>
                <w:sz w:val="20"/>
                <w:szCs w:val="20"/>
                <w:lang w:val="en-US"/>
              </w:rPr>
              <w:t>Кургузов Роман Владимирович</w:t>
            </w:r>
          </w:p>
        </w:tc>
      </w:tr>
      <w:tr w:rsidR="00D22F16">
        <w:tc>
          <w:tcPr>
            <w:tcW w:w="4960" w:type="dxa"/>
            <w:shd w:val="clear" w:color="auto" w:fill="auto"/>
          </w:tcPr>
          <w:p w:rsidR="00D22F16" w:rsidRDefault="00C652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  <w:p w:rsidR="00183B0D" w:rsidRPr="00183B0D" w:rsidRDefault="00183B0D"/>
        </w:tc>
        <w:tc>
          <w:tcPr>
            <w:tcW w:w="4961" w:type="dxa"/>
            <w:shd w:val="clear" w:color="auto" w:fill="auto"/>
          </w:tcPr>
          <w:p w:rsidR="00D22F16" w:rsidRDefault="00C65232"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</w:tbl>
    <w:p w:rsidR="00183B0D" w:rsidRDefault="00183B0D">
      <w:pPr>
        <w:jc w:val="both"/>
        <w:rPr>
          <w:rFonts w:eastAsia="Times New Roman"/>
          <w:sz w:val="20"/>
          <w:szCs w:val="20"/>
        </w:rPr>
      </w:pPr>
    </w:p>
    <w:p w:rsidR="00183B0D" w:rsidRDefault="00183B0D">
      <w:pPr>
        <w:jc w:val="both"/>
        <w:rPr>
          <w:rFonts w:eastAsia="Times New Roman"/>
          <w:sz w:val="20"/>
          <w:szCs w:val="20"/>
        </w:rPr>
      </w:pPr>
    </w:p>
    <w:p w:rsidR="00183B0D" w:rsidRDefault="00183B0D">
      <w:pPr>
        <w:jc w:val="both"/>
        <w:rPr>
          <w:rFonts w:eastAsia="Times New Roman"/>
          <w:sz w:val="20"/>
          <w:szCs w:val="20"/>
        </w:rPr>
      </w:pPr>
    </w:p>
    <w:p w:rsidR="00D22F16" w:rsidRDefault="00C65232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83B0D" w:rsidRDefault="00183B0D">
      <w:pPr>
        <w:jc w:val="both"/>
      </w:pPr>
    </w:p>
    <w:p w:rsidR="00183B0D" w:rsidRDefault="00183B0D">
      <w:pPr>
        <w:jc w:val="both"/>
      </w:pPr>
    </w:p>
    <w:p w:rsidR="00BA7E74" w:rsidRDefault="00BA7E74">
      <w:pPr>
        <w:jc w:val="both"/>
      </w:pPr>
    </w:p>
    <w:p w:rsidR="00BA7E74" w:rsidRDefault="00BA7E74">
      <w:pPr>
        <w:jc w:val="both"/>
      </w:pPr>
    </w:p>
    <w:p w:rsidR="00BA7E74" w:rsidRDefault="00BA7E74">
      <w:pPr>
        <w:jc w:val="both"/>
      </w:pPr>
    </w:p>
    <w:p w:rsidR="00BA7E74" w:rsidRDefault="00BA7E74">
      <w:pPr>
        <w:jc w:val="both"/>
      </w:pPr>
    </w:p>
    <w:p w:rsidR="00BA7E74" w:rsidRDefault="00BA7E74">
      <w:pPr>
        <w:jc w:val="both"/>
      </w:pPr>
    </w:p>
    <w:p w:rsidR="00183B0D" w:rsidRDefault="00183B0D">
      <w:pPr>
        <w:jc w:val="both"/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22F16" w:rsidTr="00183B0D">
        <w:tc>
          <w:tcPr>
            <w:tcW w:w="9922" w:type="dxa"/>
            <w:shd w:val="clear" w:color="auto" w:fill="auto"/>
          </w:tcPr>
          <w:p w:rsidR="00D22F16" w:rsidRDefault="00C6523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</w:t>
            </w:r>
            <w:r>
              <w:rPr>
                <w:rFonts w:eastAsia="Times New Roman"/>
                <w:sz w:val="20"/>
                <w:szCs w:val="20"/>
              </w:rPr>
              <w:t xml:space="preserve">ведения о решении членов аукционной комиссии: </w:t>
            </w:r>
          </w:p>
        </w:tc>
      </w:tr>
      <w:tr w:rsidR="00D22F16" w:rsidTr="00183B0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F16" w:rsidRDefault="00C65232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EA-96162</w:t>
            </w:r>
          </w:p>
          <w:p w:rsidR="00D22F16" w:rsidRDefault="00C6523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АВТОНОМНАЯ НЕКОММЕРЧЕСКАЯ ОРГАНИЗАЦИЯ ДОПОЛНИТЕЛЬНОГО ПРОФЕССИОНАЛЬНОГО ОБРАЗОВАНИЯ "ПРИВОЛЖСКИЙ ЦЕНТР ПРОФЕССИОНАЛЬНОГО ОБУЧ</w:t>
            </w:r>
            <w:r>
              <w:rPr>
                <w:sz w:val="20"/>
                <w:szCs w:val="20"/>
              </w:rPr>
              <w:t>ЕНИЯ" / 5903127342</w:t>
            </w:r>
          </w:p>
          <w:p w:rsidR="00D22F16" w:rsidRDefault="00C6523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1 757 366,63 руб.</w:t>
            </w:r>
          </w:p>
          <w:p w:rsidR="00D22F16" w:rsidRDefault="00C6523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94DD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22F16" w:rsidRDefault="00C6523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</w:t>
            </w:r>
            <w:r>
              <w:rPr>
                <w:sz w:val="20"/>
                <w:szCs w:val="20"/>
              </w:rPr>
              <w:t>нов аукционной комиссии:</w:t>
            </w:r>
          </w:p>
          <w:p w:rsidR="00D22F16" w:rsidRDefault="00C65232" w:rsidP="00294DD4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Павлова Елена Валентиновна: Участник электронного аукциона и поданная им заявка СООТВЕ</w:t>
            </w:r>
            <w:r>
              <w:rPr>
                <w:sz w:val="20"/>
                <w:szCs w:val="20"/>
              </w:rPr>
              <w:t>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</w:t>
            </w:r>
            <w:r>
              <w:rPr>
                <w:sz w:val="20"/>
                <w:szCs w:val="20"/>
              </w:rPr>
              <w:t xml:space="preserve">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Кургузов Роман Влад</w:t>
            </w:r>
            <w:r>
              <w:rPr>
                <w:sz w:val="20"/>
                <w:szCs w:val="20"/>
              </w:rPr>
              <w:t>имирович: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A7E74" w:rsidRDefault="00BA7E74" w:rsidP="00294DD4">
            <w:pPr>
              <w:ind w:left="72" w:firstLine="117"/>
              <w:rPr>
                <w:sz w:val="20"/>
                <w:szCs w:val="20"/>
              </w:rPr>
            </w:pPr>
          </w:p>
          <w:p w:rsidR="00BA7E74" w:rsidRDefault="00BA7E74" w:rsidP="00294DD4">
            <w:pPr>
              <w:ind w:left="72" w:firstLine="117"/>
              <w:rPr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D22F16" w:rsidTr="00183B0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F16" w:rsidRDefault="00294DD4">
            <w:pPr>
              <w:ind w:left="72" w:firstLine="117"/>
            </w:pPr>
            <w:r>
              <w:rPr>
                <w:sz w:val="20"/>
                <w:szCs w:val="20"/>
              </w:rPr>
              <w:t>2</w:t>
            </w:r>
            <w:r w:rsidR="00C65232">
              <w:rPr>
                <w:sz w:val="20"/>
                <w:szCs w:val="20"/>
              </w:rPr>
              <w:t xml:space="preserve"> Идентификационный номер заявки: EA-96313</w:t>
            </w:r>
          </w:p>
          <w:p w:rsidR="00D22F16" w:rsidRDefault="00C6523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АВТОНОМНАЯ НЕКОММЕРЧЕСКАЯ ОРГАНИЗАЦИЯ ДОПОЛНИТЕЛЬНОГО ПРОФЕССИОНАЛЬНОГО ОБРАЗОВАНИЯ "ЦЕНТР СПЕЦИАЛЬНОЙ ПОДГОТОВКИ И КАДРОВОЙ АТТЕСТАЦИИ" / 72033954</w:t>
            </w:r>
            <w:r>
              <w:rPr>
                <w:sz w:val="20"/>
                <w:szCs w:val="20"/>
              </w:rPr>
              <w:t>38</w:t>
            </w:r>
          </w:p>
          <w:p w:rsidR="00D22F16" w:rsidRDefault="00C6523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439 399,96 руб.</w:t>
            </w:r>
          </w:p>
          <w:p w:rsidR="00D22F16" w:rsidRDefault="00C6523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94DD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22F16" w:rsidRDefault="00C6523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</w:t>
            </w:r>
            <w:r>
              <w:rPr>
                <w:sz w:val="20"/>
                <w:szCs w:val="20"/>
              </w:rPr>
              <w:t>иссии:</w:t>
            </w:r>
          </w:p>
          <w:p w:rsidR="00D22F16" w:rsidRDefault="00C65232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Павлова Елена Валентиновна: Участник электронного аукциона и поданная им заявка СООТВЕТСТВУЕТ требования</w:t>
            </w:r>
            <w:r>
              <w:rPr>
                <w:sz w:val="20"/>
                <w:szCs w:val="20"/>
              </w:rPr>
              <w:t>м документации об электронном аукционе</w:t>
            </w:r>
            <w:r>
              <w:rPr>
                <w:sz w:val="20"/>
                <w:szCs w:val="20"/>
              </w:rPr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</w:t>
            </w:r>
            <w:r>
              <w:rPr>
                <w:sz w:val="20"/>
                <w:szCs w:val="20"/>
              </w:rPr>
              <w:t>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Кургузов Роман Владимирович: Участник</w:t>
            </w:r>
            <w:r>
              <w:rPr>
                <w:sz w:val="20"/>
                <w:szCs w:val="20"/>
              </w:rPr>
              <w:t xml:space="preserve"> электронного аукциона и поданная им заявка СООТВЕТСТВУЕТ требованиям документации об электронном аукционе</w:t>
            </w:r>
          </w:p>
          <w:p w:rsidR="00D22F16" w:rsidRDefault="00D22F16">
            <w:pPr>
              <w:ind w:left="-45"/>
              <w:rPr>
                <w:sz w:val="20"/>
                <w:szCs w:val="20"/>
              </w:rPr>
            </w:pPr>
          </w:p>
        </w:tc>
      </w:tr>
    </w:tbl>
    <w:p w:rsidR="00294DD4" w:rsidRDefault="00294DD4">
      <w:r>
        <w:br w:type="page"/>
      </w:r>
    </w:p>
    <w:tbl>
      <w:tblPr>
        <w:tblW w:w="9922" w:type="dxa"/>
        <w:tblInd w:w="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22F16" w:rsidTr="00294DD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F16" w:rsidRDefault="00294DD4">
            <w:pPr>
              <w:ind w:left="72" w:firstLine="117"/>
            </w:pPr>
            <w:r>
              <w:rPr>
                <w:sz w:val="20"/>
                <w:szCs w:val="20"/>
              </w:rPr>
              <w:t>3</w:t>
            </w:r>
            <w:r w:rsidR="00C65232">
              <w:rPr>
                <w:sz w:val="20"/>
                <w:szCs w:val="20"/>
              </w:rPr>
              <w:t xml:space="preserve"> Идентификационный номер заявки: EA-96315</w:t>
            </w:r>
          </w:p>
          <w:p w:rsidR="00D22F16" w:rsidRDefault="00C65232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АВТОНОМНАЯ НЕКОММЕРЧЕСКАЯ ОРГАНИЗАЦИЯ ДОПОЛНИТЕЛЬНОГО </w:t>
            </w:r>
            <w:r>
              <w:rPr>
                <w:sz w:val="20"/>
                <w:szCs w:val="20"/>
              </w:rPr>
              <w:t>ПРОФЕССИОНАЛЬНОГО ОБРАЗОВАНИЯ "ИНСТИТУТ РАЗВИТИЯ ПРОФЕССИОНАЛЬНЫХ КОМПЕТЕНЦИЙ" / 6901041677</w:t>
            </w:r>
          </w:p>
          <w:p w:rsidR="00D22F16" w:rsidRDefault="00C6523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569 066,66 руб.</w:t>
            </w:r>
          </w:p>
          <w:p w:rsidR="00D22F16" w:rsidRDefault="00C6523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94DD4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</w:t>
            </w:r>
            <w:r w:rsidRPr="00294DD4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  <w:p w:rsidR="00D22F16" w:rsidRDefault="00C6523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22F16" w:rsidRDefault="00C65232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Павлова Елена В</w:t>
            </w:r>
            <w:r>
              <w:rPr>
                <w:sz w:val="20"/>
                <w:szCs w:val="20"/>
              </w:rPr>
              <w:t>алентиновна: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</w:t>
            </w:r>
            <w:r>
              <w:rPr>
                <w:sz w:val="20"/>
                <w:szCs w:val="20"/>
              </w:rPr>
              <w:t>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5. Тарасова Наталия Владимировна: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Кургузов Роман Владимирович: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22F16" w:rsidRDefault="00D22F16">
            <w:pPr>
              <w:ind w:left="-45"/>
              <w:rPr>
                <w:sz w:val="20"/>
                <w:szCs w:val="20"/>
              </w:rPr>
            </w:pPr>
          </w:p>
        </w:tc>
      </w:tr>
    </w:tbl>
    <w:p w:rsidR="00D22F16" w:rsidRPr="00294DD4" w:rsidRDefault="00D22F16">
      <w:pPr>
        <w:jc w:val="both"/>
        <w:rPr>
          <w:rFonts w:eastAsia="Times New Roman"/>
          <w:sz w:val="20"/>
          <w:szCs w:val="20"/>
        </w:rPr>
      </w:pPr>
    </w:p>
    <w:p w:rsidR="00D22F16" w:rsidRDefault="00C65232">
      <w:pPr>
        <w:jc w:val="both"/>
      </w:pPr>
      <w:r>
        <w:rPr>
          <w:rFonts w:eastAsia="Times New Roman"/>
          <w:sz w:val="20"/>
          <w:szCs w:val="20"/>
        </w:rPr>
        <w:t>Победителем аукциона признается АВТОНОМНАЯ НЕКОММЕРЧЕСКАЯ</w:t>
      </w:r>
      <w:r>
        <w:rPr>
          <w:rFonts w:eastAsia="Times New Roman"/>
          <w:sz w:val="20"/>
          <w:szCs w:val="20"/>
        </w:rPr>
        <w:t xml:space="preserve"> ОРГАНИЗАЦИЯ ДОПОЛНИТЕЛЬНОГО ПРОФЕССИОНАЛЬНОГО ОБРАЗОВАНИЯ "ЦЕНТР СПЕЦИАЛЬНОЙ ПОДГОТОВКИ И КАДРОВОЙ АТТЕСТАЦИИ"</w:t>
      </w:r>
    </w:p>
    <w:p w:rsidR="00D22F16" w:rsidRDefault="00C65232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</w:t>
      </w:r>
      <w:r>
        <w:rPr>
          <w:rFonts w:eastAsia="Times New Roman"/>
          <w:sz w:val="20"/>
          <w:szCs w:val="20"/>
        </w:rPr>
        <w:t xml:space="preserve">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22F16" w:rsidRDefault="00D22F16">
      <w:pPr>
        <w:rPr>
          <w:rFonts w:eastAsia="Times New Roman"/>
          <w:sz w:val="20"/>
          <w:szCs w:val="20"/>
        </w:rPr>
      </w:pPr>
    </w:p>
    <w:p w:rsidR="00D22F16" w:rsidRDefault="00C6523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22F16" w:rsidRDefault="00D22F16">
      <w:pPr>
        <w:rPr>
          <w:rFonts w:eastAsia="Times New Roman"/>
          <w:sz w:val="20"/>
          <w:szCs w:val="20"/>
        </w:rPr>
      </w:pPr>
    </w:p>
    <w:p w:rsidR="00D22F16" w:rsidRDefault="00C6523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22F16" w:rsidRDefault="00D22F16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22F16">
        <w:tc>
          <w:tcPr>
            <w:tcW w:w="3307" w:type="dxa"/>
            <w:shd w:val="clear" w:color="auto" w:fill="auto"/>
            <w:vAlign w:val="bottom"/>
          </w:tcPr>
          <w:p w:rsidR="00D22F16" w:rsidRDefault="00C6523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22F16" w:rsidRDefault="00D22F1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22F16" w:rsidRDefault="00C65232">
            <w:pPr>
              <w:pStyle w:val="af8"/>
            </w:pPr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</w:tr>
      <w:tr w:rsidR="00D22F16">
        <w:tc>
          <w:tcPr>
            <w:tcW w:w="3307" w:type="dxa"/>
            <w:shd w:val="clear" w:color="auto" w:fill="auto"/>
            <w:vAlign w:val="bottom"/>
          </w:tcPr>
          <w:p w:rsidR="00D22F16" w:rsidRDefault="00C6523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22F16" w:rsidRDefault="00D22F1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22F16" w:rsidRDefault="00C65232">
            <w:pPr>
              <w:pStyle w:val="af8"/>
            </w:pPr>
            <w:r>
              <w:rPr>
                <w:sz w:val="20"/>
                <w:szCs w:val="20"/>
                <w:lang w:val="en-US"/>
              </w:rPr>
              <w:t>Павлова Елена Валентиновна</w:t>
            </w:r>
          </w:p>
        </w:tc>
      </w:tr>
      <w:tr w:rsidR="00D22F16">
        <w:tc>
          <w:tcPr>
            <w:tcW w:w="3307" w:type="dxa"/>
            <w:shd w:val="clear" w:color="auto" w:fill="auto"/>
            <w:vAlign w:val="bottom"/>
          </w:tcPr>
          <w:p w:rsidR="00D22F16" w:rsidRDefault="00C6523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22F16" w:rsidRDefault="00D22F1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22F16" w:rsidRDefault="00C65232">
            <w:pPr>
              <w:pStyle w:val="af8"/>
            </w:pPr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</w:tr>
      <w:tr w:rsidR="00D22F16">
        <w:tc>
          <w:tcPr>
            <w:tcW w:w="3307" w:type="dxa"/>
            <w:shd w:val="clear" w:color="auto" w:fill="auto"/>
            <w:vAlign w:val="bottom"/>
          </w:tcPr>
          <w:p w:rsidR="00D22F16" w:rsidRDefault="00C6523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22F16" w:rsidRDefault="00D22F1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22F16" w:rsidRDefault="00C65232">
            <w:pPr>
              <w:pStyle w:val="af8"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D22F16">
        <w:tc>
          <w:tcPr>
            <w:tcW w:w="3307" w:type="dxa"/>
            <w:shd w:val="clear" w:color="auto" w:fill="auto"/>
            <w:vAlign w:val="bottom"/>
          </w:tcPr>
          <w:p w:rsidR="00D22F16" w:rsidRDefault="00C6523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22F16" w:rsidRDefault="00D22F1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22F16" w:rsidRDefault="00C65232">
            <w:pPr>
              <w:pStyle w:val="af8"/>
            </w:pPr>
            <w:r>
              <w:rPr>
                <w:sz w:val="20"/>
                <w:szCs w:val="20"/>
                <w:lang w:val="en-US"/>
              </w:rPr>
              <w:t>Кургузов Роман Владимирович</w:t>
            </w:r>
          </w:p>
        </w:tc>
      </w:tr>
      <w:tr w:rsidR="00D22F16">
        <w:tc>
          <w:tcPr>
            <w:tcW w:w="3307" w:type="dxa"/>
            <w:shd w:val="clear" w:color="auto" w:fill="auto"/>
            <w:vAlign w:val="bottom"/>
          </w:tcPr>
          <w:p w:rsidR="00D22F16" w:rsidRDefault="00C6523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22F16" w:rsidRDefault="00D22F1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22F16" w:rsidRDefault="00C65232">
            <w:pPr>
              <w:pStyle w:val="af8"/>
            </w:pPr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</w:tbl>
    <w:p w:rsidR="00C65232" w:rsidRDefault="00C65232"/>
    <w:sectPr w:rsidR="00C65232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5232" w:rsidRDefault="00C65232">
      <w:r>
        <w:separator/>
      </w:r>
    </w:p>
  </w:endnote>
  <w:endnote w:type="continuationSeparator" w:id="0">
    <w:p w:rsidR="00C65232" w:rsidRDefault="00C65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F16" w:rsidRDefault="00D22F16">
    <w:pPr>
      <w:jc w:val="both"/>
      <w:rPr>
        <w:sz w:val="18"/>
        <w:szCs w:val="18"/>
        <w:vertAlign w:val="superscript"/>
      </w:rPr>
    </w:pPr>
  </w:p>
  <w:p w:rsidR="00D22F16" w:rsidRDefault="00D22F16">
    <w:pPr>
      <w:pStyle w:val="afd"/>
    </w:pPr>
  </w:p>
  <w:p w:rsidR="00D22F16" w:rsidRDefault="00D22F16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5232" w:rsidRDefault="00C65232"/>
  </w:footnote>
  <w:footnote w:type="continuationSeparator" w:id="0">
    <w:p w:rsidR="00C65232" w:rsidRDefault="00C65232">
      <w:r>
        <w:continuationSeparator/>
      </w:r>
    </w:p>
  </w:footnote>
  <w:footnote w:id="1">
    <w:p w:rsidR="00D22F16" w:rsidRDefault="00C65232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F16"/>
    <w:rsid w:val="00183B0D"/>
    <w:rsid w:val="00294DD4"/>
    <w:rsid w:val="00BA7E74"/>
    <w:rsid w:val="00C65232"/>
    <w:rsid w:val="00D22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999</Words>
  <Characters>5695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Базина Ольга Ивановна</cp:lastModifiedBy>
  <cp:revision>4</cp:revision>
  <dcterms:created xsi:type="dcterms:W3CDTF">2021-06-07T13:58:00Z</dcterms:created>
  <dcterms:modified xsi:type="dcterms:W3CDTF">2021-06-07T14:00:00Z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