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125" w:rsidRPr="00880B5A" w:rsidRDefault="00B813FD" w:rsidP="00CD1125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880B5A">
        <w:rPr>
          <w:b/>
          <w:caps/>
          <w:color w:val="auto"/>
        </w:rPr>
        <w:t>протокол №</w:t>
      </w:r>
      <w:r w:rsidR="00013942" w:rsidRPr="00880B5A">
        <w:rPr>
          <w:b/>
          <w:caps/>
          <w:color w:val="auto"/>
        </w:rPr>
        <w:t xml:space="preserve"> </w:t>
      </w:r>
      <w:r w:rsidR="00880B5A" w:rsidRPr="00880B5A">
        <w:rPr>
          <w:b/>
          <w:caps/>
          <w:color w:val="auto"/>
        </w:rPr>
        <w:t xml:space="preserve"> </w:t>
      </w:r>
      <w:r w:rsidR="00A45E7A">
        <w:rPr>
          <w:b/>
          <w:caps/>
          <w:color w:val="auto"/>
        </w:rPr>
        <w:t>409</w:t>
      </w:r>
    </w:p>
    <w:p w:rsidR="00121256" w:rsidRPr="00880B5A" w:rsidRDefault="00121256" w:rsidP="00CD1125">
      <w:pPr>
        <w:pStyle w:val="a3"/>
        <w:spacing w:before="0" w:beforeAutospacing="0" w:after="0" w:afterAutospacing="0"/>
        <w:jc w:val="center"/>
        <w:outlineLvl w:val="0"/>
        <w:rPr>
          <w:b/>
        </w:rPr>
      </w:pPr>
      <w:r w:rsidRPr="00880B5A">
        <w:rPr>
          <w:rStyle w:val="FontStyle17"/>
        </w:rPr>
        <w:t xml:space="preserve">подведения итогов аукциона </w:t>
      </w:r>
      <w:r w:rsidRPr="00880B5A">
        <w:rPr>
          <w:b/>
        </w:rPr>
        <w:t xml:space="preserve">в электронной форме </w:t>
      </w:r>
    </w:p>
    <w:p w:rsidR="00DC1CB3" w:rsidRDefault="00DC1CB3" w:rsidP="00DC1CB3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5A38D1">
        <w:rPr>
          <w:b/>
          <w:bCs/>
          <w:color w:val="000000"/>
        </w:rPr>
        <w:t>на право заключения контракта с</w:t>
      </w:r>
      <w:r w:rsidRPr="00202932">
        <w:t xml:space="preserve"> </w:t>
      </w:r>
      <w:r>
        <w:rPr>
          <w:b/>
        </w:rPr>
        <w:t xml:space="preserve">муниципальным бюджетным общеобразовательным учреждением </w:t>
      </w:r>
      <w:r w:rsidRPr="007F1FDB">
        <w:rPr>
          <w:b/>
        </w:rPr>
        <w:t xml:space="preserve">«Средняя общеобразовательная школа № 61 имени П.А. </w:t>
      </w:r>
      <w:proofErr w:type="spellStart"/>
      <w:r w:rsidRPr="007F1FDB">
        <w:rPr>
          <w:b/>
        </w:rPr>
        <w:t>Михина</w:t>
      </w:r>
      <w:proofErr w:type="spellEnd"/>
      <w:r w:rsidRPr="007F1FDB">
        <w:rPr>
          <w:b/>
        </w:rPr>
        <w:t>»</w:t>
      </w:r>
      <w:r>
        <w:rPr>
          <w:b/>
        </w:rPr>
        <w:t xml:space="preserve"> </w:t>
      </w:r>
      <w:r w:rsidRPr="007B210F">
        <w:rPr>
          <w:b/>
          <w:bCs/>
          <w:color w:val="000000"/>
        </w:rPr>
        <w:t xml:space="preserve">на поставку </w:t>
      </w:r>
      <w:r>
        <w:rPr>
          <w:b/>
          <w:bCs/>
          <w:noProof/>
          <w:color w:val="000000"/>
        </w:rPr>
        <w:t>учебников печатных</w:t>
      </w:r>
      <w:r w:rsidRPr="001A26F6">
        <w:rPr>
          <w:b/>
          <w:bCs/>
          <w:color w:val="000000"/>
        </w:rPr>
        <w:t xml:space="preserve"> общеобразовательного назначения</w:t>
      </w:r>
    </w:p>
    <w:p w:rsidR="00DC1CB3" w:rsidRPr="00820B1E" w:rsidRDefault="00DC1CB3" w:rsidP="00DC1CB3">
      <w:pPr>
        <w:ind w:firstLine="708"/>
        <w:rPr>
          <w:b/>
          <w:bCs/>
          <w:color w:val="000000"/>
          <w:szCs w:val="28"/>
        </w:rPr>
      </w:pPr>
    </w:p>
    <w:p w:rsidR="00DC1CB3" w:rsidRPr="004D37CF" w:rsidRDefault="00DC1CB3" w:rsidP="00DC1CB3">
      <w:pPr>
        <w:ind w:firstLine="708"/>
        <w:jc w:val="center"/>
        <w:rPr>
          <w:b/>
          <w:szCs w:val="28"/>
        </w:rPr>
      </w:pPr>
      <w:r w:rsidRPr="00820B1E">
        <w:rPr>
          <w:b/>
          <w:szCs w:val="28"/>
        </w:rPr>
        <w:t>(р</w:t>
      </w:r>
      <w:r>
        <w:rPr>
          <w:b/>
          <w:szCs w:val="28"/>
        </w:rPr>
        <w:t>егистрационный номер 09-05/26405</w:t>
      </w:r>
      <w:r w:rsidRPr="00820B1E">
        <w:rPr>
          <w:b/>
          <w:szCs w:val="28"/>
        </w:rPr>
        <w:t>)</w:t>
      </w:r>
    </w:p>
    <w:p w:rsidR="00DC1CB3" w:rsidRPr="003E57BC" w:rsidRDefault="00DC1CB3" w:rsidP="00DC1CB3">
      <w:pPr>
        <w:jc w:val="center"/>
        <w:rPr>
          <w:rStyle w:val="ng-binding"/>
          <w:b/>
          <w:szCs w:val="24"/>
        </w:rPr>
      </w:pPr>
      <w:r w:rsidRPr="003E57BC">
        <w:rPr>
          <w:b/>
          <w:szCs w:val="24"/>
        </w:rPr>
        <w:t xml:space="preserve">ИКЗ:  </w:t>
      </w:r>
      <w:r w:rsidRPr="003E57BC">
        <w:rPr>
          <w:b/>
          <w:bCs/>
          <w:i/>
          <w:noProof/>
          <w:color w:val="000000"/>
          <w:szCs w:val="24"/>
        </w:rPr>
        <w:t>213463224393646320100100030015811244</w:t>
      </w:r>
    </w:p>
    <w:p w:rsidR="00DC1CB3" w:rsidRPr="00BE2A62" w:rsidRDefault="00DC1CB3" w:rsidP="00DC1CB3">
      <w:pPr>
        <w:jc w:val="center"/>
        <w:rPr>
          <w:b/>
          <w:bCs/>
          <w:color w:val="000000"/>
          <w:szCs w:val="24"/>
        </w:rPr>
      </w:pPr>
    </w:p>
    <w:p w:rsidR="00DC1CB3" w:rsidRPr="003E57BC" w:rsidRDefault="00DC1CB3" w:rsidP="00DC1CB3">
      <w:pPr>
        <w:pStyle w:val="a5"/>
        <w:spacing w:before="0" w:beforeAutospacing="0" w:after="0" w:afterAutospacing="0" w:line="276" w:lineRule="auto"/>
        <w:jc w:val="both"/>
        <w:rPr>
          <w:b/>
          <w:color w:val="auto"/>
        </w:rPr>
      </w:pPr>
      <w:r w:rsidRPr="003E57BC">
        <w:rPr>
          <w:b/>
          <w:color w:val="auto"/>
        </w:rPr>
        <w:t>г. Курск, ул. Марата, 9                                                            «</w:t>
      </w:r>
      <w:r w:rsidR="00A45E7A">
        <w:rPr>
          <w:b/>
          <w:color w:val="auto"/>
        </w:rPr>
        <w:t>08</w:t>
      </w:r>
      <w:r w:rsidRPr="003E57BC">
        <w:rPr>
          <w:b/>
          <w:color w:val="auto"/>
        </w:rPr>
        <w:t>»   июня  2021 года</w:t>
      </w:r>
    </w:p>
    <w:p w:rsidR="00DC1CB3" w:rsidRPr="003E57BC" w:rsidRDefault="00DC1CB3" w:rsidP="00DC1CB3">
      <w:pPr>
        <w:pStyle w:val="a5"/>
        <w:spacing w:before="0" w:beforeAutospacing="0" w:after="0" w:afterAutospacing="0" w:line="276" w:lineRule="auto"/>
        <w:jc w:val="right"/>
        <w:rPr>
          <w:b/>
          <w:color w:val="auto"/>
        </w:rPr>
      </w:pPr>
    </w:p>
    <w:p w:rsidR="00121256" w:rsidRPr="00DC1CB3" w:rsidRDefault="00B813FD" w:rsidP="00DC1CB3">
      <w:pPr>
        <w:pStyle w:val="2"/>
        <w:spacing w:before="0" w:beforeAutospacing="0" w:after="0" w:afterAutospacing="0"/>
        <w:ind w:firstLine="562"/>
        <w:jc w:val="center"/>
        <w:rPr>
          <w:b/>
          <w:color w:val="auto"/>
        </w:rPr>
      </w:pPr>
      <w:r w:rsidRPr="00DC1CB3">
        <w:rPr>
          <w:b/>
          <w:color w:val="auto"/>
        </w:rPr>
        <w:t>На заседан</w:t>
      </w:r>
      <w:proofErr w:type="gramStart"/>
      <w:r w:rsidRPr="00DC1CB3">
        <w:rPr>
          <w:b/>
          <w:color w:val="auto"/>
        </w:rPr>
        <w:t>ии ау</w:t>
      </w:r>
      <w:proofErr w:type="gramEnd"/>
      <w:r w:rsidRPr="00DC1CB3">
        <w:rPr>
          <w:b/>
          <w:color w:val="auto"/>
        </w:rPr>
        <w:t>кционной комиссии присутствовали:</w:t>
      </w:r>
    </w:p>
    <w:tbl>
      <w:tblPr>
        <w:tblW w:w="9356" w:type="dxa"/>
        <w:tblInd w:w="108" w:type="dxa"/>
        <w:tblLook w:val="01E0"/>
      </w:tblPr>
      <w:tblGrid>
        <w:gridCol w:w="9322"/>
        <w:gridCol w:w="222"/>
      </w:tblGrid>
      <w:tr w:rsidR="00FA47B5" w:rsidRPr="00DC1CB3" w:rsidTr="00880B5A">
        <w:trPr>
          <w:trHeight w:val="84"/>
        </w:trPr>
        <w:tc>
          <w:tcPr>
            <w:tcW w:w="3402" w:type="dxa"/>
          </w:tcPr>
          <w:tbl>
            <w:tblPr>
              <w:tblW w:w="8756" w:type="dxa"/>
              <w:tblInd w:w="350" w:type="dxa"/>
              <w:tblLook w:val="04A0"/>
            </w:tblPr>
            <w:tblGrid>
              <w:gridCol w:w="3586"/>
              <w:gridCol w:w="5170"/>
            </w:tblGrid>
            <w:tr w:rsidR="00DC1CB3" w:rsidRPr="00DC1CB3" w:rsidTr="00DC1CB3">
              <w:trPr>
                <w:trHeight w:val="1395"/>
              </w:trPr>
              <w:tc>
                <w:tcPr>
                  <w:tcW w:w="3586" w:type="dxa"/>
                  <w:shd w:val="clear" w:color="auto" w:fill="auto"/>
                </w:tcPr>
                <w:p w:rsidR="00DC1CB3" w:rsidRPr="00DC1CB3" w:rsidRDefault="00DC1CB3" w:rsidP="00D444D7">
                  <w:pPr>
                    <w:rPr>
                      <w:szCs w:val="24"/>
                    </w:rPr>
                  </w:pPr>
                  <w:r w:rsidRPr="00DC1CB3">
                    <w:rPr>
                      <w:szCs w:val="24"/>
                    </w:rPr>
                    <w:t xml:space="preserve">Давыдова </w:t>
                  </w:r>
                </w:p>
                <w:p w:rsidR="00DC1CB3" w:rsidRPr="00DC1CB3" w:rsidRDefault="00DC1CB3" w:rsidP="00D444D7">
                  <w:pPr>
                    <w:rPr>
                      <w:szCs w:val="24"/>
                    </w:rPr>
                  </w:pPr>
                  <w:r w:rsidRPr="00DC1CB3">
                    <w:rPr>
                      <w:szCs w:val="24"/>
                    </w:rPr>
                    <w:t>Анна Викторовна</w:t>
                  </w:r>
                </w:p>
                <w:p w:rsidR="00DC1CB3" w:rsidRPr="00DC1CB3" w:rsidRDefault="00DC1CB3" w:rsidP="00D444D7">
                  <w:pPr>
                    <w:rPr>
                      <w:szCs w:val="24"/>
                    </w:rPr>
                  </w:pPr>
                </w:p>
                <w:p w:rsidR="00DC1CB3" w:rsidRPr="00DC1CB3" w:rsidRDefault="00DC1CB3" w:rsidP="00D444D7">
                  <w:pPr>
                    <w:rPr>
                      <w:szCs w:val="24"/>
                    </w:rPr>
                  </w:pPr>
                </w:p>
                <w:p w:rsidR="00DC1CB3" w:rsidRPr="00DC1CB3" w:rsidRDefault="00DC1CB3" w:rsidP="00D444D7">
                  <w:pPr>
                    <w:rPr>
                      <w:szCs w:val="24"/>
                    </w:rPr>
                  </w:pPr>
                  <w:r w:rsidRPr="00DC1CB3">
                    <w:rPr>
                      <w:szCs w:val="24"/>
                    </w:rPr>
                    <w:t>Муравьев Дмитрий Анатольевич</w:t>
                  </w:r>
                </w:p>
                <w:p w:rsidR="00DC1CB3" w:rsidRPr="00DC1CB3" w:rsidRDefault="00DC1CB3" w:rsidP="00D444D7">
                  <w:pPr>
                    <w:rPr>
                      <w:szCs w:val="24"/>
                    </w:rPr>
                  </w:pPr>
                </w:p>
                <w:p w:rsidR="00DC1CB3" w:rsidRPr="00DC1CB3" w:rsidRDefault="00DC1CB3" w:rsidP="00D444D7">
                  <w:pPr>
                    <w:rPr>
                      <w:szCs w:val="24"/>
                    </w:rPr>
                  </w:pPr>
                </w:p>
                <w:p w:rsidR="00DC1CB3" w:rsidRPr="00DC1CB3" w:rsidRDefault="00DC1CB3" w:rsidP="00D444D7">
                  <w:pPr>
                    <w:rPr>
                      <w:szCs w:val="24"/>
                    </w:rPr>
                  </w:pPr>
                </w:p>
                <w:p w:rsidR="00DC1CB3" w:rsidRPr="00DC1CB3" w:rsidRDefault="00DC1CB3" w:rsidP="00D444D7">
                  <w:pPr>
                    <w:rPr>
                      <w:szCs w:val="24"/>
                    </w:rPr>
                  </w:pPr>
                  <w:r w:rsidRPr="00DC1CB3">
                    <w:rPr>
                      <w:szCs w:val="24"/>
                    </w:rPr>
                    <w:t xml:space="preserve"> </w:t>
                  </w:r>
                </w:p>
              </w:tc>
              <w:tc>
                <w:tcPr>
                  <w:tcW w:w="5170" w:type="dxa"/>
                  <w:shd w:val="clear" w:color="auto" w:fill="auto"/>
                </w:tcPr>
                <w:p w:rsidR="00DC1CB3" w:rsidRPr="00DC1CB3" w:rsidRDefault="00DC1CB3" w:rsidP="00D444D7">
                  <w:pPr>
                    <w:jc w:val="both"/>
                    <w:rPr>
                      <w:szCs w:val="24"/>
                    </w:rPr>
                  </w:pPr>
                  <w:r w:rsidRPr="00DC1CB3">
                    <w:rPr>
                      <w:szCs w:val="24"/>
                    </w:rPr>
                    <w:t>заместитель председателя комитета по управлению имуществом Курской области, председатель комиссии</w:t>
                  </w:r>
                </w:p>
                <w:p w:rsidR="00DC1CB3" w:rsidRPr="00DC1CB3" w:rsidRDefault="00DC1CB3" w:rsidP="00D444D7">
                  <w:pPr>
                    <w:jc w:val="both"/>
                    <w:rPr>
                      <w:szCs w:val="24"/>
                    </w:rPr>
                  </w:pPr>
                </w:p>
                <w:p w:rsidR="00DC1CB3" w:rsidRPr="00DC1CB3" w:rsidRDefault="00DC1CB3" w:rsidP="00D444D7">
                  <w:pPr>
                    <w:jc w:val="both"/>
                    <w:rPr>
                      <w:szCs w:val="24"/>
                    </w:rPr>
                  </w:pPr>
                  <w:r w:rsidRPr="00DC1CB3">
                    <w:rPr>
                      <w:szCs w:val="24"/>
                    </w:rPr>
      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      </w:r>
                </w:p>
                <w:p w:rsidR="00DC1CB3" w:rsidRPr="00DC1CB3" w:rsidRDefault="00DC1CB3" w:rsidP="00D444D7">
                  <w:pPr>
                    <w:jc w:val="both"/>
                    <w:rPr>
                      <w:szCs w:val="24"/>
                    </w:rPr>
                  </w:pPr>
                </w:p>
              </w:tc>
            </w:tr>
            <w:tr w:rsidR="00DC1CB3" w:rsidRPr="00DC1CB3" w:rsidTr="00DC1CB3">
              <w:trPr>
                <w:trHeight w:val="1541"/>
              </w:trPr>
              <w:tc>
                <w:tcPr>
                  <w:tcW w:w="3586" w:type="dxa"/>
                  <w:shd w:val="clear" w:color="auto" w:fill="auto"/>
                </w:tcPr>
                <w:p w:rsidR="00DC1CB3" w:rsidRPr="00DC1CB3" w:rsidRDefault="00DC1CB3" w:rsidP="00D444D7">
                  <w:pPr>
                    <w:rPr>
                      <w:szCs w:val="24"/>
                    </w:rPr>
                  </w:pPr>
                  <w:r w:rsidRPr="00DC1CB3">
                    <w:rPr>
                      <w:szCs w:val="24"/>
                    </w:rPr>
                    <w:t>Пронская Светлана Александровна</w:t>
                  </w:r>
                </w:p>
              </w:tc>
              <w:tc>
                <w:tcPr>
                  <w:tcW w:w="5170" w:type="dxa"/>
                  <w:shd w:val="clear" w:color="auto" w:fill="auto"/>
                </w:tcPr>
                <w:p w:rsidR="00DC1CB3" w:rsidRPr="00DC1CB3" w:rsidRDefault="00DC1CB3" w:rsidP="00D444D7">
                  <w:pPr>
                    <w:jc w:val="both"/>
                    <w:rPr>
                      <w:szCs w:val="24"/>
                    </w:rPr>
                  </w:pPr>
                  <w:r w:rsidRPr="00DC1CB3">
                    <w:rPr>
                      <w:szCs w:val="24"/>
                    </w:rPr>
      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      </w:r>
                </w:p>
                <w:p w:rsidR="00DC1CB3" w:rsidRPr="00DC1CB3" w:rsidRDefault="00DC1CB3" w:rsidP="00D444D7">
                  <w:pPr>
                    <w:jc w:val="both"/>
                    <w:rPr>
                      <w:szCs w:val="24"/>
                    </w:rPr>
                  </w:pPr>
                </w:p>
              </w:tc>
            </w:tr>
            <w:tr w:rsidR="00DC1CB3" w:rsidRPr="00DC1CB3" w:rsidTr="00DC1CB3">
              <w:trPr>
                <w:trHeight w:val="1058"/>
              </w:trPr>
              <w:tc>
                <w:tcPr>
                  <w:tcW w:w="3586" w:type="dxa"/>
                  <w:shd w:val="clear" w:color="auto" w:fill="auto"/>
                </w:tcPr>
                <w:p w:rsidR="00DC1CB3" w:rsidRPr="00DC1CB3" w:rsidRDefault="00DC1CB3" w:rsidP="00D444D7">
                  <w:pPr>
                    <w:pStyle w:val="ad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DC1CB3">
                    <w:rPr>
                      <w:noProof/>
                      <w:sz w:val="24"/>
                      <w:szCs w:val="24"/>
                      <w:lang w:val="en-US"/>
                    </w:rPr>
                    <w:t>Мазурова Анастасия</w:t>
                  </w:r>
                  <w:r w:rsidRPr="00DC1CB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C1CB3">
                    <w:rPr>
                      <w:sz w:val="24"/>
                      <w:szCs w:val="24"/>
                      <w:lang w:val="en-US"/>
                    </w:rPr>
                    <w:t>Алексеевна</w:t>
                  </w:r>
                  <w:proofErr w:type="spellEnd"/>
                </w:p>
              </w:tc>
              <w:tc>
                <w:tcPr>
                  <w:tcW w:w="5170" w:type="dxa"/>
                  <w:shd w:val="clear" w:color="auto" w:fill="auto"/>
                </w:tcPr>
                <w:p w:rsidR="00DC1CB3" w:rsidRPr="00DC1CB3" w:rsidRDefault="00DC1CB3" w:rsidP="00D444D7">
                  <w:pPr>
                    <w:jc w:val="both"/>
                    <w:rPr>
                      <w:szCs w:val="24"/>
                    </w:rPr>
                  </w:pPr>
                  <w:r w:rsidRPr="00DC1CB3">
                    <w:rPr>
                      <w:noProof/>
                      <w:szCs w:val="24"/>
                    </w:rPr>
                    <w:t>контрактный управляющий</w:t>
                  </w:r>
                  <w:r w:rsidRPr="00DC1CB3">
                    <w:rPr>
                      <w:szCs w:val="24"/>
                    </w:rPr>
                    <w:t xml:space="preserve"> </w:t>
                  </w:r>
                  <w:r w:rsidRPr="00DC1CB3">
                    <w:rPr>
                      <w:noProof/>
                      <w:szCs w:val="24"/>
                    </w:rPr>
                    <w:t>СОШ</w:t>
                  </w:r>
                  <w:r w:rsidRPr="00DC1CB3">
                    <w:rPr>
                      <w:szCs w:val="24"/>
                    </w:rPr>
                    <w:t xml:space="preserve"> № 61 им. П.А. </w:t>
                  </w:r>
                  <w:proofErr w:type="spellStart"/>
                  <w:r w:rsidRPr="00DC1CB3">
                    <w:rPr>
                      <w:szCs w:val="24"/>
                    </w:rPr>
                    <w:t>Михина</w:t>
                  </w:r>
                  <w:proofErr w:type="spellEnd"/>
                </w:p>
                <w:p w:rsidR="00DC1CB3" w:rsidRPr="00DC1CB3" w:rsidRDefault="00DC1CB3" w:rsidP="00D444D7">
                  <w:pPr>
                    <w:rPr>
                      <w:szCs w:val="24"/>
                    </w:rPr>
                  </w:pPr>
                </w:p>
              </w:tc>
            </w:tr>
            <w:tr w:rsidR="00DC1CB3" w:rsidRPr="00DC1CB3" w:rsidTr="00DC1CB3">
              <w:trPr>
                <w:trHeight w:val="841"/>
              </w:trPr>
              <w:tc>
                <w:tcPr>
                  <w:tcW w:w="3586" w:type="dxa"/>
                  <w:shd w:val="clear" w:color="auto" w:fill="auto"/>
                </w:tcPr>
                <w:p w:rsidR="00DC1CB3" w:rsidRPr="00DC1CB3" w:rsidRDefault="00DC1CB3" w:rsidP="00D444D7">
                  <w:pPr>
                    <w:widowControl w:val="0"/>
                    <w:tabs>
                      <w:tab w:val="left" w:pos="-35"/>
                      <w:tab w:val="left" w:pos="0"/>
                      <w:tab w:val="left" w:pos="365"/>
                    </w:tabs>
                    <w:contextualSpacing/>
                    <w:rPr>
                      <w:szCs w:val="24"/>
                    </w:rPr>
                  </w:pPr>
                  <w:r w:rsidRPr="00DC1CB3">
                    <w:rPr>
                      <w:noProof/>
                      <w:szCs w:val="24"/>
                      <w:lang w:val="en-US"/>
                    </w:rPr>
                    <w:t>Василенко Ирина</w:t>
                  </w:r>
                  <w:r w:rsidRPr="00DC1CB3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C1CB3">
                    <w:rPr>
                      <w:szCs w:val="24"/>
                      <w:lang w:val="en-US"/>
                    </w:rPr>
                    <w:t>Викторовна</w:t>
                  </w:r>
                  <w:proofErr w:type="spellEnd"/>
                  <w:r w:rsidRPr="00DC1CB3">
                    <w:rPr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5170" w:type="dxa"/>
                  <w:shd w:val="clear" w:color="auto" w:fill="auto"/>
                </w:tcPr>
                <w:p w:rsidR="00DC1CB3" w:rsidRPr="00DC1CB3" w:rsidRDefault="00DC1CB3" w:rsidP="00D444D7">
                  <w:pPr>
                    <w:jc w:val="both"/>
                    <w:rPr>
                      <w:szCs w:val="24"/>
                    </w:rPr>
                  </w:pPr>
                  <w:r w:rsidRPr="00DC1CB3">
                    <w:rPr>
                      <w:noProof/>
                      <w:szCs w:val="24"/>
                    </w:rPr>
                    <w:t>педагог-библиотекарь</w:t>
                  </w:r>
                  <w:r w:rsidRPr="00DC1CB3">
                    <w:rPr>
                      <w:szCs w:val="24"/>
                    </w:rPr>
                    <w:t xml:space="preserve"> </w:t>
                  </w:r>
                  <w:r w:rsidRPr="00DC1CB3">
                    <w:rPr>
                      <w:noProof/>
                      <w:szCs w:val="24"/>
                    </w:rPr>
                    <w:t>СОШ</w:t>
                  </w:r>
                  <w:r w:rsidRPr="00DC1CB3">
                    <w:rPr>
                      <w:szCs w:val="24"/>
                    </w:rPr>
                    <w:t xml:space="preserve"> № 61 им. П.А. </w:t>
                  </w:r>
                  <w:proofErr w:type="spellStart"/>
                  <w:r w:rsidRPr="00DC1CB3">
                    <w:rPr>
                      <w:szCs w:val="24"/>
                    </w:rPr>
                    <w:t>Михина</w:t>
                  </w:r>
                  <w:proofErr w:type="spellEnd"/>
                </w:p>
                <w:p w:rsidR="00DC1CB3" w:rsidRPr="00DC1CB3" w:rsidRDefault="00DC1CB3" w:rsidP="00D444D7">
                  <w:pPr>
                    <w:jc w:val="both"/>
                    <w:rPr>
                      <w:szCs w:val="24"/>
                    </w:rPr>
                  </w:pPr>
                </w:p>
              </w:tc>
            </w:tr>
            <w:tr w:rsidR="00DC1CB3" w:rsidRPr="00DC1CB3" w:rsidTr="00DC1CB3">
              <w:trPr>
                <w:trHeight w:val="766"/>
              </w:trPr>
              <w:tc>
                <w:tcPr>
                  <w:tcW w:w="3586" w:type="dxa"/>
                  <w:shd w:val="clear" w:color="auto" w:fill="auto"/>
                </w:tcPr>
                <w:p w:rsidR="00DC1CB3" w:rsidRPr="00DC1CB3" w:rsidRDefault="00DC1CB3" w:rsidP="00D444D7">
                  <w:pPr>
                    <w:widowControl w:val="0"/>
                    <w:tabs>
                      <w:tab w:val="left" w:pos="-35"/>
                      <w:tab w:val="left" w:pos="0"/>
                      <w:tab w:val="left" w:pos="365"/>
                    </w:tabs>
                    <w:contextualSpacing/>
                    <w:rPr>
                      <w:szCs w:val="24"/>
                    </w:rPr>
                  </w:pPr>
                  <w:r w:rsidRPr="00DC1CB3">
                    <w:rPr>
                      <w:noProof/>
                      <w:szCs w:val="24"/>
                      <w:lang w:val="en-US"/>
                    </w:rPr>
                    <w:t>Смахтина Светлана</w:t>
                  </w:r>
                  <w:r w:rsidRPr="00DC1CB3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C1CB3">
                    <w:rPr>
                      <w:szCs w:val="24"/>
                      <w:lang w:val="en-US"/>
                    </w:rPr>
                    <w:t>Леонидовна</w:t>
                  </w:r>
                  <w:proofErr w:type="spellEnd"/>
                  <w:r w:rsidRPr="00DC1CB3">
                    <w:rPr>
                      <w:szCs w:val="24"/>
                      <w:lang w:val="en-US"/>
                    </w:rPr>
                    <w:t xml:space="preserve"> </w:t>
                  </w:r>
                </w:p>
                <w:p w:rsidR="00DC1CB3" w:rsidRPr="00DC1CB3" w:rsidRDefault="00DC1CB3" w:rsidP="00D444D7">
                  <w:pPr>
                    <w:widowControl w:val="0"/>
                    <w:tabs>
                      <w:tab w:val="left" w:pos="-35"/>
                      <w:tab w:val="left" w:pos="0"/>
                      <w:tab w:val="left" w:pos="365"/>
                    </w:tabs>
                    <w:contextualSpacing/>
                    <w:rPr>
                      <w:szCs w:val="24"/>
                    </w:rPr>
                  </w:pPr>
                </w:p>
              </w:tc>
              <w:tc>
                <w:tcPr>
                  <w:tcW w:w="5170" w:type="dxa"/>
                  <w:shd w:val="clear" w:color="auto" w:fill="auto"/>
                </w:tcPr>
                <w:p w:rsidR="00DC1CB3" w:rsidRPr="00DC1CB3" w:rsidRDefault="00DC1CB3" w:rsidP="00D444D7">
                  <w:pPr>
                    <w:jc w:val="both"/>
                    <w:rPr>
                      <w:szCs w:val="24"/>
                    </w:rPr>
                  </w:pPr>
                  <w:r w:rsidRPr="00DC1CB3">
                    <w:rPr>
                      <w:noProof/>
                      <w:szCs w:val="24"/>
                    </w:rPr>
                    <w:t>заведующий библиотекой</w:t>
                  </w:r>
                  <w:r w:rsidRPr="00DC1CB3">
                    <w:rPr>
                      <w:szCs w:val="24"/>
                    </w:rPr>
                    <w:t xml:space="preserve"> </w:t>
                  </w:r>
                  <w:r w:rsidRPr="00DC1CB3">
                    <w:rPr>
                      <w:noProof/>
                      <w:szCs w:val="24"/>
                    </w:rPr>
                    <w:t>СОШ</w:t>
                  </w:r>
                  <w:r w:rsidRPr="00DC1CB3">
                    <w:rPr>
                      <w:szCs w:val="24"/>
                    </w:rPr>
                    <w:t xml:space="preserve"> № 61 им. П.А. </w:t>
                  </w:r>
                  <w:proofErr w:type="spellStart"/>
                  <w:r w:rsidRPr="00DC1CB3">
                    <w:rPr>
                      <w:szCs w:val="24"/>
                    </w:rPr>
                    <w:t>Михина</w:t>
                  </w:r>
                  <w:proofErr w:type="spellEnd"/>
                </w:p>
                <w:p w:rsidR="00DC1CB3" w:rsidRPr="00DC1CB3" w:rsidRDefault="00DC1CB3" w:rsidP="00D444D7">
                  <w:pPr>
                    <w:jc w:val="both"/>
                    <w:rPr>
                      <w:szCs w:val="24"/>
                    </w:rPr>
                  </w:pPr>
                </w:p>
              </w:tc>
            </w:tr>
          </w:tbl>
          <w:p w:rsidR="00FA47B5" w:rsidRPr="00DC1CB3" w:rsidRDefault="00FA47B5" w:rsidP="00880B5A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FA47B5" w:rsidRPr="00DC1CB3" w:rsidRDefault="00FA47B5" w:rsidP="00880B5A">
            <w:pPr>
              <w:jc w:val="both"/>
              <w:rPr>
                <w:szCs w:val="24"/>
              </w:rPr>
            </w:pPr>
          </w:p>
        </w:tc>
      </w:tr>
    </w:tbl>
    <w:p w:rsidR="00665FFB" w:rsidRPr="00880B5A" w:rsidRDefault="00665FFB" w:rsidP="00880B5A">
      <w:pPr>
        <w:pStyle w:val="2"/>
        <w:spacing w:line="360" w:lineRule="auto"/>
        <w:contextualSpacing/>
        <w:jc w:val="both"/>
      </w:pPr>
      <w:r w:rsidRPr="00880B5A">
        <w:t>На заседан</w:t>
      </w:r>
      <w:proofErr w:type="gramStart"/>
      <w:r w:rsidRPr="00880B5A">
        <w:t>ии ау</w:t>
      </w:r>
      <w:proofErr w:type="gramEnd"/>
      <w:r w:rsidRPr="00880B5A">
        <w:t>кционной комиссии присутствовали</w:t>
      </w:r>
      <w:r w:rsidR="007C4486" w:rsidRPr="00880B5A">
        <w:t xml:space="preserve"> </w:t>
      </w:r>
      <w:r w:rsidR="00DC1CB3">
        <w:t>6</w:t>
      </w:r>
      <w:r w:rsidRPr="00880B5A">
        <w:t xml:space="preserve"> членов комиссии.</w:t>
      </w:r>
    </w:p>
    <w:p w:rsidR="00FA47B5" w:rsidRPr="00880B5A" w:rsidRDefault="00665FFB" w:rsidP="00880B5A">
      <w:pPr>
        <w:pStyle w:val="2"/>
        <w:spacing w:after="0" w:line="360" w:lineRule="auto"/>
        <w:contextualSpacing/>
        <w:jc w:val="both"/>
      </w:pPr>
      <w:r w:rsidRPr="00880B5A">
        <w:t>Комиссия правомочна принимать решения.</w:t>
      </w:r>
    </w:p>
    <w:p w:rsidR="00DC1CB3" w:rsidRPr="00CB272E" w:rsidRDefault="00DC1CB3" w:rsidP="00DC1CB3">
      <w:pPr>
        <w:keepNext/>
        <w:keepLines/>
        <w:widowControl w:val="0"/>
        <w:suppressLineNumbers/>
        <w:suppressAutoHyphens/>
        <w:rPr>
          <w:b/>
          <w:bCs/>
          <w:color w:val="000000"/>
          <w:sz w:val="20"/>
        </w:rPr>
      </w:pPr>
      <w:r w:rsidRPr="004D37CF">
        <w:rPr>
          <w:b/>
          <w:bCs/>
          <w:szCs w:val="24"/>
        </w:rPr>
        <w:t>Наименование объекта закупки</w:t>
      </w:r>
      <w:r>
        <w:rPr>
          <w:b/>
          <w:bCs/>
          <w:szCs w:val="24"/>
        </w:rPr>
        <w:t xml:space="preserve">: </w:t>
      </w:r>
      <w:r w:rsidRPr="00130D3C">
        <w:rPr>
          <w:szCs w:val="24"/>
        </w:rPr>
        <w:t xml:space="preserve"> </w:t>
      </w:r>
      <w:r w:rsidRPr="003E57BC">
        <w:rPr>
          <w:bCs/>
          <w:noProof/>
          <w:color w:val="000000"/>
          <w:szCs w:val="24"/>
        </w:rPr>
        <w:t>Учебники печатные</w:t>
      </w:r>
      <w:r w:rsidRPr="003E57BC">
        <w:rPr>
          <w:bCs/>
          <w:color w:val="000000"/>
          <w:szCs w:val="24"/>
        </w:rPr>
        <w:t xml:space="preserve"> общеобразовательного назначения</w:t>
      </w:r>
    </w:p>
    <w:p w:rsidR="00DC1CB3" w:rsidRPr="003E57BC" w:rsidRDefault="00DC1CB3" w:rsidP="00DC1CB3">
      <w:pPr>
        <w:keepNext/>
        <w:keepLines/>
        <w:widowControl w:val="0"/>
        <w:suppressLineNumbers/>
        <w:suppressAutoHyphens/>
        <w:rPr>
          <w:noProof/>
          <w:szCs w:val="24"/>
        </w:rPr>
      </w:pPr>
      <w:r w:rsidRPr="004D37CF">
        <w:rPr>
          <w:b/>
          <w:szCs w:val="24"/>
        </w:rPr>
        <w:t>Начальная (максимальная) цена контракта:</w:t>
      </w:r>
      <w:r w:rsidRPr="00130D3C">
        <w:rPr>
          <w:szCs w:val="24"/>
        </w:rPr>
        <w:t xml:space="preserve"> </w:t>
      </w:r>
      <w:r w:rsidRPr="003E57BC">
        <w:rPr>
          <w:noProof/>
          <w:szCs w:val="24"/>
        </w:rPr>
        <w:t>3 802 426,68 рублей</w:t>
      </w:r>
    </w:p>
    <w:p w:rsidR="00DC1CB3" w:rsidRDefault="00DC1CB3" w:rsidP="00880B5A">
      <w:pPr>
        <w:overflowPunct/>
        <w:autoSpaceDE/>
        <w:autoSpaceDN/>
        <w:adjustRightInd/>
        <w:spacing w:after="200" w:line="276" w:lineRule="auto"/>
        <w:jc w:val="both"/>
        <w:rPr>
          <w:szCs w:val="24"/>
        </w:rPr>
      </w:pPr>
    </w:p>
    <w:p w:rsidR="00121256" w:rsidRPr="00880B5A" w:rsidRDefault="00121256" w:rsidP="00880B5A">
      <w:pPr>
        <w:overflowPunct/>
        <w:autoSpaceDE/>
        <w:autoSpaceDN/>
        <w:adjustRightInd/>
        <w:spacing w:after="200" w:line="276" w:lineRule="auto"/>
        <w:jc w:val="both"/>
        <w:rPr>
          <w:szCs w:val="24"/>
        </w:rPr>
      </w:pPr>
      <w:r w:rsidRPr="00880B5A">
        <w:rPr>
          <w:szCs w:val="24"/>
        </w:rPr>
        <w:t xml:space="preserve">На основании протокола проведения аукциона в электронной форме </w:t>
      </w:r>
      <w:r w:rsidR="00DC1CB3">
        <w:rPr>
          <w:szCs w:val="24"/>
        </w:rPr>
        <w:t>0144200002421000280</w:t>
      </w:r>
      <w:r w:rsidRPr="00880B5A">
        <w:rPr>
          <w:szCs w:val="24"/>
        </w:rPr>
        <w:t xml:space="preserve"> были рассмотрены вторые части заявок участников аукциона в электронной форме:</w:t>
      </w:r>
    </w:p>
    <w:tbl>
      <w:tblPr>
        <w:tblW w:w="893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2127"/>
        <w:gridCol w:w="3118"/>
        <w:gridCol w:w="1985"/>
      </w:tblGrid>
      <w:tr w:rsidR="00121256" w:rsidRPr="00880B5A" w:rsidTr="00CD1125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80B5A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 w:rsidRPr="00880B5A">
              <w:rPr>
                <w:b/>
                <w:bCs/>
              </w:rPr>
              <w:lastRenderedPageBreak/>
              <w:t>Номер по ранжированию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80B5A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sz w:val="24"/>
                <w:szCs w:val="24"/>
              </w:rPr>
            </w:pPr>
            <w:proofErr w:type="spellStart"/>
            <w:proofErr w:type="gramStart"/>
            <w:r w:rsidRPr="00880B5A">
              <w:rPr>
                <w:rStyle w:val="FontStyle13"/>
                <w:b/>
                <w:sz w:val="24"/>
                <w:szCs w:val="24"/>
              </w:rPr>
              <w:t>Идентифика-ционный</w:t>
            </w:r>
            <w:proofErr w:type="spellEnd"/>
            <w:proofErr w:type="gramEnd"/>
            <w:r w:rsidRPr="00880B5A">
              <w:rPr>
                <w:rStyle w:val="FontStyle13"/>
                <w:b/>
                <w:sz w:val="24"/>
                <w:szCs w:val="24"/>
              </w:rPr>
              <w:t xml:space="preserve"> номер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80B5A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880B5A">
              <w:rPr>
                <w:b/>
                <w:bCs/>
              </w:rPr>
              <w:t>Наименование участника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80B5A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880B5A">
              <w:rPr>
                <w:b/>
                <w:bCs/>
              </w:rPr>
              <w:t>Сумма предложения, руб.</w:t>
            </w:r>
          </w:p>
        </w:tc>
      </w:tr>
      <w:tr w:rsidR="00121256" w:rsidRPr="00880B5A" w:rsidTr="00CD1125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80B5A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880B5A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80B5A" w:rsidRDefault="00DC1CB3" w:rsidP="003D4E1F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rFonts w:ascii="Circe" w:hAnsi="Circe" w:cs="Segoe UI"/>
                <w:color w:val="000000"/>
                <w:sz w:val="22"/>
                <w:szCs w:val="22"/>
              </w:rPr>
              <w:t>EA-96437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DC1CB3" w:rsidRDefault="00927908" w:rsidP="00121256">
            <w:pPr>
              <w:spacing w:line="276" w:lineRule="auto"/>
              <w:jc w:val="center"/>
              <w:rPr>
                <w:szCs w:val="24"/>
              </w:rPr>
            </w:pPr>
            <w:hyperlink r:id="rId5" w:tgtFrame="_blank" w:history="1">
              <w:r w:rsidR="00DC1CB3" w:rsidRPr="00DC1CB3">
                <w:rPr>
                  <w:rStyle w:val="ac"/>
                  <w:color w:val="auto"/>
                  <w:sz w:val="22"/>
                  <w:szCs w:val="22"/>
                </w:rPr>
                <w:t xml:space="preserve">ОБЩЕСТВО С ОГРАНИЧЕННОЙ ОТВЕТСТВЕННОСТЬЮ "ШКОЛЯР" </w:t>
              </w:r>
            </w:hyperlink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945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850"/>
            </w:tblGrid>
            <w:tr w:rsidR="003D4E1F" w:rsidRPr="00DC1CB3" w:rsidTr="00CD1125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DC1CB3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</w:p>
              </w:tc>
              <w:tc>
                <w:tcPr>
                  <w:tcW w:w="1805" w:type="dxa"/>
                  <w:vAlign w:val="center"/>
                  <w:hideMark/>
                </w:tcPr>
                <w:p w:rsidR="003D4E1F" w:rsidRPr="00DC1CB3" w:rsidRDefault="00DC1CB3" w:rsidP="00880B5A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  <w:r w:rsidRPr="00DC1CB3">
                    <w:rPr>
                      <w:sz w:val="22"/>
                      <w:szCs w:val="22"/>
                    </w:rPr>
                    <w:t>3 783 414.00</w:t>
                  </w:r>
                </w:p>
              </w:tc>
            </w:tr>
          </w:tbl>
          <w:p w:rsidR="00121256" w:rsidRPr="00DC1CB3" w:rsidRDefault="00121256" w:rsidP="00121256">
            <w:pPr>
              <w:spacing w:line="276" w:lineRule="auto"/>
              <w:jc w:val="center"/>
              <w:rPr>
                <w:szCs w:val="24"/>
              </w:rPr>
            </w:pPr>
          </w:p>
        </w:tc>
      </w:tr>
    </w:tbl>
    <w:p w:rsidR="00121256" w:rsidRPr="00880B5A" w:rsidRDefault="00121256" w:rsidP="006320C6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auto"/>
        </w:rPr>
      </w:pPr>
    </w:p>
    <w:p w:rsidR="00121256" w:rsidRPr="00880B5A" w:rsidRDefault="00121256" w:rsidP="00121256">
      <w:pPr>
        <w:pStyle w:val="Style4"/>
        <w:widowControl/>
        <w:spacing w:line="276" w:lineRule="auto"/>
        <w:rPr>
          <w:rStyle w:val="FontStyle13"/>
          <w:sz w:val="24"/>
          <w:szCs w:val="24"/>
        </w:rPr>
      </w:pPr>
      <w:r w:rsidRPr="00880B5A">
        <w:rPr>
          <w:rStyle w:val="FontStyle13"/>
          <w:sz w:val="24"/>
          <w:szCs w:val="24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880B5A" w:rsidRDefault="00564C6A" w:rsidP="00564C6A">
      <w:pPr>
        <w:pStyle w:val="Style4"/>
        <w:spacing w:line="276" w:lineRule="auto"/>
        <w:ind w:firstLine="709"/>
      </w:pPr>
    </w:p>
    <w:tbl>
      <w:tblPr>
        <w:tblStyle w:val="ab"/>
        <w:tblW w:w="8931" w:type="dxa"/>
        <w:tblInd w:w="108" w:type="dxa"/>
        <w:tblLayout w:type="fixed"/>
        <w:tblLook w:val="04A0"/>
      </w:tblPr>
      <w:tblGrid>
        <w:gridCol w:w="3969"/>
        <w:gridCol w:w="4962"/>
      </w:tblGrid>
      <w:tr w:rsidR="00DC1CB3" w:rsidRPr="00880B5A" w:rsidTr="00DC1CB3">
        <w:trPr>
          <w:trHeight w:val="533"/>
        </w:trPr>
        <w:tc>
          <w:tcPr>
            <w:tcW w:w="3969" w:type="dxa"/>
            <w:vAlign w:val="center"/>
          </w:tcPr>
          <w:p w:rsidR="00DC1CB3" w:rsidRPr="00880B5A" w:rsidRDefault="00DC1CB3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80B5A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4962" w:type="dxa"/>
            <w:vAlign w:val="center"/>
          </w:tcPr>
          <w:p w:rsidR="00DC1CB3" w:rsidRPr="00880B5A" w:rsidRDefault="006320C6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Решение по Заявке </w:t>
            </w:r>
            <w:r w:rsidR="00DC1CB3" w:rsidRPr="006320C6">
              <w:rPr>
                <w:b/>
                <w:sz w:val="24"/>
                <w:szCs w:val="24"/>
              </w:rPr>
              <w:t xml:space="preserve">№ </w:t>
            </w:r>
            <w:r w:rsidRPr="006320C6">
              <w:rPr>
                <w:rFonts w:ascii="Circe" w:hAnsi="Circe" w:cs="Segoe UI"/>
                <w:b/>
                <w:color w:val="000000"/>
                <w:szCs w:val="22"/>
              </w:rPr>
              <w:t>EA-96437</w:t>
            </w:r>
          </w:p>
        </w:tc>
      </w:tr>
      <w:tr w:rsidR="006320C6" w:rsidRPr="00880B5A" w:rsidTr="00DC1CB3">
        <w:trPr>
          <w:trHeight w:val="505"/>
        </w:trPr>
        <w:tc>
          <w:tcPr>
            <w:tcW w:w="3969" w:type="dxa"/>
            <w:vAlign w:val="center"/>
          </w:tcPr>
          <w:p w:rsidR="006320C6" w:rsidRPr="00A36409" w:rsidRDefault="006320C6" w:rsidP="00D444D7">
            <w:pPr>
              <w:jc w:val="both"/>
              <w:rPr>
                <w:sz w:val="24"/>
                <w:szCs w:val="24"/>
              </w:rPr>
            </w:pPr>
            <w:r w:rsidRPr="00A36409">
              <w:rPr>
                <w:sz w:val="24"/>
                <w:szCs w:val="24"/>
              </w:rPr>
              <w:t>А.В. Давыдова</w:t>
            </w:r>
          </w:p>
        </w:tc>
        <w:tc>
          <w:tcPr>
            <w:tcW w:w="4962" w:type="dxa"/>
          </w:tcPr>
          <w:p w:rsidR="006320C6" w:rsidRPr="00880B5A" w:rsidRDefault="006320C6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0B5A">
              <w:rPr>
                <w:sz w:val="24"/>
                <w:szCs w:val="24"/>
              </w:rPr>
              <w:t>Соответствует</w:t>
            </w:r>
          </w:p>
          <w:p w:rsidR="006320C6" w:rsidRPr="00880B5A" w:rsidRDefault="006320C6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0B5A">
              <w:rPr>
                <w:sz w:val="24"/>
                <w:szCs w:val="24"/>
              </w:rPr>
              <w:t>требованиям</w:t>
            </w:r>
          </w:p>
        </w:tc>
      </w:tr>
      <w:tr w:rsidR="006320C6" w:rsidRPr="00880B5A" w:rsidTr="00DC1CB3">
        <w:trPr>
          <w:trHeight w:val="505"/>
        </w:trPr>
        <w:tc>
          <w:tcPr>
            <w:tcW w:w="3969" w:type="dxa"/>
            <w:vAlign w:val="center"/>
          </w:tcPr>
          <w:p w:rsidR="006320C6" w:rsidRPr="00A36409" w:rsidRDefault="006320C6" w:rsidP="00D444D7">
            <w:pPr>
              <w:jc w:val="both"/>
              <w:rPr>
                <w:sz w:val="24"/>
                <w:szCs w:val="24"/>
              </w:rPr>
            </w:pPr>
            <w:r w:rsidRPr="00A36409">
              <w:rPr>
                <w:sz w:val="24"/>
                <w:szCs w:val="24"/>
              </w:rPr>
              <w:t>Д.А. Муравьев</w:t>
            </w:r>
          </w:p>
        </w:tc>
        <w:tc>
          <w:tcPr>
            <w:tcW w:w="4962" w:type="dxa"/>
          </w:tcPr>
          <w:p w:rsidR="006320C6" w:rsidRPr="00880B5A" w:rsidRDefault="006320C6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0B5A">
              <w:rPr>
                <w:sz w:val="24"/>
                <w:szCs w:val="24"/>
              </w:rPr>
              <w:t>Соответствует</w:t>
            </w:r>
          </w:p>
          <w:p w:rsidR="006320C6" w:rsidRPr="00880B5A" w:rsidRDefault="006320C6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0B5A">
              <w:rPr>
                <w:sz w:val="24"/>
                <w:szCs w:val="24"/>
              </w:rPr>
              <w:t>Требованиям</w:t>
            </w:r>
          </w:p>
        </w:tc>
      </w:tr>
      <w:tr w:rsidR="006320C6" w:rsidRPr="00880B5A" w:rsidTr="00DC1CB3">
        <w:trPr>
          <w:trHeight w:val="505"/>
        </w:trPr>
        <w:tc>
          <w:tcPr>
            <w:tcW w:w="3969" w:type="dxa"/>
            <w:vAlign w:val="center"/>
          </w:tcPr>
          <w:p w:rsidR="006320C6" w:rsidRPr="00A36409" w:rsidRDefault="006320C6" w:rsidP="00D444D7">
            <w:pPr>
              <w:jc w:val="both"/>
              <w:rPr>
                <w:sz w:val="24"/>
                <w:szCs w:val="24"/>
              </w:rPr>
            </w:pPr>
            <w:r w:rsidRPr="00A36409">
              <w:rPr>
                <w:sz w:val="24"/>
                <w:szCs w:val="24"/>
              </w:rPr>
              <w:t>С.А. Пронская</w:t>
            </w:r>
          </w:p>
        </w:tc>
        <w:tc>
          <w:tcPr>
            <w:tcW w:w="4962" w:type="dxa"/>
          </w:tcPr>
          <w:p w:rsidR="006320C6" w:rsidRPr="00880B5A" w:rsidRDefault="006320C6" w:rsidP="004C671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0B5A">
              <w:rPr>
                <w:sz w:val="24"/>
                <w:szCs w:val="24"/>
              </w:rPr>
              <w:t>Соответствует</w:t>
            </w:r>
          </w:p>
          <w:p w:rsidR="006320C6" w:rsidRPr="00880B5A" w:rsidRDefault="006320C6" w:rsidP="004C671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0B5A">
              <w:rPr>
                <w:sz w:val="24"/>
                <w:szCs w:val="24"/>
              </w:rPr>
              <w:t>Требованиям</w:t>
            </w:r>
          </w:p>
        </w:tc>
      </w:tr>
      <w:tr w:rsidR="006320C6" w:rsidRPr="00880B5A" w:rsidTr="006320C6">
        <w:trPr>
          <w:trHeight w:val="661"/>
        </w:trPr>
        <w:tc>
          <w:tcPr>
            <w:tcW w:w="3969" w:type="dxa"/>
            <w:vAlign w:val="center"/>
          </w:tcPr>
          <w:p w:rsidR="006320C6" w:rsidRPr="00A36409" w:rsidRDefault="006320C6" w:rsidP="00D444D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A36409">
              <w:rPr>
                <w:noProof/>
                <w:sz w:val="24"/>
                <w:szCs w:val="24"/>
              </w:rPr>
              <w:t xml:space="preserve">А.А. </w:t>
            </w:r>
            <w:r w:rsidRPr="00A36409">
              <w:rPr>
                <w:noProof/>
                <w:sz w:val="24"/>
                <w:szCs w:val="24"/>
                <w:lang w:val="en-US"/>
              </w:rPr>
              <w:t>Мазурова</w:t>
            </w:r>
          </w:p>
        </w:tc>
        <w:tc>
          <w:tcPr>
            <w:tcW w:w="4962" w:type="dxa"/>
          </w:tcPr>
          <w:p w:rsidR="006320C6" w:rsidRPr="00880B5A" w:rsidRDefault="006320C6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0B5A">
              <w:rPr>
                <w:sz w:val="24"/>
                <w:szCs w:val="24"/>
              </w:rPr>
              <w:t>Соответствует</w:t>
            </w:r>
          </w:p>
          <w:p w:rsidR="006320C6" w:rsidRPr="00880B5A" w:rsidRDefault="006320C6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0B5A">
              <w:rPr>
                <w:sz w:val="24"/>
                <w:szCs w:val="24"/>
              </w:rPr>
              <w:t>требованиям</w:t>
            </w:r>
          </w:p>
        </w:tc>
      </w:tr>
      <w:tr w:rsidR="006320C6" w:rsidRPr="00880B5A" w:rsidTr="00DC1CB3">
        <w:trPr>
          <w:trHeight w:val="505"/>
        </w:trPr>
        <w:tc>
          <w:tcPr>
            <w:tcW w:w="3969" w:type="dxa"/>
            <w:vAlign w:val="center"/>
          </w:tcPr>
          <w:p w:rsidR="006320C6" w:rsidRPr="00A36409" w:rsidRDefault="006320C6" w:rsidP="00D444D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4"/>
                <w:szCs w:val="24"/>
              </w:rPr>
            </w:pPr>
            <w:r w:rsidRPr="00A36409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.</w:t>
            </w:r>
            <w:r w:rsidRPr="00A36409">
              <w:rPr>
                <w:sz w:val="24"/>
                <w:szCs w:val="24"/>
              </w:rPr>
              <w:t xml:space="preserve">В. </w:t>
            </w:r>
            <w:r w:rsidRPr="00A36409">
              <w:rPr>
                <w:noProof/>
                <w:sz w:val="24"/>
                <w:szCs w:val="24"/>
                <w:lang w:val="en-US"/>
              </w:rPr>
              <w:t>Василенко</w:t>
            </w:r>
          </w:p>
        </w:tc>
        <w:tc>
          <w:tcPr>
            <w:tcW w:w="4962" w:type="dxa"/>
          </w:tcPr>
          <w:p w:rsidR="006320C6" w:rsidRPr="00880B5A" w:rsidRDefault="006320C6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0B5A">
              <w:rPr>
                <w:sz w:val="24"/>
                <w:szCs w:val="24"/>
              </w:rPr>
              <w:t>Соответствует</w:t>
            </w:r>
          </w:p>
          <w:p w:rsidR="006320C6" w:rsidRPr="00880B5A" w:rsidRDefault="006320C6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0B5A">
              <w:rPr>
                <w:sz w:val="24"/>
                <w:szCs w:val="24"/>
              </w:rPr>
              <w:t>требованиям</w:t>
            </w:r>
          </w:p>
        </w:tc>
      </w:tr>
      <w:tr w:rsidR="006320C6" w:rsidRPr="00880B5A" w:rsidTr="00DC1CB3">
        <w:trPr>
          <w:trHeight w:val="505"/>
        </w:trPr>
        <w:tc>
          <w:tcPr>
            <w:tcW w:w="3969" w:type="dxa"/>
            <w:vAlign w:val="center"/>
          </w:tcPr>
          <w:p w:rsidR="006320C6" w:rsidRPr="00A36409" w:rsidRDefault="006320C6" w:rsidP="00D444D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С.</w:t>
            </w:r>
            <w:r w:rsidRPr="00A36409">
              <w:rPr>
                <w:noProof/>
                <w:sz w:val="24"/>
                <w:szCs w:val="24"/>
              </w:rPr>
              <w:t>Л. Смахтина</w:t>
            </w:r>
          </w:p>
        </w:tc>
        <w:tc>
          <w:tcPr>
            <w:tcW w:w="4962" w:type="dxa"/>
          </w:tcPr>
          <w:p w:rsidR="006320C6" w:rsidRPr="00880B5A" w:rsidRDefault="006320C6" w:rsidP="009F73C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0B5A">
              <w:rPr>
                <w:sz w:val="24"/>
                <w:szCs w:val="24"/>
              </w:rPr>
              <w:t>Соответствует</w:t>
            </w:r>
          </w:p>
          <w:p w:rsidR="006320C6" w:rsidRPr="00880B5A" w:rsidRDefault="006320C6" w:rsidP="009F73CB">
            <w:pPr>
              <w:spacing w:line="276" w:lineRule="auto"/>
              <w:jc w:val="center"/>
              <w:rPr>
                <w:szCs w:val="24"/>
              </w:rPr>
            </w:pPr>
            <w:r w:rsidRPr="00880B5A">
              <w:rPr>
                <w:sz w:val="24"/>
                <w:szCs w:val="24"/>
              </w:rPr>
              <w:t>требованиям</w:t>
            </w:r>
          </w:p>
        </w:tc>
      </w:tr>
    </w:tbl>
    <w:p w:rsidR="00880B5A" w:rsidRDefault="00880B5A" w:rsidP="00591064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880B5A" w:rsidRPr="003D4E1F" w:rsidRDefault="00880B5A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6320C6" w:rsidRPr="00BE2A62" w:rsidRDefault="006320C6" w:rsidP="006320C6">
      <w:pPr>
        <w:tabs>
          <w:tab w:val="left" w:pos="4678"/>
        </w:tabs>
        <w:spacing w:line="276" w:lineRule="auto"/>
        <w:jc w:val="both"/>
        <w:rPr>
          <w:szCs w:val="24"/>
        </w:rPr>
      </w:pPr>
      <w:r w:rsidRPr="00BE2A62">
        <w:rPr>
          <w:szCs w:val="24"/>
        </w:rPr>
        <w:t xml:space="preserve">Протокол составлен в одном экземпляре, который </w:t>
      </w:r>
      <w:proofErr w:type="gramStart"/>
      <w:r w:rsidRPr="00BE2A62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BE2A62">
        <w:rPr>
          <w:szCs w:val="24"/>
        </w:rPr>
        <w:t xml:space="preserve"> всеми присутствующими членами аукционной комиссии.</w:t>
      </w:r>
    </w:p>
    <w:p w:rsidR="006320C6" w:rsidRPr="00BE2A62" w:rsidRDefault="006320C6" w:rsidP="006320C6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786"/>
        <w:gridCol w:w="1985"/>
        <w:gridCol w:w="2551"/>
      </w:tblGrid>
      <w:tr w:rsidR="006320C6" w:rsidRPr="00BE2A62" w:rsidTr="00D444D7">
        <w:trPr>
          <w:trHeight w:val="867"/>
        </w:trPr>
        <w:tc>
          <w:tcPr>
            <w:tcW w:w="4786" w:type="dxa"/>
            <w:hideMark/>
          </w:tcPr>
          <w:p w:rsidR="006320C6" w:rsidRPr="00A36409" w:rsidRDefault="006320C6" w:rsidP="00D444D7">
            <w:pPr>
              <w:pStyle w:val="a3"/>
              <w:spacing w:before="0" w:beforeAutospacing="0" w:after="0"/>
              <w:jc w:val="both"/>
              <w:outlineLvl w:val="0"/>
              <w:rPr>
                <w:color w:val="auto"/>
              </w:rPr>
            </w:pPr>
            <w:r>
              <w:rPr>
                <w:color w:val="auto"/>
              </w:rPr>
              <w:t>Председатель</w:t>
            </w:r>
            <w:r w:rsidRPr="00BE2A62">
              <w:rPr>
                <w:color w:val="auto"/>
              </w:rPr>
              <w:t xml:space="preserve"> комиссии:</w:t>
            </w:r>
          </w:p>
        </w:tc>
        <w:tc>
          <w:tcPr>
            <w:tcW w:w="1985" w:type="dxa"/>
          </w:tcPr>
          <w:p w:rsidR="006320C6" w:rsidRPr="00BE2A62" w:rsidRDefault="006320C6" w:rsidP="00D444D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</w:tcPr>
          <w:p w:rsidR="006320C6" w:rsidRPr="004D37CF" w:rsidRDefault="006320C6" w:rsidP="00D444D7">
            <w:pPr>
              <w:rPr>
                <w:szCs w:val="24"/>
              </w:rPr>
            </w:pPr>
            <w:r w:rsidRPr="004D37CF">
              <w:rPr>
                <w:szCs w:val="24"/>
              </w:rPr>
              <w:t>А.В. Давыдова</w:t>
            </w:r>
          </w:p>
        </w:tc>
      </w:tr>
      <w:tr w:rsidR="006320C6" w:rsidRPr="00BE2A62" w:rsidTr="00D444D7">
        <w:trPr>
          <w:trHeight w:val="980"/>
        </w:trPr>
        <w:tc>
          <w:tcPr>
            <w:tcW w:w="4786" w:type="dxa"/>
            <w:hideMark/>
          </w:tcPr>
          <w:p w:rsidR="006320C6" w:rsidRDefault="006320C6" w:rsidP="00D444D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BE2A62">
              <w:rPr>
                <w:color w:val="auto"/>
              </w:rPr>
              <w:t>Члены аукционной комиссии:</w:t>
            </w:r>
          </w:p>
          <w:p w:rsidR="006320C6" w:rsidRPr="00A36409" w:rsidRDefault="006320C6" w:rsidP="00D444D7"/>
          <w:p w:rsidR="006320C6" w:rsidRPr="00A36409" w:rsidRDefault="006320C6" w:rsidP="00D444D7"/>
          <w:p w:rsidR="006320C6" w:rsidRPr="00A36409" w:rsidRDefault="006320C6" w:rsidP="00D444D7"/>
          <w:p w:rsidR="006320C6" w:rsidRPr="00A36409" w:rsidRDefault="006320C6" w:rsidP="00D444D7"/>
          <w:p w:rsidR="006320C6" w:rsidRPr="00A36409" w:rsidRDefault="006320C6" w:rsidP="00D444D7"/>
          <w:p w:rsidR="006320C6" w:rsidRDefault="006320C6" w:rsidP="00D444D7"/>
          <w:p w:rsidR="006320C6" w:rsidRPr="00A36409" w:rsidRDefault="006320C6" w:rsidP="00D444D7"/>
          <w:p w:rsidR="006320C6" w:rsidRPr="00A36409" w:rsidRDefault="006320C6" w:rsidP="00D444D7">
            <w:r w:rsidRPr="00BE2A62">
              <w:rPr>
                <w:szCs w:val="24"/>
              </w:rPr>
              <w:t>Секретарь комиссии:</w:t>
            </w:r>
          </w:p>
        </w:tc>
        <w:tc>
          <w:tcPr>
            <w:tcW w:w="1985" w:type="dxa"/>
          </w:tcPr>
          <w:p w:rsidR="006320C6" w:rsidRPr="00BE2A62" w:rsidRDefault="006320C6" w:rsidP="00D444D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</w:tcPr>
          <w:p w:rsidR="006320C6" w:rsidRDefault="006320C6" w:rsidP="00D444D7">
            <w:pPr>
              <w:spacing w:line="276" w:lineRule="auto"/>
              <w:jc w:val="both"/>
              <w:rPr>
                <w:szCs w:val="24"/>
              </w:rPr>
            </w:pPr>
            <w:r w:rsidRPr="004D37CF">
              <w:rPr>
                <w:szCs w:val="24"/>
              </w:rPr>
              <w:t>Д.А. Муравьев</w:t>
            </w:r>
          </w:p>
          <w:p w:rsidR="006320C6" w:rsidRPr="004D37CF" w:rsidRDefault="006320C6" w:rsidP="00D444D7">
            <w:pPr>
              <w:rPr>
                <w:szCs w:val="24"/>
              </w:rPr>
            </w:pPr>
          </w:p>
          <w:p w:rsidR="006320C6" w:rsidRDefault="006320C6" w:rsidP="00D444D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36409">
              <w:rPr>
                <w:noProof/>
                <w:szCs w:val="24"/>
              </w:rPr>
              <w:t xml:space="preserve">А.А. </w:t>
            </w:r>
            <w:r w:rsidRPr="005A1FDE">
              <w:rPr>
                <w:noProof/>
                <w:szCs w:val="24"/>
              </w:rPr>
              <w:t>Мазурова</w:t>
            </w:r>
            <w:r w:rsidRPr="004D37CF">
              <w:rPr>
                <w:noProof/>
                <w:szCs w:val="24"/>
              </w:rPr>
              <w:t xml:space="preserve"> </w:t>
            </w:r>
          </w:p>
          <w:p w:rsidR="006320C6" w:rsidRPr="004D37CF" w:rsidRDefault="006320C6" w:rsidP="00D444D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6320C6" w:rsidRDefault="006320C6" w:rsidP="00D444D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proofErr w:type="gramStart"/>
            <w:r w:rsidRPr="00A36409">
              <w:rPr>
                <w:szCs w:val="24"/>
              </w:rPr>
              <w:t>И. В.</w:t>
            </w:r>
            <w:proofErr w:type="gramEnd"/>
            <w:r w:rsidRPr="00A36409">
              <w:rPr>
                <w:szCs w:val="24"/>
              </w:rPr>
              <w:t xml:space="preserve"> </w:t>
            </w:r>
            <w:r w:rsidRPr="005A1FDE">
              <w:rPr>
                <w:noProof/>
                <w:szCs w:val="24"/>
              </w:rPr>
              <w:t>Василенко</w:t>
            </w:r>
          </w:p>
          <w:p w:rsidR="006320C6" w:rsidRPr="004D37CF" w:rsidRDefault="006320C6" w:rsidP="00D444D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4D37CF">
              <w:rPr>
                <w:noProof/>
                <w:szCs w:val="24"/>
              </w:rPr>
              <w:t xml:space="preserve"> </w:t>
            </w:r>
          </w:p>
          <w:p w:rsidR="006320C6" w:rsidRDefault="006320C6" w:rsidP="00D444D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A36409">
              <w:rPr>
                <w:noProof/>
                <w:szCs w:val="24"/>
              </w:rPr>
              <w:t>С. Л. Смахтина</w:t>
            </w:r>
            <w:r w:rsidRPr="004D37CF">
              <w:rPr>
                <w:szCs w:val="24"/>
              </w:rPr>
              <w:t xml:space="preserve"> </w:t>
            </w:r>
          </w:p>
          <w:p w:rsidR="006320C6" w:rsidRPr="004D37CF" w:rsidRDefault="006320C6" w:rsidP="00D444D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6320C6" w:rsidRPr="004D37CF" w:rsidRDefault="006320C6" w:rsidP="00D444D7">
            <w:pPr>
              <w:rPr>
                <w:szCs w:val="24"/>
              </w:rPr>
            </w:pPr>
            <w:r w:rsidRPr="004D37CF">
              <w:rPr>
                <w:szCs w:val="24"/>
              </w:rPr>
              <w:t>С.А. Пронская</w:t>
            </w:r>
          </w:p>
          <w:p w:rsidR="006320C6" w:rsidRPr="004D37CF" w:rsidRDefault="006320C6" w:rsidP="00D444D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</w:tr>
    </w:tbl>
    <w:p w:rsidR="00564C6A" w:rsidRPr="003D4E1F" w:rsidRDefault="00564C6A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564C6A" w:rsidRPr="003D4E1F" w:rsidTr="00121256">
        <w:trPr>
          <w:trHeight w:val="992"/>
        </w:trPr>
        <w:tc>
          <w:tcPr>
            <w:tcW w:w="4786" w:type="dxa"/>
            <w:hideMark/>
          </w:tcPr>
          <w:p w:rsidR="00564C6A" w:rsidRPr="003D4E1F" w:rsidRDefault="00564C6A" w:rsidP="006320C6">
            <w:pPr>
              <w:overflowPunct/>
              <w:autoSpaceDE/>
              <w:autoSpaceDN/>
              <w:adjustRightInd/>
              <w:spacing w:after="200" w:line="276" w:lineRule="auto"/>
              <w:rPr>
                <w:sz w:val="20"/>
              </w:rPr>
            </w:pP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3D4E1F" w:rsidRDefault="00564C6A" w:rsidP="00121256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564C6A" w:rsidRPr="00446791" w:rsidTr="00121256">
        <w:trPr>
          <w:trHeight w:val="994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64C6A" w:rsidRPr="007F2F86" w:rsidRDefault="00564C6A" w:rsidP="003D4E1F">
            <w:pPr>
              <w:ind w:left="34"/>
              <w:rPr>
                <w:szCs w:val="24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6E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0AE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484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2A49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719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064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20C6"/>
    <w:rsid w:val="006340E2"/>
    <w:rsid w:val="006344D6"/>
    <w:rsid w:val="006345AA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5BD"/>
    <w:rsid w:val="006827CA"/>
    <w:rsid w:val="00684830"/>
    <w:rsid w:val="0068491E"/>
    <w:rsid w:val="00685A71"/>
    <w:rsid w:val="00685CFC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6E0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A8F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B5A"/>
    <w:rsid w:val="00880D4E"/>
    <w:rsid w:val="00881C0A"/>
    <w:rsid w:val="008829A6"/>
    <w:rsid w:val="00882A5F"/>
    <w:rsid w:val="00883422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90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9F73CB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E7A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A60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53C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9CD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25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1CB3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667E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B7E7A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5A33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  <w:style w:type="paragraph" w:styleId="ad">
    <w:name w:val="No Spacing"/>
    <w:aliases w:val="для таблиц,No Spacing,Без интервала2"/>
    <w:link w:val="ae"/>
    <w:uiPriority w:val="1"/>
    <w:qFormat/>
    <w:rsid w:val="00DC1CB3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ae">
    <w:name w:val="Без интервала Знак"/>
    <w:aliases w:val="для таблиц Знак,No Spacing Знак,Без интервала2 Знак"/>
    <w:link w:val="ad"/>
    <w:uiPriority w:val="1"/>
    <w:locked/>
    <w:rsid w:val="00DC1CB3"/>
    <w:rPr>
      <w:rFonts w:ascii="Times New Roman" w:eastAsia="Times New Roman" w:hAnsi="Times New Roman" w:cs="Times New Roman"/>
      <w:sz w:val="28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7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3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2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7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47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69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etp_front/organisation/view/0CA69D34-E800-4099-B554-60E1BDB7CC87?procedure=37301&amp;backurl=L3Byb2NlZHVyZS9wcm90b2NvbC9lZGl0P3Byb2NlZHVyZUlkPTM3MzAxJnR5cGU9RWxlY3Ryb25pY0F1Y3Rpb25SZXF1ZXN0RmluYWxQcm90b2NvbCZjbG9zZWRQYXJ0PTEmaWVmaXg9MTYyMjgwNDc5NjkxMw=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55BF53-5739-46AB-AB15-39B6ED8B8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14</cp:revision>
  <cp:lastPrinted>2020-10-30T06:01:00Z</cp:lastPrinted>
  <dcterms:created xsi:type="dcterms:W3CDTF">2020-05-25T10:05:00Z</dcterms:created>
  <dcterms:modified xsi:type="dcterms:W3CDTF">2021-06-08T08:47:00Z</dcterms:modified>
</cp:coreProperties>
</file>