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773" w:rsidRDefault="002C3AB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35773" w:rsidRDefault="002C3A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пневматических для легкового автомобиля"</w:t>
      </w:r>
    </w:p>
    <w:p w:rsidR="00D35773" w:rsidRPr="003D0240" w:rsidRDefault="002C3ABD">
      <w:pPr>
        <w:ind w:firstLine="567"/>
        <w:jc w:val="center"/>
        <w:rPr>
          <w:rFonts w:eastAsia="Times New Roman"/>
          <w:b/>
          <w:bCs/>
        </w:rPr>
      </w:pPr>
      <w:r w:rsidRPr="003D024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0240">
        <w:rPr>
          <w:rFonts w:eastAsia="Times New Roman"/>
          <w:b/>
          <w:bCs/>
          <w:sz w:val="20"/>
          <w:szCs w:val="20"/>
        </w:rPr>
        <w:t xml:space="preserve"> 0321300132721000065) </w:t>
      </w:r>
    </w:p>
    <w:p w:rsidR="00D35773" w:rsidRPr="003D0240" w:rsidRDefault="00D35773">
      <w:pPr>
        <w:ind w:firstLine="567"/>
        <w:jc w:val="center"/>
        <w:rPr>
          <w:sz w:val="20"/>
          <w:szCs w:val="20"/>
        </w:rPr>
      </w:pPr>
    </w:p>
    <w:p w:rsidR="00D35773" w:rsidRPr="003D0240" w:rsidRDefault="002C3ABD">
      <w:pPr>
        <w:ind w:firstLine="567"/>
        <w:jc w:val="right"/>
      </w:pPr>
      <w:r w:rsidRPr="003D0240">
        <w:rPr>
          <w:rFonts w:eastAsia="Times New Roman"/>
          <w:sz w:val="20"/>
          <w:szCs w:val="20"/>
        </w:rPr>
        <w:t>08.06.21 13:11:23 (</w:t>
      </w:r>
      <w:r>
        <w:rPr>
          <w:rFonts w:eastAsia="Times New Roman"/>
          <w:sz w:val="20"/>
          <w:szCs w:val="20"/>
          <w:lang w:val="en-US"/>
        </w:rPr>
        <w:t>MSK</w:t>
      </w:r>
      <w:r w:rsidRPr="003D0240">
        <w:rPr>
          <w:rFonts w:eastAsia="Times New Roman"/>
          <w:sz w:val="20"/>
          <w:szCs w:val="20"/>
        </w:rPr>
        <w:t>+00:00)</w:t>
      </w:r>
    </w:p>
    <w:p w:rsidR="00D35773" w:rsidRPr="003D0240" w:rsidRDefault="00D35773">
      <w:pPr>
        <w:ind w:firstLine="567"/>
        <w:rPr>
          <w:rFonts w:eastAsia="Times New Roman"/>
          <w:sz w:val="20"/>
          <w:szCs w:val="20"/>
        </w:rPr>
      </w:pPr>
    </w:p>
    <w:p w:rsidR="00D35773" w:rsidRPr="003D0240" w:rsidRDefault="002C3ABD">
      <w:r>
        <w:rPr>
          <w:rFonts w:eastAsia="Times New Roman"/>
          <w:sz w:val="20"/>
          <w:szCs w:val="20"/>
        </w:rPr>
        <w:t>Место</w:t>
      </w:r>
      <w:r w:rsidRPr="003D0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0240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</w:t>
      </w:r>
      <w:r w:rsidRPr="003D0240">
        <w:rPr>
          <w:rFonts w:eastAsia="Times New Roman"/>
          <w:sz w:val="20"/>
          <w:szCs w:val="20"/>
        </w:rPr>
        <w:t xml:space="preserve"> р-н, Благодарный г, УЛИЦА ОДНОКОЗОВА, 162/------, -------</w:t>
      </w:r>
    </w:p>
    <w:p w:rsidR="00D35773" w:rsidRPr="003D0240" w:rsidRDefault="00D35773">
      <w:pPr>
        <w:rPr>
          <w:rFonts w:eastAsia="Times New Roman"/>
          <w:sz w:val="20"/>
          <w:szCs w:val="20"/>
        </w:rPr>
      </w:pPr>
    </w:p>
    <w:p w:rsidR="00D35773" w:rsidRPr="003D0240" w:rsidRDefault="002C3ABD">
      <w:r>
        <w:rPr>
          <w:rFonts w:eastAsia="Times New Roman"/>
          <w:sz w:val="20"/>
          <w:szCs w:val="20"/>
        </w:rPr>
        <w:t>Организатор</w:t>
      </w:r>
      <w:r w:rsidRPr="003D0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02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D35773" w:rsidRPr="003D0240" w:rsidRDefault="00D35773">
      <w:pPr>
        <w:rPr>
          <w:rFonts w:eastAsia="Times New Roman"/>
          <w:sz w:val="20"/>
          <w:szCs w:val="20"/>
        </w:rPr>
      </w:pPr>
    </w:p>
    <w:p w:rsidR="00D35773" w:rsidRPr="003D0240" w:rsidRDefault="002C3ABD">
      <w:r w:rsidRPr="003D0240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</w:t>
      </w:r>
      <w:r w:rsidRPr="003D0240">
        <w:rPr>
          <w:rFonts w:eastAsia="Times New Roman"/>
          <w:sz w:val="20"/>
          <w:szCs w:val="20"/>
        </w:rPr>
        <w:t>СТАВРОПОЛЬСКОГО КРАЯ "БЛАГОДАРНЕНСКАЯ РАЙОННАЯ БОЛЬНИЦА"</w:t>
      </w:r>
    </w:p>
    <w:p w:rsidR="00D35773" w:rsidRPr="003D0240" w:rsidRDefault="00D35773">
      <w:pPr>
        <w:rPr>
          <w:rFonts w:eastAsia="Times New Roman"/>
          <w:sz w:val="20"/>
          <w:szCs w:val="20"/>
        </w:rPr>
      </w:pPr>
    </w:p>
    <w:p w:rsidR="00D35773" w:rsidRPr="003D0240" w:rsidRDefault="002C3A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0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0240">
        <w:rPr>
          <w:rFonts w:eastAsia="Times New Roman"/>
          <w:sz w:val="20"/>
          <w:szCs w:val="20"/>
        </w:rPr>
        <w:t xml:space="preserve">: поставка шин пневматических для легкового автомобиля </w:t>
      </w:r>
    </w:p>
    <w:p w:rsidR="00D35773" w:rsidRPr="003D0240" w:rsidRDefault="00D35773">
      <w:pPr>
        <w:rPr>
          <w:rFonts w:eastAsia="Times New Roman"/>
          <w:sz w:val="20"/>
          <w:szCs w:val="20"/>
        </w:rPr>
      </w:pPr>
    </w:p>
    <w:p w:rsidR="00D35773" w:rsidRDefault="002C3A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212260501062526050100100710012211244</w:t>
      </w:r>
    </w:p>
    <w:p w:rsidR="00D35773" w:rsidRDefault="00D35773"/>
    <w:p w:rsidR="00D35773" w:rsidRDefault="002C3ABD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113 484,90 руб.</w:t>
      </w:r>
    </w:p>
    <w:p w:rsidR="00D35773" w:rsidRPr="003D0240" w:rsidRDefault="00D35773">
      <w:pPr>
        <w:rPr>
          <w:rFonts w:eastAsia="Times New Roman"/>
          <w:sz w:val="20"/>
          <w:szCs w:val="20"/>
        </w:rPr>
      </w:pPr>
    </w:p>
    <w:p w:rsidR="00D35773" w:rsidRDefault="002C3ABD">
      <w:r>
        <w:rPr>
          <w:rFonts w:eastAsia="Times New Roman"/>
          <w:sz w:val="20"/>
          <w:szCs w:val="20"/>
        </w:rPr>
        <w:t>Снижение</w:t>
      </w:r>
      <w:r w:rsidRPr="003D0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0240">
        <w:rPr>
          <w:rFonts w:eastAsia="Times New Roman"/>
          <w:sz w:val="20"/>
          <w:szCs w:val="20"/>
        </w:rPr>
        <w:t>, %: 30.50</w:t>
      </w:r>
    </w:p>
    <w:p w:rsidR="00D35773" w:rsidRDefault="00D35773">
      <w:pPr>
        <w:rPr>
          <w:rFonts w:eastAsia="Times New Roman"/>
          <w:sz w:val="20"/>
          <w:szCs w:val="20"/>
        </w:rPr>
      </w:pPr>
    </w:p>
    <w:p w:rsidR="00D35773" w:rsidRDefault="002C3A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D35773">
        <w:tc>
          <w:tcPr>
            <w:tcW w:w="3401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5773">
        <w:tc>
          <w:tcPr>
            <w:tcW w:w="3401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5773">
        <w:tc>
          <w:tcPr>
            <w:tcW w:w="3401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5773">
        <w:tc>
          <w:tcPr>
            <w:tcW w:w="3401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5773">
        <w:tc>
          <w:tcPr>
            <w:tcW w:w="3401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35773" w:rsidRDefault="002C3AB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5773" w:rsidRDefault="00D35773">
      <w:pPr>
        <w:rPr>
          <w:rFonts w:eastAsia="Times New Roman"/>
          <w:sz w:val="20"/>
          <w:szCs w:val="20"/>
        </w:rPr>
      </w:pPr>
    </w:p>
    <w:p w:rsidR="00D35773" w:rsidRDefault="002C3A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5773" w:rsidRDefault="00D35773">
      <w:pPr>
        <w:rPr>
          <w:rFonts w:eastAsia="Times New Roman"/>
          <w:sz w:val="20"/>
          <w:szCs w:val="20"/>
        </w:rPr>
      </w:pPr>
    </w:p>
    <w:p w:rsidR="00D35773" w:rsidRDefault="002C3A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5773" w:rsidRDefault="00D357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D3577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5773" w:rsidRDefault="002C3A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357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</w:t>
            </w:r>
            <w:r>
              <w:rPr>
                <w:rFonts w:eastAsia="Times New Roman"/>
                <w:sz w:val="20"/>
                <w:szCs w:val="20"/>
              </w:rPr>
              <w:t>льное предложение о цене контракта, сделанное участником аукциона</w:t>
            </w:r>
          </w:p>
        </w:tc>
      </w:tr>
      <w:tr w:rsidR="00D357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EA-97137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r w:rsidRPr="003D0240">
              <w:rPr>
                <w:sz w:val="20"/>
                <w:szCs w:val="20"/>
              </w:rPr>
              <w:t>ОБЩЕСТВО С ОГРАНИЧЕННОЙ ОТВЕТСТВЕННОСТЬЮ "ГРИГ" / 2632042898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78 872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357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r>
              <w:rPr>
                <w:sz w:val="20"/>
                <w:szCs w:val="20"/>
                <w:lang w:val="en-US"/>
              </w:rPr>
              <w:t>СОХАНЕВ АЛЕКСЕЙ ВАСИЛЬЕВИЧ / 263400369850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79 439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35773" w:rsidRDefault="00D35773">
      <w:pPr>
        <w:rPr>
          <w:rFonts w:eastAsia="Times New Roman"/>
        </w:rPr>
      </w:pPr>
    </w:p>
    <w:p w:rsidR="00D35773" w:rsidRDefault="00D357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D35773">
        <w:tc>
          <w:tcPr>
            <w:tcW w:w="9977" w:type="dxa"/>
            <w:gridSpan w:val="4"/>
            <w:shd w:val="clear" w:color="auto" w:fill="auto"/>
          </w:tcPr>
          <w:p w:rsidR="00D35773" w:rsidRDefault="002C3A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357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5773" w:rsidRDefault="002C3A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357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0240">
              <w:rPr>
                <w:sz w:val="20"/>
                <w:szCs w:val="20"/>
              </w:rPr>
              <w:t>-97137</w:t>
            </w:r>
          </w:p>
          <w:p w:rsidR="00D35773" w:rsidRDefault="002C3ABD">
            <w:pPr>
              <w:pStyle w:val="af1"/>
            </w:pPr>
            <w:r w:rsidRPr="003D0240">
              <w:rPr>
                <w:sz w:val="20"/>
                <w:szCs w:val="20"/>
              </w:rPr>
              <w:t>ОБЩЕСТВО С ОГРАНИЧЕННОЙ ОТВЕТСТВЕННОСТЬЮ "ГРИГ"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57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0240">
              <w:rPr>
                <w:sz w:val="20"/>
                <w:szCs w:val="20"/>
              </w:rPr>
              <w:t>-97137</w:t>
            </w:r>
          </w:p>
          <w:p w:rsidR="00D35773" w:rsidRDefault="002C3ABD">
            <w:pPr>
              <w:pStyle w:val="af1"/>
            </w:pPr>
            <w:r w:rsidRPr="003D0240">
              <w:rPr>
                <w:sz w:val="20"/>
                <w:szCs w:val="20"/>
              </w:rPr>
              <w:t>ОБЩЕСТВО С ОГРАНИЧЕННОЙ ОТВЕТСТВЕННОСТЬЮ "ГРИГ"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57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D0240">
              <w:rPr>
                <w:sz w:val="20"/>
                <w:szCs w:val="20"/>
              </w:rPr>
              <w:t>-97137</w:t>
            </w:r>
          </w:p>
          <w:p w:rsidR="00D35773" w:rsidRDefault="002C3ABD">
            <w:pPr>
              <w:pStyle w:val="af1"/>
            </w:pPr>
            <w:r w:rsidRPr="003D0240">
              <w:rPr>
                <w:sz w:val="20"/>
                <w:szCs w:val="20"/>
              </w:rPr>
              <w:t>ОБЩЕСТВО С ОГРАНИЧЕННОЙ ОТВЕТСТВЕННОСТЬЮ "ГРИГ"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57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EA-96138</w:t>
            </w:r>
          </w:p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СОХАНЕВ АЛЕКСЕЙ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357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EA-96138</w:t>
            </w:r>
          </w:p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СОХАНЕВ АЛЕКСЕЙ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57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EA-96138</w:t>
            </w:r>
          </w:p>
          <w:p w:rsidR="00D35773" w:rsidRDefault="002C3AB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СОХАНЕВ </w:t>
            </w:r>
            <w:r>
              <w:rPr>
                <w:sz w:val="20"/>
                <w:szCs w:val="20"/>
                <w:lang w:val="en-US"/>
              </w:rPr>
              <w:t>АЛЕКСЕЙ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5773" w:rsidRDefault="00D357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73" w:rsidRDefault="002C3AB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5773" w:rsidRDefault="002C3A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5773" w:rsidRDefault="00D35773">
      <w:pPr>
        <w:rPr>
          <w:sz w:val="20"/>
          <w:szCs w:val="20"/>
        </w:rPr>
      </w:pPr>
    </w:p>
    <w:p w:rsidR="00D35773" w:rsidRDefault="00D35773">
      <w:pPr>
        <w:jc w:val="both"/>
        <w:rPr>
          <w:rFonts w:eastAsia="Times New Roman"/>
          <w:sz w:val="20"/>
          <w:szCs w:val="20"/>
          <w:lang w:val="en-US"/>
        </w:rPr>
      </w:pPr>
    </w:p>
    <w:p w:rsidR="00D35773" w:rsidRDefault="002C3AB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"ГРИГ", предложивший цену контракта 78 87</w:t>
      </w:r>
      <w:r>
        <w:rPr>
          <w:rFonts w:eastAsia="Times New Roman"/>
          <w:sz w:val="20"/>
          <w:szCs w:val="20"/>
        </w:rPr>
        <w:t>2,28 руб.</w:t>
      </w:r>
    </w:p>
    <w:p w:rsidR="00D35773" w:rsidRDefault="00D35773">
      <w:pPr>
        <w:jc w:val="both"/>
        <w:rPr>
          <w:rFonts w:eastAsia="Times New Roman"/>
          <w:sz w:val="20"/>
          <w:szCs w:val="20"/>
        </w:rPr>
      </w:pPr>
    </w:p>
    <w:p w:rsidR="00D35773" w:rsidRDefault="002C3AB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ОБЩЕСТВО С ОГРАНИЧЕННОЙ ОТВЕТСТВЕННОСТЬЮ "ГРИГ",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D35773" w:rsidRDefault="00D35773">
      <w:pPr>
        <w:jc w:val="both"/>
        <w:rPr>
          <w:rFonts w:eastAsia="Times New Roman"/>
          <w:sz w:val="20"/>
          <w:szCs w:val="20"/>
        </w:rPr>
      </w:pPr>
    </w:p>
    <w:p w:rsidR="00D35773" w:rsidRDefault="002C3AB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D35773" w:rsidRDefault="00D35773">
      <w:pPr>
        <w:jc w:val="both"/>
        <w:rPr>
          <w:rFonts w:eastAsia="Times New Roman"/>
          <w:sz w:val="20"/>
          <w:szCs w:val="20"/>
        </w:rPr>
      </w:pPr>
    </w:p>
    <w:p w:rsidR="00D35773" w:rsidRDefault="002C3ABD">
      <w:r>
        <w:rPr>
          <w:rFonts w:eastAsia="Times New Roman"/>
          <w:sz w:val="20"/>
          <w:szCs w:val="20"/>
        </w:rPr>
        <w:t>Подписи</w:t>
      </w:r>
    </w:p>
    <w:p w:rsidR="00D35773" w:rsidRDefault="00D357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35773">
        <w:tc>
          <w:tcPr>
            <w:tcW w:w="3307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5773" w:rsidRDefault="00D35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35773">
        <w:tc>
          <w:tcPr>
            <w:tcW w:w="3307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5773" w:rsidRDefault="00D35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35773">
        <w:tc>
          <w:tcPr>
            <w:tcW w:w="3307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5773" w:rsidRDefault="00D357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5773" w:rsidRDefault="002C3A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C3ABD" w:rsidRDefault="002C3ABD"/>
    <w:sectPr w:rsidR="002C3ABD" w:rsidSect="00D357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773"/>
    <w:rsid w:val="002C3ABD"/>
    <w:rsid w:val="003D0240"/>
    <w:rsid w:val="00D35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7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3577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35773"/>
    <w:pPr>
      <w:spacing w:after="140" w:line="288" w:lineRule="auto"/>
    </w:pPr>
  </w:style>
  <w:style w:type="paragraph" w:styleId="a9">
    <w:name w:val="List"/>
    <w:basedOn w:val="a8"/>
    <w:rsid w:val="00D35773"/>
    <w:rPr>
      <w:rFonts w:cs="Noto Sans Devanagari"/>
    </w:rPr>
  </w:style>
  <w:style w:type="paragraph" w:customStyle="1" w:styleId="Caption">
    <w:name w:val="Caption"/>
    <w:basedOn w:val="a"/>
    <w:qFormat/>
    <w:rsid w:val="00D3577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3577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3577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3577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35773"/>
    <w:pPr>
      <w:spacing w:beforeAutospacing="1" w:afterAutospacing="1"/>
    </w:pPr>
  </w:style>
  <w:style w:type="paragraph" w:customStyle="1" w:styleId="th">
    <w:name w:val="th"/>
    <w:basedOn w:val="a"/>
    <w:qFormat/>
    <w:rsid w:val="00D357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3577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357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35773"/>
    <w:pPr>
      <w:spacing w:beforeAutospacing="1" w:after="200"/>
    </w:pPr>
  </w:style>
  <w:style w:type="paragraph" w:customStyle="1" w:styleId="usual2">
    <w:name w:val="usual2"/>
    <w:basedOn w:val="a"/>
    <w:qFormat/>
    <w:rsid w:val="00D3577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3577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35773"/>
    <w:pPr>
      <w:spacing w:beforeAutospacing="1" w:afterAutospacing="1"/>
    </w:pPr>
  </w:style>
  <w:style w:type="paragraph" w:customStyle="1" w:styleId="requests">
    <w:name w:val="requests"/>
    <w:basedOn w:val="a"/>
    <w:qFormat/>
    <w:rsid w:val="00D3577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3577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35773"/>
  </w:style>
  <w:style w:type="paragraph" w:customStyle="1" w:styleId="af2">
    <w:name w:val="Заголовок таблицы"/>
    <w:basedOn w:val="af1"/>
    <w:qFormat/>
    <w:rsid w:val="00D35773"/>
  </w:style>
  <w:style w:type="paragraph" w:customStyle="1" w:styleId="DocumentMap">
    <w:name w:val="DocumentMap"/>
    <w:qFormat/>
    <w:rsid w:val="00D3577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2021-06-08T10:16:00Z</dcterms:created>
  <dcterms:modified xsi:type="dcterms:W3CDTF">2021-06-08T10:16:00Z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