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9DE" w:rsidRDefault="005F7D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619DE" w:rsidRPr="005F7D79" w:rsidRDefault="005F7D79">
      <w:pPr>
        <w:ind w:firstLine="567"/>
        <w:jc w:val="center"/>
      </w:pPr>
      <w:r w:rsidRPr="005F7D79">
        <w:rPr>
          <w:rFonts w:eastAsia="Times New Roman"/>
          <w:b/>
          <w:bCs/>
          <w:sz w:val="20"/>
          <w:szCs w:val="20"/>
        </w:rPr>
        <w:t xml:space="preserve">"Оказание услуг по ремонту навигационного хирургического медицинского оборудования </w:t>
      </w:r>
      <w:r>
        <w:rPr>
          <w:rFonts w:eastAsia="Times New Roman"/>
          <w:b/>
          <w:bCs/>
          <w:sz w:val="20"/>
          <w:szCs w:val="20"/>
          <w:lang w:val="en-US"/>
        </w:rPr>
        <w:t>Stryker</w:t>
      </w:r>
      <w:r w:rsidRPr="005F7D79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Leibinger</w:t>
      </w:r>
      <w:proofErr w:type="spellEnd"/>
      <w:r w:rsidRPr="005F7D79">
        <w:rPr>
          <w:rFonts w:eastAsia="Times New Roman"/>
          <w:b/>
          <w:bCs/>
          <w:sz w:val="20"/>
          <w:szCs w:val="20"/>
        </w:rPr>
        <w:t xml:space="preserve"> с принадлежностями в СПб ГБУЗ «Городская больница №40» в 2021 году" </w:t>
      </w:r>
    </w:p>
    <w:p w:rsidR="00A619DE" w:rsidRPr="005F7D79" w:rsidRDefault="005F7D79">
      <w:pPr>
        <w:ind w:firstLine="567"/>
        <w:jc w:val="center"/>
        <w:rPr>
          <w:rFonts w:eastAsia="Times New Roman"/>
          <w:b/>
          <w:bCs/>
        </w:rPr>
      </w:pPr>
      <w:r w:rsidRPr="005F7D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7D79">
        <w:rPr>
          <w:rFonts w:eastAsia="Times New Roman"/>
          <w:b/>
          <w:bCs/>
          <w:sz w:val="20"/>
          <w:szCs w:val="20"/>
        </w:rPr>
        <w:t xml:space="preserve"> 0372200047721000197) </w:t>
      </w:r>
    </w:p>
    <w:p w:rsidR="00A619DE" w:rsidRDefault="005F7D79">
      <w:pPr>
        <w:ind w:firstLine="567"/>
        <w:jc w:val="right"/>
      </w:pPr>
      <w:r w:rsidRPr="005F7D79">
        <w:rPr>
          <w:rFonts w:eastAsia="Times New Roman"/>
          <w:sz w:val="20"/>
          <w:szCs w:val="20"/>
        </w:rPr>
        <w:t>10.06.21 11:53:36 (</w:t>
      </w:r>
      <w:r>
        <w:rPr>
          <w:rFonts w:eastAsia="Times New Roman"/>
          <w:sz w:val="20"/>
          <w:szCs w:val="20"/>
          <w:lang w:val="en-US"/>
        </w:rPr>
        <w:t>MSK</w:t>
      </w:r>
      <w:r w:rsidRPr="005F7D79">
        <w:rPr>
          <w:rFonts w:eastAsia="Times New Roman"/>
          <w:sz w:val="20"/>
          <w:szCs w:val="20"/>
        </w:rPr>
        <w:t>+00:00)</w:t>
      </w:r>
    </w:p>
    <w:p w:rsidR="00A619DE" w:rsidRPr="005F7D79" w:rsidRDefault="00A619DE">
      <w:pPr>
        <w:ind w:firstLine="567"/>
        <w:rPr>
          <w:rFonts w:eastAsia="Times New Roman"/>
          <w:sz w:val="16"/>
          <w:szCs w:val="20"/>
        </w:rPr>
      </w:pPr>
    </w:p>
    <w:p w:rsidR="00A619DE" w:rsidRDefault="005F7D79">
      <w:r>
        <w:rPr>
          <w:rFonts w:eastAsia="Times New Roman"/>
          <w:sz w:val="20"/>
          <w:szCs w:val="20"/>
        </w:rPr>
        <w:t>Организатор</w:t>
      </w:r>
      <w:r w:rsidRPr="005F7D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7D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619DE" w:rsidRPr="005F7D79" w:rsidRDefault="00A619DE">
      <w:pPr>
        <w:rPr>
          <w:rFonts w:eastAsia="Times New Roman"/>
          <w:sz w:val="16"/>
          <w:szCs w:val="20"/>
        </w:rPr>
      </w:pPr>
    </w:p>
    <w:p w:rsidR="00A619DE" w:rsidRDefault="005F7D79">
      <w:r>
        <w:rPr>
          <w:rFonts w:eastAsia="Times New Roman"/>
          <w:sz w:val="20"/>
          <w:szCs w:val="20"/>
        </w:rPr>
        <w:t>Заказчик</w:t>
      </w:r>
      <w:r w:rsidRPr="005F7D79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5F7D79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A619DE" w:rsidRPr="005F7D79" w:rsidRDefault="00A619DE">
      <w:pPr>
        <w:rPr>
          <w:rFonts w:eastAsia="Times New Roman"/>
          <w:sz w:val="16"/>
          <w:szCs w:val="20"/>
        </w:rPr>
      </w:pPr>
    </w:p>
    <w:p w:rsidR="00A619DE" w:rsidRPr="005F7D79" w:rsidRDefault="005F7D79" w:rsidP="005F7D7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F7D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7D79">
        <w:rPr>
          <w:rFonts w:eastAsia="Times New Roman"/>
          <w:sz w:val="20"/>
          <w:szCs w:val="20"/>
        </w:rPr>
        <w:t xml:space="preserve">: </w:t>
      </w:r>
      <w:r w:rsidRPr="005F7D79">
        <w:rPr>
          <w:rFonts w:eastAsia="Times New Roman"/>
          <w:b/>
          <w:sz w:val="20"/>
          <w:szCs w:val="20"/>
        </w:rPr>
        <w:t xml:space="preserve">Оказание услуг по ремонту навигационного хирургического медицинского оборудования </w:t>
      </w:r>
      <w:r w:rsidRPr="005F7D79">
        <w:rPr>
          <w:rFonts w:eastAsia="Times New Roman"/>
          <w:b/>
          <w:sz w:val="20"/>
          <w:szCs w:val="20"/>
          <w:lang w:val="en-US"/>
        </w:rPr>
        <w:t>Stryker</w:t>
      </w:r>
      <w:r w:rsidRPr="005F7D79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5F7D79">
        <w:rPr>
          <w:rFonts w:eastAsia="Times New Roman"/>
          <w:b/>
          <w:sz w:val="20"/>
          <w:szCs w:val="20"/>
          <w:lang w:val="en-US"/>
        </w:rPr>
        <w:t>Leibinger</w:t>
      </w:r>
      <w:proofErr w:type="spellEnd"/>
      <w:r w:rsidRPr="005F7D79">
        <w:rPr>
          <w:rFonts w:eastAsia="Times New Roman"/>
          <w:b/>
          <w:sz w:val="20"/>
          <w:szCs w:val="20"/>
        </w:rPr>
        <w:t xml:space="preserve"> с принадлежностями в СПб ГБУЗ «Городская больница №40» в 2</w:t>
      </w:r>
      <w:r w:rsidRPr="005F7D79">
        <w:rPr>
          <w:rFonts w:eastAsia="Times New Roman"/>
          <w:b/>
          <w:sz w:val="20"/>
          <w:szCs w:val="20"/>
        </w:rPr>
        <w:t>021 году</w:t>
      </w:r>
    </w:p>
    <w:p w:rsidR="00A619DE" w:rsidRPr="005F7D79" w:rsidRDefault="00A619DE" w:rsidP="005F7D79">
      <w:pPr>
        <w:jc w:val="both"/>
        <w:rPr>
          <w:rFonts w:eastAsia="Times New Roman"/>
          <w:b/>
          <w:sz w:val="16"/>
          <w:szCs w:val="20"/>
        </w:rPr>
      </w:pPr>
    </w:p>
    <w:p w:rsidR="00A619DE" w:rsidRPr="005F7D79" w:rsidRDefault="005F7D79" w:rsidP="005F7D79">
      <w:pPr>
        <w:jc w:val="both"/>
        <w:rPr>
          <w:b/>
        </w:rPr>
      </w:pPr>
      <w:r w:rsidRPr="005F7D79">
        <w:rPr>
          <w:rFonts w:eastAsia="Times New Roman"/>
          <w:b/>
          <w:sz w:val="20"/>
          <w:szCs w:val="20"/>
        </w:rPr>
        <w:t>Начальная (максимальная) цена контракта: 463 504,00 руб.</w:t>
      </w:r>
    </w:p>
    <w:p w:rsidR="00A619DE" w:rsidRPr="005F7D79" w:rsidRDefault="00A619DE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A619DE" w:rsidRPr="005F7D79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19DE" w:rsidRPr="005F7D79" w:rsidRDefault="005F7D79">
            <w:pPr>
              <w:pStyle w:val="af9"/>
              <w:rPr>
                <w:sz w:val="16"/>
              </w:rPr>
            </w:pPr>
            <w:proofErr w:type="spellStart"/>
            <w:r w:rsidRPr="005F7D7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619DE" w:rsidRPr="005F7D7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619DE" w:rsidRPr="005F7D79" w:rsidRDefault="005F7D79">
                  <w:pPr>
                    <w:jc w:val="both"/>
                    <w:rPr>
                      <w:sz w:val="16"/>
                    </w:rPr>
                  </w:pPr>
                  <w:r w:rsidRPr="005F7D7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F7D7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F7D7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F7D7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F7D7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F7D7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F7D7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F7D7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619DE" w:rsidRPr="005F7D79" w:rsidRDefault="005F7D79">
                  <w:pPr>
                    <w:jc w:val="both"/>
                    <w:rPr>
                      <w:sz w:val="16"/>
                    </w:rPr>
                  </w:pPr>
                  <w:r w:rsidRPr="005F7D79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</w:t>
                  </w:r>
                  <w:r w:rsidRPr="005F7D79">
                    <w:rPr>
                      <w:sz w:val="16"/>
                      <w:szCs w:val="20"/>
                    </w:rPr>
                    <w:t>м 12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</w:t>
                  </w:r>
                  <w:r w:rsidRPr="005F7D79">
                    <w:rPr>
                      <w:sz w:val="16"/>
                      <w:szCs w:val="20"/>
                    </w:rPr>
                    <w:t xml:space="preserve">н </w:t>
                  </w:r>
                  <w:proofErr w:type="gramStart"/>
                  <w:r w:rsidRPr="005F7D7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F7D79">
                    <w:rPr>
                      <w:sz w:val="16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5F7D79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</w:t>
                  </w:r>
                  <w:r w:rsidRPr="005F7D79">
                    <w:rPr>
                      <w:sz w:val="16"/>
                      <w:szCs w:val="20"/>
                    </w:rPr>
                    <w:t>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</w:t>
                  </w:r>
                  <w:r w:rsidRPr="005F7D79">
                    <w:rPr>
                      <w:sz w:val="16"/>
                      <w:szCs w:val="20"/>
                    </w:rPr>
                    <w:t>, ремонта медицинской техники (в случае выдачи такой лицензии до 31.12.2020);</w:t>
                  </w:r>
                  <w:proofErr w:type="gramEnd"/>
                  <w:r w:rsidRPr="005F7D79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5F7D79">
                    <w:rPr>
                      <w:sz w:val="16"/>
                      <w:szCs w:val="20"/>
                    </w:rPr>
                    <w:t>ИЛИ -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</w:t>
                  </w:r>
                  <w:r w:rsidRPr="005F7D79">
                    <w:rPr>
                      <w:sz w:val="16"/>
                      <w:szCs w:val="20"/>
                    </w:rPr>
                    <w:t>ля обеспечения собственных нужд юридического лица или индивидуального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</w:t>
                  </w:r>
                  <w:r w:rsidRPr="005F7D79">
                    <w:rPr>
                      <w:sz w:val="16"/>
                      <w:szCs w:val="20"/>
                    </w:rPr>
                    <w:t xml:space="preserve"> лица или индивидуального предпринимателя) медицинской техники: б) техническое обслуживание групп медицинской техники класса</w:t>
                  </w:r>
                  <w:proofErr w:type="gramEnd"/>
                  <w:r w:rsidRPr="005F7D79">
                    <w:rPr>
                      <w:sz w:val="16"/>
                      <w:szCs w:val="20"/>
                    </w:rPr>
                    <w:t xml:space="preserve"> 2б потенциального риска применения: хирургические инструменты, системы и сопутствующие медицинские изделия (в случае выдачи такой л</w:t>
                  </w:r>
                  <w:r w:rsidRPr="005F7D79">
                    <w:rPr>
                      <w:sz w:val="16"/>
                      <w:szCs w:val="20"/>
                    </w:rPr>
                    <w:t>ицензии после 01.01.2021).</w:t>
                  </w:r>
                </w:p>
              </w:tc>
            </w:tr>
            <w:tr w:rsidR="00A619DE" w:rsidRPr="005F7D7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619DE" w:rsidRPr="005F7D79" w:rsidRDefault="005F7D79">
                  <w:pPr>
                    <w:jc w:val="both"/>
                    <w:rPr>
                      <w:sz w:val="16"/>
                    </w:rPr>
                  </w:pPr>
                  <w:r w:rsidRPr="005F7D7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F7D79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F7D7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F7D7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F7D7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F7D7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F7D7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F7D7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619DE" w:rsidRPr="005F7D79" w:rsidRDefault="005F7D79">
                  <w:pPr>
                    <w:jc w:val="both"/>
                    <w:rPr>
                      <w:sz w:val="16"/>
                    </w:rPr>
                  </w:pPr>
                  <w:r w:rsidRPr="005F7D7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5F7D79">
                    <w:rPr>
                      <w:sz w:val="16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619DE" w:rsidRPr="005F7D79" w:rsidRDefault="00A619D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619DE" w:rsidRPr="005F7D79" w:rsidRDefault="00A619DE">
      <w:pPr>
        <w:rPr>
          <w:rFonts w:eastAsia="Times New Roman"/>
          <w:sz w:val="16"/>
          <w:szCs w:val="20"/>
        </w:rPr>
      </w:pPr>
    </w:p>
    <w:p w:rsidR="00A619DE" w:rsidRDefault="005F7D7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</w:t>
      </w:r>
      <w:r>
        <w:rPr>
          <w:rFonts w:eastAsia="Times New Roman"/>
          <w:sz w:val="20"/>
          <w:szCs w:val="20"/>
        </w:rPr>
        <w:t>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19DE">
        <w:tc>
          <w:tcPr>
            <w:tcW w:w="4960" w:type="dxa"/>
            <w:shd w:val="clear" w:color="auto" w:fill="auto"/>
          </w:tcPr>
          <w:p w:rsidR="00A619DE" w:rsidRDefault="005F7D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19DE" w:rsidRDefault="005F7D7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619DE">
        <w:tc>
          <w:tcPr>
            <w:tcW w:w="4960" w:type="dxa"/>
            <w:shd w:val="clear" w:color="auto" w:fill="auto"/>
          </w:tcPr>
          <w:p w:rsidR="00A619DE" w:rsidRDefault="005F7D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19DE" w:rsidRDefault="005F7D7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619DE">
        <w:tc>
          <w:tcPr>
            <w:tcW w:w="4960" w:type="dxa"/>
            <w:shd w:val="clear" w:color="auto" w:fill="auto"/>
          </w:tcPr>
          <w:p w:rsidR="00A619DE" w:rsidRDefault="005F7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19DE" w:rsidRDefault="005F7D79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A619DE" w:rsidRPr="005F7D79" w:rsidRDefault="00A619DE">
      <w:pPr>
        <w:rPr>
          <w:rFonts w:eastAsia="Times New Roman"/>
          <w:sz w:val="16"/>
          <w:szCs w:val="20"/>
        </w:rPr>
      </w:pPr>
    </w:p>
    <w:p w:rsidR="00A619DE" w:rsidRDefault="005F7D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участника, предусмотренные частью 11 статьи 24.1 Федерального закона №44-ФЗ</w:t>
      </w:r>
    </w:p>
    <w:p w:rsidR="00A619DE" w:rsidRPr="005F7D79" w:rsidRDefault="00A619DE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402"/>
        <w:gridCol w:w="1780"/>
      </w:tblGrid>
      <w:tr w:rsidR="00A619DE" w:rsidTr="005F7D7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619DE" w:rsidRDefault="005F7D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619DE" w:rsidRPr="005F7D79" w:rsidTr="005F7D7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b/>
                <w:sz w:val="18"/>
                <w:szCs w:val="20"/>
              </w:rPr>
            </w:pPr>
            <w:r w:rsidRPr="005F7D7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b/>
                <w:sz w:val="18"/>
                <w:szCs w:val="20"/>
              </w:rPr>
            </w:pPr>
            <w:r w:rsidRPr="005F7D7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b/>
                <w:sz w:val="18"/>
                <w:szCs w:val="20"/>
              </w:rPr>
            </w:pPr>
            <w:r w:rsidRPr="005F7D7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b/>
                <w:sz w:val="18"/>
                <w:szCs w:val="20"/>
              </w:rPr>
            </w:pPr>
            <w:r w:rsidRPr="005F7D7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619DE" w:rsidTr="005F7D7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pStyle w:val="af9"/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  <w:lang w:val="en-US"/>
              </w:rPr>
              <w:t>EA-97197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  <w:lang w:val="en-US"/>
              </w:rPr>
              <w:t>АКЦИОНЕРНОЕ ОБЩЕСТВО</w:t>
            </w:r>
            <w:r w:rsidRPr="005F7D79">
              <w:rPr>
                <w:sz w:val="18"/>
                <w:szCs w:val="20"/>
                <w:lang w:val="en-US"/>
              </w:rPr>
              <w:t xml:space="preserve"> "ИНТЕЛМЕД" / 7810185761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619DE" w:rsidRPr="005F7D79" w:rsidRDefault="00A619DE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A619DE" w:rsidTr="005F7D79">
        <w:tc>
          <w:tcPr>
            <w:tcW w:w="9915" w:type="dxa"/>
            <w:gridSpan w:val="4"/>
            <w:shd w:val="clear" w:color="auto" w:fill="auto"/>
          </w:tcPr>
          <w:p w:rsidR="00A619DE" w:rsidRDefault="005F7D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619DE" w:rsidTr="005F7D7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F7D7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F7D79">
              <w:rPr>
                <w:b/>
                <w:sz w:val="18"/>
                <w:szCs w:val="20"/>
              </w:rPr>
              <w:t>Наименование / ИНН</w:t>
            </w:r>
          </w:p>
          <w:p w:rsidR="00A619DE" w:rsidRPr="005F7D79" w:rsidRDefault="005F7D79" w:rsidP="005F7D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F7D7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F7D7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F7D7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619DE" w:rsidTr="005F7D7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  <w:lang w:val="en-US"/>
              </w:rPr>
              <w:t>EA-97197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proofErr w:type="spellStart"/>
            <w:r w:rsidRPr="005F7D7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F7D7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F7D7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F7D7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F7D7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19DE" w:rsidTr="005F7D7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  <w:lang w:val="en-US"/>
              </w:rPr>
              <w:t>EA-97197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  <w:lang w:val="en-US"/>
              </w:rPr>
              <w:t>АКЦИОНЕРНОЕ</w:t>
            </w:r>
            <w:r w:rsidRPr="005F7D79">
              <w:rPr>
                <w:sz w:val="18"/>
                <w:szCs w:val="20"/>
                <w:lang w:val="en-US"/>
              </w:rPr>
              <w:t xml:space="preserve">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proofErr w:type="spellStart"/>
            <w:r w:rsidRPr="005F7D79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F7D79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19DE" w:rsidTr="005F7D7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  <w:lang w:val="en-US"/>
              </w:rPr>
              <w:lastRenderedPageBreak/>
              <w:t>EA-97197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19DE" w:rsidRPr="005F7D79" w:rsidRDefault="005F7D79" w:rsidP="005F7D79">
            <w:pPr>
              <w:jc w:val="center"/>
              <w:rPr>
                <w:sz w:val="18"/>
              </w:rPr>
            </w:pPr>
            <w:r w:rsidRPr="005F7D79">
              <w:rPr>
                <w:sz w:val="18"/>
                <w:szCs w:val="20"/>
              </w:rPr>
              <w:t>Участн</w:t>
            </w:r>
            <w:r w:rsidRPr="005F7D79">
              <w:rPr>
                <w:sz w:val="18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619DE" w:rsidRPr="005F7D79" w:rsidRDefault="00A619DE">
      <w:pPr>
        <w:jc w:val="both"/>
        <w:rPr>
          <w:sz w:val="16"/>
          <w:szCs w:val="20"/>
        </w:rPr>
      </w:pPr>
    </w:p>
    <w:p w:rsidR="00A619DE" w:rsidRDefault="005F7D79">
      <w:pPr>
        <w:jc w:val="both"/>
      </w:pPr>
      <w:r w:rsidRPr="005F7D7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5F7D79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5F7D79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A619DE" w:rsidRPr="005F7D79" w:rsidRDefault="00A619DE">
      <w:pPr>
        <w:jc w:val="both"/>
        <w:rPr>
          <w:sz w:val="16"/>
          <w:szCs w:val="20"/>
        </w:rPr>
      </w:pPr>
    </w:p>
    <w:p w:rsidR="00A619DE" w:rsidRPr="005F7D79" w:rsidRDefault="005F7D79">
      <w:pPr>
        <w:jc w:val="both"/>
        <w:rPr>
          <w:b/>
        </w:rPr>
      </w:pPr>
      <w:r w:rsidRPr="005F7D7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5F7D79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5F7D79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A619DE" w:rsidRDefault="005F7D7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619DE" w:rsidRPr="005F7D79" w:rsidRDefault="00A619DE">
      <w:pPr>
        <w:rPr>
          <w:rFonts w:eastAsia="Times New Roman"/>
          <w:sz w:val="16"/>
          <w:szCs w:val="20"/>
        </w:rPr>
      </w:pPr>
    </w:p>
    <w:p w:rsidR="00A619DE" w:rsidRDefault="005F7D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619DE" w:rsidRPr="005F7D79" w:rsidRDefault="00A619DE">
      <w:pPr>
        <w:rPr>
          <w:rFonts w:eastAsia="Times New Roman"/>
          <w:sz w:val="16"/>
          <w:szCs w:val="20"/>
        </w:rPr>
      </w:pPr>
      <w:bookmarkStart w:id="0" w:name="_GoBack"/>
    </w:p>
    <w:p w:rsidR="00A619DE" w:rsidRPr="005F7D79" w:rsidRDefault="00A619DE">
      <w:pPr>
        <w:rPr>
          <w:rFonts w:eastAsia="Times New Roman"/>
          <w:sz w:val="16"/>
          <w:szCs w:val="20"/>
        </w:rPr>
      </w:pPr>
    </w:p>
    <w:bookmarkEnd w:id="0"/>
    <w:p w:rsidR="00A619DE" w:rsidRDefault="005F7D7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619DE" w:rsidRDefault="00A619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619DE">
        <w:tc>
          <w:tcPr>
            <w:tcW w:w="3307" w:type="dxa"/>
            <w:shd w:val="clear" w:color="auto" w:fill="auto"/>
            <w:vAlign w:val="bottom"/>
          </w:tcPr>
          <w:p w:rsidR="00A619DE" w:rsidRDefault="005F7D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19DE" w:rsidRDefault="00A619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19DE" w:rsidRDefault="005F7D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619DE">
        <w:tc>
          <w:tcPr>
            <w:tcW w:w="3307" w:type="dxa"/>
            <w:shd w:val="clear" w:color="auto" w:fill="auto"/>
            <w:vAlign w:val="bottom"/>
          </w:tcPr>
          <w:p w:rsidR="00A619DE" w:rsidRDefault="005F7D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19DE" w:rsidRDefault="00A619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19DE" w:rsidRDefault="005F7D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619DE">
        <w:tc>
          <w:tcPr>
            <w:tcW w:w="3307" w:type="dxa"/>
            <w:shd w:val="clear" w:color="auto" w:fill="auto"/>
            <w:vAlign w:val="bottom"/>
          </w:tcPr>
          <w:p w:rsidR="00A619DE" w:rsidRDefault="005F7D7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19DE" w:rsidRDefault="00A619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19DE" w:rsidRDefault="005F7D79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5F7D79"/>
    <w:sectPr w:rsidR="00000000" w:rsidSect="005F7D79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F7D79">
      <w:r>
        <w:separator/>
      </w:r>
    </w:p>
  </w:endnote>
  <w:endnote w:type="continuationSeparator" w:id="0">
    <w:p w:rsidR="00000000" w:rsidRDefault="005F7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9DE" w:rsidRDefault="00A619DE">
    <w:pPr>
      <w:jc w:val="both"/>
    </w:pPr>
  </w:p>
  <w:p w:rsidR="00A619DE" w:rsidRDefault="00A619DE">
    <w:pPr>
      <w:pStyle w:val="afe"/>
    </w:pPr>
  </w:p>
  <w:p w:rsidR="00A619DE" w:rsidRDefault="00A619D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9DE" w:rsidRDefault="00A619DE"/>
  </w:footnote>
  <w:footnote w:type="continuationSeparator" w:id="0">
    <w:p w:rsidR="00A619DE" w:rsidRDefault="005F7D79">
      <w:r>
        <w:continuationSeparator/>
      </w:r>
    </w:p>
  </w:footnote>
  <w:footnote w:id="1">
    <w:p w:rsidR="00A619DE" w:rsidRDefault="005F7D7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9DE"/>
    <w:rsid w:val="005F7D79"/>
    <w:rsid w:val="00A6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CaRU64Bx5Aqkx2GhgxhgUCWI2NkHnYBPV3qdfA8Q6dQ=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SVGigpRCDR8mPduJKlxV9PSOueH5mq/bPOA5TDTNYsw=</DigestValue>
    </Reference>
  </SignedInfo>
  <SignatureValue>0GbvxEPPCVSHBFbddEPdId2PjDcKb0iNfphtsuOKZvg1oWgUKRxg2a2BsLnGEwLd
GfF0oYMdxgcos//2vhx7fw==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H//7aBqlhd+hOPH5rEumAOaulV0=</DigestValue>
      </Reference>
      <Reference URI="/word/endnotes.xml?ContentType=application/vnd.openxmlformats-officedocument.wordprocessingml.endnotes+xml">
        <DigestMethod Algorithm="http://www.w3.org/2000/09/xmldsig#sha1"/>
        <DigestValue>YOkIryRsoulnZ8vEq5luoiDvVZQ=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tRPFL4Vr6/ithjHB36HDE2mS2T0=</DigestValue>
      </Reference>
      <Reference URI="/word/footnotes.xml?ContentType=application/vnd.openxmlformats-officedocument.wordprocessingml.footnotes+xml">
        <DigestMethod Algorithm="http://www.w3.org/2000/09/xmldsig#sha1"/>
        <DigestValue>KjqoXxJhIu56wf7jjK/A9Qq6TDo=</DigestValue>
      </Reference>
      <Reference URI="/word/settings.xml?ContentType=application/vnd.openxmlformats-officedocument.wordprocessingml.settings+xml">
        <DigestMethod Algorithm="http://www.w3.org/2000/09/xmldsig#sha1"/>
        <DigestValue>bzV5acdbzGVvcoDpjE11ry5g1Bk=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2021-06-10T08:53:53Z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2021-06-10T08:53:53Z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+jzISiT1O8fBa88JdIQ1/nXasexWzaxw22w5jD9I/Tk=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BBCQGAbVzy5xC5b/YK4se0UP2UnmcIejhsl3gFGxdLY=</DigestValue>
    </Reference>
  </SignedInfo>
  <SignatureValue>CXcTiE0WEPD7Eyo3n3CSthj1Emc6OpiDlb9ElXYCNLy+1RxKyBeqG0JcvSjK/Ksu
3rCm98DoRUI5pjq0pqYzGQ==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H//7aBqlhd+hOPH5rEumAOaulV0=</DigestValue>
      </Reference>
      <Reference URI="/word/endnotes.xml?ContentType=application/vnd.openxmlformats-officedocument.wordprocessingml.endnotes+xml">
        <DigestMethod Algorithm="http://www.w3.org/2000/09/xmldsig#sha1"/>
        <DigestValue>YOkIryRsoulnZ8vEq5luoiDvVZQ=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tRPFL4Vr6/ithjHB36HDE2mS2T0=</DigestValue>
      </Reference>
      <Reference URI="/word/footnotes.xml?ContentType=application/vnd.openxmlformats-officedocument.wordprocessingml.footnotes+xml">
        <DigestMethod Algorithm="http://www.w3.org/2000/09/xmldsig#sha1"/>
        <DigestValue>KjqoXxJhIu56wf7jjK/A9Qq6TDo=</DigestValue>
      </Reference>
      <Reference URI="/word/settings.xml?ContentType=application/vnd.openxmlformats-officedocument.wordprocessingml.settings+xml">
        <DigestMethod Algorithm="http://www.w3.org/2000/09/xmldsig#sha1"/>
        <DigestValue>bzV5acdbzGVvcoDpjE11ry5g1Bk=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2021-06-10T08:54:06Z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2021-06-10T08:54:06Z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8zIWFuBfGns44Ta00G8KA2Cwm2k6Bdv+NbN4F/BZg4c=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QuPNBZwskUdDQcfvNrAhO1ihacFJUFhAuSdmXATL2OA=</DigestValue>
    </Reference>
  </SignedInfo>
  <SignatureValue>LR9LKp68Xeh3ZqS88YM3Gzphy5NBgf/u2h21/7f6F1JqmqJdW638dCIRR4lb0Zf3
+4dE6YwA0WtRDGc/tyjVxw==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H//7aBqlhd+hOPH5rEumAOaulV0=</DigestValue>
      </Reference>
      <Reference URI="/word/endnotes.xml?ContentType=application/vnd.openxmlformats-officedocument.wordprocessingml.endnotes+xml">
        <DigestMethod Algorithm="http://www.w3.org/2000/09/xmldsig#sha1"/>
        <DigestValue>YOkIryRsoulnZ8vEq5luoiDvVZQ=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tRPFL4Vr6/ithjHB36HDE2mS2T0=</DigestValue>
      </Reference>
      <Reference URI="/word/footnotes.xml?ContentType=application/vnd.openxmlformats-officedocument.wordprocessingml.footnotes+xml">
        <DigestMethod Algorithm="http://www.w3.org/2000/09/xmldsig#sha1"/>
        <DigestValue>KjqoXxJhIu56wf7jjK/A9Qq6TDo=</DigestValue>
      </Reference>
      <Reference URI="/word/settings.xml?ContentType=application/vnd.openxmlformats-officedocument.wordprocessingml.settings+xml">
        <DigestMethod Algorithm="http://www.w3.org/2000/09/xmldsig#sha1"/>
        <DigestValue>bzV5acdbzGVvcoDpjE11ry5g1Bk=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2021-06-10T08:54:31Z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2021-06-10T08:54:31Z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2021-06-10T08:53:00Z</cp:lastPrinted>
  <dcterms:created xsi:type="dcterms:W3CDTF">2019-08-30T06:11:00Z</dcterms:created>
  <dcterms:modified xsi:type="dcterms:W3CDTF">2021-06-10T08:53:00Z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