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3445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0744200000221003481)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рег.№09-05/26147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212461700143546170100100480012219244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194 727,00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Хохлова Марина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104 178,48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105 152,12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Хохлова Марина </w:t>
            </w:r>
            <w:r>
              <w:rPr>
                <w:sz w:val="20"/>
                <w:szCs w:val="20"/>
                <w:lang w:val="ru-RU"/>
              </w:rPr>
              <w:t>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Хохлова Марина </w:t>
            </w:r>
            <w:r>
              <w:rPr>
                <w:sz w:val="20"/>
                <w:szCs w:val="20"/>
                <w:lang w:val="ru-RU"/>
              </w:rPr>
              <w:t>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104 178,48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Хохлова Марина </w:t>
            </w:r>
            <w:r>
              <w:rPr>
                <w:sz w:val="20"/>
                <w:szCs w:val="20"/>
                <w:lang w:val="ru-RU"/>
              </w:rPr>
              <w:t>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581</Words>
  <Characters>4599</Characters>
  <CharactersWithSpaces>5015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2021-06-10T15:11:16Z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