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8FB" w:rsidRDefault="00DF3F2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DF3F2A">
        <w:rPr>
          <w:rFonts w:eastAsia="Times New Roman"/>
          <w:b/>
          <w:bCs/>
          <w:sz w:val="22"/>
          <w:szCs w:val="22"/>
        </w:rPr>
        <w:t>0105500000221000666</w:t>
      </w:r>
    </w:p>
    <w:p w:rsidR="004438FB" w:rsidRDefault="004438F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4438FB" w:rsidRDefault="00DF3F2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4438FB" w:rsidRDefault="00DF3F2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4438FB" w:rsidRDefault="00DF3F2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DF3F2A">
        <w:rPr>
          <w:rFonts w:eastAsia="Times New Roman"/>
          <w:b/>
          <w:bCs/>
          <w:sz w:val="22"/>
          <w:szCs w:val="22"/>
        </w:rPr>
        <w:t>Поставк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DF3F2A">
        <w:rPr>
          <w:rFonts w:eastAsia="Times New Roman"/>
          <w:b/>
          <w:bCs/>
          <w:sz w:val="22"/>
          <w:szCs w:val="22"/>
        </w:rPr>
        <w:t xml:space="preserve"> лекарственных препаратов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DF3F2A">
        <w:rPr>
          <w:rFonts w:eastAsia="Times New Roman"/>
          <w:b/>
          <w:bCs/>
          <w:sz w:val="22"/>
          <w:szCs w:val="22"/>
        </w:rPr>
        <w:t xml:space="preserve">МНН ТИОТРОПИЯ БРОМИД Раствор для ингаляций для льготной категории 0.0025 мг/доза </w:t>
      </w:r>
      <w:r>
        <w:rPr>
          <w:rFonts w:eastAsia="Times New Roman"/>
          <w:b/>
          <w:bCs/>
          <w:sz w:val="22"/>
          <w:szCs w:val="22"/>
          <w:lang w:val="en-US"/>
        </w:rPr>
        <w:t> </w:t>
      </w:r>
      <w:r w:rsidRPr="00DF3F2A">
        <w:rPr>
          <w:rFonts w:eastAsia="Times New Roman"/>
          <w:b/>
          <w:bCs/>
          <w:sz w:val="22"/>
          <w:szCs w:val="22"/>
        </w:rPr>
        <w:t xml:space="preserve">(взрослое население). </w:t>
      </w:r>
    </w:p>
    <w:p w:rsidR="004438FB" w:rsidRPr="00DF3F2A" w:rsidRDefault="004438FB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4438FB">
        <w:tc>
          <w:tcPr>
            <w:tcW w:w="4961" w:type="dxa"/>
            <w:shd w:val="clear" w:color="auto" w:fill="auto"/>
          </w:tcPr>
          <w:p w:rsidR="004438FB" w:rsidRDefault="00DF3F2A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4438FB" w:rsidRDefault="00DF3F2A" w:rsidP="00DF3F2A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10.06.21</w:t>
            </w:r>
          </w:p>
        </w:tc>
      </w:tr>
    </w:tbl>
    <w:p w:rsidR="004438FB" w:rsidRDefault="004438FB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4438FB" w:rsidRDefault="00DF3F2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DF3F2A">
        <w:rPr>
          <w:rFonts w:eastAsia="Times New Roman"/>
          <w:sz w:val="22"/>
          <w:szCs w:val="22"/>
        </w:rPr>
        <w:t>10.06.21</w:t>
      </w:r>
      <w:r w:rsidRPr="00DF3F2A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DF3F2A">
        <w:rPr>
          <w:rFonts w:eastAsia="Times New Roman"/>
          <w:sz w:val="22"/>
          <w:szCs w:val="22"/>
        </w:rPr>
        <w:t xml:space="preserve">дресу: </w:t>
      </w:r>
      <w:r w:rsidRPr="00DF3F2A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DF3F2A">
        <w:rPr>
          <w:rFonts w:eastAsia="Times New Roman"/>
          <w:sz w:val="22"/>
          <w:szCs w:val="22"/>
        </w:rPr>
        <w:t>Респ</w:t>
      </w:r>
      <w:proofErr w:type="spellEnd"/>
      <w:r w:rsidRPr="00DF3F2A">
        <w:rPr>
          <w:rFonts w:eastAsia="Times New Roman"/>
          <w:sz w:val="22"/>
          <w:szCs w:val="22"/>
        </w:rPr>
        <w:t xml:space="preserve">, Элиста </w:t>
      </w:r>
      <w:proofErr w:type="gramStart"/>
      <w:r w:rsidRPr="00DF3F2A">
        <w:rPr>
          <w:rFonts w:eastAsia="Times New Roman"/>
          <w:sz w:val="22"/>
          <w:szCs w:val="22"/>
        </w:rPr>
        <w:t>г</w:t>
      </w:r>
      <w:proofErr w:type="gramEnd"/>
      <w:r w:rsidRPr="00DF3F2A">
        <w:rPr>
          <w:rFonts w:eastAsia="Times New Roman"/>
          <w:sz w:val="22"/>
          <w:szCs w:val="22"/>
        </w:rPr>
        <w:t>, ТЕРРИТОРИЯ ГОРОД ШАХМАТ, ДОМ 6.1.2</w:t>
      </w:r>
      <w:r w:rsidRPr="00DF3F2A">
        <w:rPr>
          <w:rFonts w:eastAsia="Times New Roman"/>
          <w:sz w:val="22"/>
          <w:szCs w:val="22"/>
        </w:rPr>
        <w:t>.</w:t>
      </w:r>
    </w:p>
    <w:p w:rsidR="004438FB" w:rsidRDefault="00DF3F2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4438FB" w:rsidRDefault="00DF3F2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4438FB" w:rsidRDefault="00DF3F2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4438FB" w:rsidRDefault="00DF3F2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4438FB" w:rsidRDefault="00DF3F2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4438FB">
        <w:tc>
          <w:tcPr>
            <w:tcW w:w="10223" w:type="dxa"/>
            <w:shd w:val="clear" w:color="auto" w:fill="auto"/>
          </w:tcPr>
          <w:p w:rsidR="004438FB" w:rsidRDefault="00DF3F2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МИНИСТЕРСТВО ЗДРАВООХРАНЕНИЯ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4438FB" w:rsidRDefault="00DF3F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311</w:t>
            </w:r>
          </w:p>
          <w:p w:rsidR="004438FB" w:rsidRDefault="00DF3F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</w:t>
            </w:r>
            <w:r>
              <w:rPr>
                <w:sz w:val="22"/>
                <w:szCs w:val="22"/>
              </w:rPr>
              <w:t xml:space="preserve">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В.И.ЛЕНИНА, 311</w:t>
            </w:r>
            <w:r>
              <w:rPr>
                <w:sz w:val="22"/>
                <w:szCs w:val="22"/>
              </w:rPr>
              <w:t xml:space="preserve"> </w:t>
            </w:r>
          </w:p>
          <w:p w:rsidR="004438FB" w:rsidRDefault="00DF3F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minsocmto@mail.ru</w:t>
            </w:r>
            <w:r>
              <w:rPr>
                <w:sz w:val="22"/>
                <w:szCs w:val="22"/>
              </w:rPr>
              <w:t xml:space="preserve"> </w:t>
            </w:r>
          </w:p>
          <w:p w:rsidR="004438FB" w:rsidRDefault="00DF3F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7-84722-22871</w:t>
            </w:r>
            <w:r>
              <w:rPr>
                <w:sz w:val="22"/>
                <w:szCs w:val="22"/>
              </w:rPr>
              <w:t xml:space="preserve"> </w:t>
            </w:r>
          </w:p>
          <w:p w:rsidR="004438FB" w:rsidRDefault="00DF3F2A" w:rsidP="00DF3F2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Дарбакова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4438FB" w:rsidRDefault="00DF3F2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sz w:val="22"/>
          <w:szCs w:val="22"/>
        </w:rPr>
        <w:t>212081602584208160100101550012120323</w:t>
      </w:r>
    </w:p>
    <w:p w:rsidR="004438FB" w:rsidRDefault="00DF3F2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207 120,00 руб.</w:t>
      </w:r>
    </w:p>
    <w:p w:rsidR="00DF3F2A" w:rsidRDefault="00DF3F2A" w:rsidP="00DF3F2A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«31» мая 2021 г. № 77-рз. В состав аукционной комиссии входит 7 (семь)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4438FB" w:rsidRDefault="00DF3F2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4438FB">
        <w:tc>
          <w:tcPr>
            <w:tcW w:w="3400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7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val="en-US"/>
              </w:rPr>
              <w:t>−</w:t>
            </w:r>
          </w:p>
        </w:tc>
        <w:tc>
          <w:tcPr>
            <w:tcW w:w="6293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>Заместитель министра здравоохранения РК, Председатель комиссии</w:t>
            </w:r>
          </w:p>
        </w:tc>
      </w:tr>
      <w:tr w:rsidR="004438FB">
        <w:tc>
          <w:tcPr>
            <w:tcW w:w="3400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507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>Начальник отдела государственных закупок и МТО Министерства здравоохранения РК, Зам. председателя комиссии</w:t>
            </w:r>
          </w:p>
        </w:tc>
      </w:tr>
      <w:tr w:rsidR="004438FB">
        <w:tc>
          <w:tcPr>
            <w:tcW w:w="3400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7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 xml:space="preserve">Начальник отдела организации медицинской </w:t>
            </w:r>
            <w:r w:rsidRPr="00DF3F2A">
              <w:rPr>
                <w:sz w:val="22"/>
                <w:szCs w:val="22"/>
              </w:rPr>
              <w:t>помощи взрослому населению и лекарственного обеспечения Министерства здравоохранения РК, Член комиссии</w:t>
            </w:r>
          </w:p>
        </w:tc>
      </w:tr>
      <w:tr w:rsidR="004438FB">
        <w:tc>
          <w:tcPr>
            <w:tcW w:w="3400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507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>Провизор АУ РК «Аптечное управление», Член комиссии</w:t>
            </w:r>
          </w:p>
        </w:tc>
      </w:tr>
      <w:tr w:rsidR="004438FB">
        <w:tc>
          <w:tcPr>
            <w:tcW w:w="3400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7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>Заместитель начальника  отдела государственных закупок и МТО</w:t>
            </w:r>
            <w:r w:rsidRPr="00DF3F2A">
              <w:rPr>
                <w:sz w:val="22"/>
                <w:szCs w:val="22"/>
              </w:rPr>
              <w:t xml:space="preserve"> Министерства здравоохранения РК, Член комиссии</w:t>
            </w:r>
          </w:p>
        </w:tc>
      </w:tr>
      <w:tr w:rsidR="004438FB">
        <w:tc>
          <w:tcPr>
            <w:tcW w:w="3400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7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4438FB">
        <w:tc>
          <w:tcPr>
            <w:tcW w:w="3400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7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4438FB" w:rsidRDefault="00DF3F2A">
            <w:pPr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сфере закупок </w:t>
            </w:r>
            <w:r w:rsidRPr="00DF3F2A">
              <w:rPr>
                <w:sz w:val="22"/>
                <w:szCs w:val="22"/>
              </w:rPr>
              <w:t>РК, Секретарь комиссии</w:t>
            </w:r>
          </w:p>
        </w:tc>
      </w:tr>
    </w:tbl>
    <w:p w:rsidR="004438FB" w:rsidRDefault="00DF3F2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7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</w:t>
      </w:r>
      <w:r>
        <w:rPr>
          <w:rFonts w:ascii="Times New Roman" w:eastAsia="Times New Roman" w:hAnsi="Times New Roman"/>
          <w:iCs/>
          <w:sz w:val="22"/>
          <w:szCs w:val="22"/>
        </w:rPr>
        <w:t>государственных и муниципальных нужд» заседание правомочно.</w:t>
      </w:r>
    </w:p>
    <w:p w:rsidR="004438FB" w:rsidRDefault="00DF3F2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4438FB" w:rsidRDefault="00DF3F2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</w:t>
      </w:r>
      <w:r>
        <w:rPr>
          <w:rFonts w:eastAsia="Times New Roman"/>
          <w:iCs/>
          <w:sz w:val="22"/>
          <w:szCs w:val="22"/>
        </w:rPr>
        <w:t xml:space="preserve">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4438FB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8FB" w:rsidRDefault="00DF3F2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4438F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EA-97769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</w:t>
            </w:r>
            <w:r>
              <w:rPr>
                <w:sz w:val="22"/>
                <w:szCs w:val="22"/>
              </w:rPr>
              <w:t xml:space="preserve">ОТВЕТСТВЕННОСТЬЮ </w:t>
            </w:r>
            <w:r>
              <w:rPr>
                <w:sz w:val="22"/>
                <w:szCs w:val="22"/>
              </w:rPr>
              <w:lastRenderedPageBreak/>
              <w:t>"СОВРЕМЕННЫЕ ЗАКУПКИ"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200 906,40 руб.</w:t>
            </w:r>
          </w:p>
        </w:tc>
      </w:tr>
      <w:tr w:rsidR="004438F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EA-97886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"АПТЕЧНЫЙ СКЛАД"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201 942,00 руб.</w:t>
            </w:r>
          </w:p>
        </w:tc>
      </w:tr>
    </w:tbl>
    <w:p w:rsidR="004438FB" w:rsidRDefault="00DF3F2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 xml:space="preserve">В соответствии со статьей 69 Федерального закона от 05 апреля 2013 г. № 44-ФЗ «О </w:t>
      </w:r>
      <w:r>
        <w:rPr>
          <w:rFonts w:eastAsia="Times New Roman"/>
          <w:bCs/>
          <w:iCs/>
          <w:kern w:val="2"/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</w:t>
      </w:r>
      <w:r>
        <w:rPr>
          <w:rFonts w:eastAsia="Times New Roman"/>
          <w:bCs/>
          <w:iCs/>
          <w:kern w:val="2"/>
          <w:sz w:val="22"/>
          <w:szCs w:val="22"/>
        </w:rPr>
        <w:t>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4438F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4438F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F3F2A">
              <w:rPr>
                <w:sz w:val="22"/>
                <w:szCs w:val="22"/>
              </w:rPr>
              <w:t>-97769</w:t>
            </w:r>
          </w:p>
          <w:p w:rsidR="004438FB" w:rsidRDefault="00DF3F2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F3F2A">
              <w:rPr>
                <w:b/>
                <w:bCs/>
                <w:sz w:val="22"/>
                <w:szCs w:val="22"/>
              </w:rPr>
              <w:t>ОБЩЕСТВО С ОГРАНИЧЕННОЙ ОТВЕТСТВЕННОСТЬЮ "СОВРЕМЕННЫЕ ЗАКУПКИ"</w:t>
            </w:r>
          </w:p>
          <w:p w:rsidR="004438FB" w:rsidRDefault="00DF3F2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>Место нахождения: 143511, ОБЛМОСКОВСКАЯ, ГИСТРА, СДАРНА</w:t>
            </w:r>
          </w:p>
          <w:p w:rsidR="004438FB" w:rsidRDefault="00DF3F2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 xml:space="preserve">Почтовый адрес: 143511, </w:t>
            </w:r>
            <w:proofErr w:type="gramStart"/>
            <w:r w:rsidRPr="00DF3F2A">
              <w:rPr>
                <w:sz w:val="22"/>
                <w:szCs w:val="22"/>
              </w:rPr>
              <w:t>ОБЛ</w:t>
            </w:r>
            <w:proofErr w:type="gramEnd"/>
            <w:r w:rsidRPr="00DF3F2A">
              <w:rPr>
                <w:sz w:val="22"/>
                <w:szCs w:val="22"/>
              </w:rPr>
              <w:t xml:space="preserve"> МОСКОВСКАЯ, Г ИСТРА, С ДАРНА, КВ-Л 0040112, ЗДАНИЕ 601</w:t>
            </w:r>
          </w:p>
          <w:p w:rsidR="004438FB" w:rsidRDefault="00DF3F2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79788580138</w:t>
            </w:r>
          </w:p>
          <w:p w:rsidR="004438FB" w:rsidRDefault="00DF3F2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5017123480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4438F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DF3F2A">
              <w:rPr>
                <w:sz w:val="22"/>
                <w:szCs w:val="22"/>
              </w:rPr>
              <w:t>-97886</w:t>
            </w:r>
          </w:p>
          <w:p w:rsidR="004438FB" w:rsidRDefault="00DF3F2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DF3F2A">
              <w:rPr>
                <w:b/>
                <w:bCs/>
                <w:sz w:val="22"/>
                <w:szCs w:val="22"/>
              </w:rPr>
              <w:t xml:space="preserve">ОБЩЕСТВО С ОГРАНИЧЕННОЙ ОТВЕТСТВЕННОСТЬЮ </w:t>
            </w:r>
            <w:r w:rsidRPr="00DF3F2A">
              <w:rPr>
                <w:b/>
                <w:bCs/>
                <w:sz w:val="22"/>
                <w:szCs w:val="22"/>
              </w:rPr>
              <w:t>"АПТЕЧНЫЙ СКЛАД"</w:t>
            </w:r>
          </w:p>
          <w:p w:rsidR="004438FB" w:rsidRDefault="00DF3F2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>Место нахождения: 414000, ОБЛАСТРАХАНСКАЯ, ГАСТРАХАНЬ</w:t>
            </w:r>
          </w:p>
          <w:p w:rsidR="004438FB" w:rsidRDefault="00DF3F2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 xml:space="preserve">Почтовый адрес: 414000, </w:t>
            </w:r>
            <w:proofErr w:type="gramStart"/>
            <w:r w:rsidRPr="00DF3F2A">
              <w:rPr>
                <w:sz w:val="22"/>
                <w:szCs w:val="22"/>
              </w:rPr>
              <w:t>ОБЛ</w:t>
            </w:r>
            <w:proofErr w:type="gramEnd"/>
            <w:r w:rsidRPr="00DF3F2A">
              <w:rPr>
                <w:sz w:val="22"/>
                <w:szCs w:val="22"/>
              </w:rPr>
              <w:t xml:space="preserve"> АСТРАХАНСКАЯ, Г АСТРАХАНЬ, УЛ ДЖОНА РИДА, ДОМ 37</w:t>
            </w:r>
          </w:p>
          <w:p w:rsidR="004438FB" w:rsidRDefault="00DF3F2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79171709988</w:t>
            </w:r>
          </w:p>
          <w:p w:rsidR="004438FB" w:rsidRDefault="00DF3F2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3025027070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 w:rsidRPr="00DF3F2A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</w:t>
            </w:r>
            <w:r w:rsidRPr="00DF3F2A">
              <w:rPr>
                <w:sz w:val="22"/>
                <w:szCs w:val="22"/>
              </w:rPr>
              <w:t xml:space="preserve">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438FB" w:rsidRDefault="004438FB">
      <w:pPr>
        <w:ind w:firstLine="0"/>
        <w:rPr>
          <w:sz w:val="22"/>
          <w:szCs w:val="22"/>
        </w:rPr>
      </w:pPr>
    </w:p>
    <w:p w:rsidR="004438FB" w:rsidRDefault="00DF3F2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EA-97769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Б.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Т.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4438F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EA-97886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4438FB" w:rsidRDefault="00DF3F2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4438FB" w:rsidRDefault="004438FB">
      <w:pPr>
        <w:ind w:firstLine="0"/>
        <w:rPr>
          <w:sz w:val="22"/>
          <w:szCs w:val="22"/>
        </w:rPr>
      </w:pPr>
    </w:p>
    <w:p w:rsidR="004438FB" w:rsidRDefault="00DF3F2A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</w:t>
      </w:r>
      <w:r>
        <w:rPr>
          <w:sz w:val="22"/>
          <w:szCs w:val="22"/>
          <w:highlight w:val="white"/>
        </w:rPr>
        <w:t>муниципальных нужд» победителем аукциона в электронной форме признается -</w:t>
      </w:r>
      <w:r w:rsidRPr="00DF3F2A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"СОВРЕМЕННЫЕ ЗАКУПКИ"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4438FB" w:rsidRDefault="00DF3F2A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200 906,40 руб.</w:t>
      </w:r>
    </w:p>
    <w:p w:rsidR="004438FB" w:rsidRDefault="00DF3F2A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</w:t>
      </w:r>
      <w:r>
        <w:rPr>
          <w:rFonts w:eastAsia="Times New Roman"/>
          <w:sz w:val="22"/>
          <w:szCs w:val="22"/>
        </w:rPr>
        <w:t xml:space="preserve">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4438FB" w:rsidRDefault="00DF3F2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4438FB" w:rsidRDefault="004438F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11"/>
        <w:gridCol w:w="8113"/>
      </w:tblGrid>
      <w:tr w:rsidR="00DF3F2A" w:rsidTr="00DF3F2A">
        <w:tc>
          <w:tcPr>
            <w:tcW w:w="1811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Нохаева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  <w:p w:rsidR="00DF3F2A" w:rsidRPr="00C33126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</w:t>
            </w:r>
          </w:p>
        </w:tc>
      </w:tr>
      <w:tr w:rsidR="00DF3F2A" w:rsidTr="00DF3F2A">
        <w:tc>
          <w:tcPr>
            <w:tcW w:w="1811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Б.</w:t>
            </w:r>
          </w:p>
          <w:p w:rsidR="00DF3F2A" w:rsidRPr="00C33126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DF3F2A" w:rsidTr="00DF3F2A">
        <w:tc>
          <w:tcPr>
            <w:tcW w:w="1811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Тягинова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  <w:p w:rsidR="00DF3F2A" w:rsidRPr="00C33126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DF3F2A" w:rsidTr="00DF3F2A">
        <w:tc>
          <w:tcPr>
            <w:tcW w:w="1811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Олязаева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Т. А.</w:t>
            </w:r>
          </w:p>
          <w:p w:rsidR="00DF3F2A" w:rsidRPr="00C33126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DF3F2A" w:rsidTr="00DF3F2A">
        <w:tc>
          <w:tcPr>
            <w:tcW w:w="1811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Дарбакова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  <w:p w:rsidR="00DF3F2A" w:rsidRPr="00C33126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DF3F2A" w:rsidTr="00DF3F2A">
        <w:tc>
          <w:tcPr>
            <w:tcW w:w="1811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  <w:p w:rsidR="00DF3F2A" w:rsidRPr="00C33126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  <w:tr w:rsidR="00DF3F2A" w:rsidTr="00DF3F2A">
        <w:tc>
          <w:tcPr>
            <w:tcW w:w="1811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  <w:p w:rsidR="00DF3F2A" w:rsidRPr="00C33126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8113" w:type="dxa"/>
            <w:shd w:val="clear" w:color="auto" w:fill="auto"/>
            <w:vAlign w:val="bottom"/>
          </w:tcPr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</w:t>
            </w:r>
          </w:p>
          <w:p w:rsidR="00DF3F2A" w:rsidRDefault="00DF3F2A" w:rsidP="00B410AE">
            <w:pPr>
              <w:pStyle w:val="af1"/>
              <w:ind w:firstLine="0"/>
              <w:rPr>
                <w:sz w:val="22"/>
                <w:szCs w:val="22"/>
              </w:rPr>
            </w:pPr>
          </w:p>
        </w:tc>
      </w:tr>
    </w:tbl>
    <w:p w:rsidR="00000000" w:rsidRDefault="00DF3F2A"/>
    <w:sectPr w:rsidR="00000000" w:rsidSect="004438F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4438FB"/>
    <w:rsid w:val="004438FB"/>
    <w:rsid w:val="00DF3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8FB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4438F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4438F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438FB"/>
    <w:pPr>
      <w:spacing w:after="140" w:line="288" w:lineRule="auto"/>
    </w:pPr>
  </w:style>
  <w:style w:type="paragraph" w:styleId="a9">
    <w:name w:val="List"/>
    <w:basedOn w:val="a8"/>
    <w:rsid w:val="004438FB"/>
    <w:rPr>
      <w:rFonts w:cs="Noto Sans Devanagari"/>
    </w:rPr>
  </w:style>
  <w:style w:type="paragraph" w:customStyle="1" w:styleId="Caption">
    <w:name w:val="Caption"/>
    <w:basedOn w:val="a"/>
    <w:qFormat/>
    <w:rsid w:val="004438F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438F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438F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438F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438FB"/>
    <w:pPr>
      <w:spacing w:beforeAutospacing="1" w:afterAutospacing="1"/>
    </w:pPr>
  </w:style>
  <w:style w:type="paragraph" w:customStyle="1" w:styleId="th">
    <w:name w:val="th"/>
    <w:basedOn w:val="a"/>
    <w:qFormat/>
    <w:rsid w:val="004438F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438F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438F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438FB"/>
    <w:pPr>
      <w:spacing w:beforeAutospacing="1" w:after="200"/>
    </w:pPr>
  </w:style>
  <w:style w:type="paragraph" w:customStyle="1" w:styleId="usual2">
    <w:name w:val="usual2"/>
    <w:basedOn w:val="a"/>
    <w:qFormat/>
    <w:rsid w:val="004438F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4438F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438FB"/>
    <w:pPr>
      <w:spacing w:beforeAutospacing="1" w:afterAutospacing="1"/>
    </w:pPr>
  </w:style>
  <w:style w:type="paragraph" w:customStyle="1" w:styleId="requests">
    <w:name w:val="requests"/>
    <w:basedOn w:val="a"/>
    <w:qFormat/>
    <w:rsid w:val="004438F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4438F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438FB"/>
  </w:style>
  <w:style w:type="paragraph" w:customStyle="1" w:styleId="af2">
    <w:name w:val="Заголовок таблицы"/>
    <w:basedOn w:val="af1"/>
    <w:qFormat/>
    <w:rsid w:val="004438FB"/>
  </w:style>
  <w:style w:type="paragraph" w:customStyle="1" w:styleId="af3">
    <w:name w:val="Текст в заданном формате"/>
    <w:basedOn w:val="a"/>
    <w:qFormat/>
    <w:rsid w:val="004438FB"/>
  </w:style>
  <w:style w:type="paragraph" w:customStyle="1" w:styleId="DocumentMap">
    <w:name w:val="DocumentMap"/>
    <w:qFormat/>
    <w:rsid w:val="004438F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4438FB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3</Pages>
  <Words>902</Words>
  <Characters>5144</Characters>
  <Application>Microsoft Office Word</Application>
  <DocSecurity>0</DocSecurity>
  <Lines>42</Lines>
  <Paragraphs>12</Paragraphs>
  <ScaleCrop>false</ScaleCrop>
  <Company>Hewlett-Packard Company</Company>
  <LinksUpToDate>false</LinksUpToDate>
  <CharactersWithSpaces>6034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47</cp:revision>
  <dcterms:created xsi:type="dcterms:W3CDTF">2019-09-11T09:00:00Z</dcterms:created>
  <dcterms:modified xsi:type="dcterms:W3CDTF">2021-06-10T13:45:00Z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