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6A7" w:rsidRDefault="0028683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3225" w:rsidRPr="00673225" w:rsidRDefault="006732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0372200088821000032</w:t>
      </w:r>
      <w:r>
        <w:rPr>
          <w:rFonts w:eastAsia="Times New Roman"/>
          <w:b/>
          <w:bCs/>
          <w:sz w:val="20"/>
          <w:szCs w:val="20"/>
        </w:rPr>
        <w:t>-1 от 10.06.2021</w:t>
      </w:r>
    </w:p>
    <w:p w:rsidR="008026A7" w:rsidRPr="00673225" w:rsidRDefault="00286832">
      <w:pPr>
        <w:ind w:firstLine="567"/>
        <w:jc w:val="center"/>
      </w:pPr>
      <w:r w:rsidRPr="00673225">
        <w:rPr>
          <w:rFonts w:eastAsia="Times New Roman"/>
          <w:b/>
          <w:bCs/>
          <w:sz w:val="20"/>
          <w:szCs w:val="20"/>
        </w:rPr>
        <w:t xml:space="preserve">"Оказание услуг по изготовлению квалифицированных сертификатов ключей проверки электронных подписей для нужд СПб ГБУЗ «Поликлиника № 37» в 2021 году" </w:t>
      </w:r>
    </w:p>
    <w:p w:rsidR="008026A7" w:rsidRPr="00673225" w:rsidRDefault="00286832">
      <w:pPr>
        <w:ind w:firstLine="567"/>
        <w:jc w:val="center"/>
        <w:rPr>
          <w:rFonts w:eastAsia="Times New Roman"/>
          <w:b/>
          <w:bCs/>
        </w:rPr>
      </w:pPr>
      <w:r w:rsidRPr="006732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3225">
        <w:rPr>
          <w:rFonts w:eastAsia="Times New Roman"/>
          <w:b/>
          <w:bCs/>
          <w:sz w:val="20"/>
          <w:szCs w:val="20"/>
        </w:rPr>
        <w:t xml:space="preserve"> 0372200088821000032) </w:t>
      </w:r>
    </w:p>
    <w:p w:rsidR="008026A7" w:rsidRPr="00673225" w:rsidRDefault="008026A7">
      <w:pPr>
        <w:ind w:firstLine="567"/>
        <w:rPr>
          <w:rFonts w:eastAsia="Times New Roman"/>
          <w:sz w:val="20"/>
          <w:szCs w:val="20"/>
        </w:rPr>
      </w:pPr>
    </w:p>
    <w:p w:rsidR="008026A7" w:rsidRDefault="0028683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191186, Санкт-Петербург, УЛИЦА ГОРОХОВАЯ, 6/ЛИТЕР А</w:t>
      </w:r>
    </w:p>
    <w:p w:rsidR="008026A7" w:rsidRDefault="008026A7">
      <w:pPr>
        <w:rPr>
          <w:rFonts w:eastAsia="Times New Roman"/>
          <w:sz w:val="20"/>
          <w:szCs w:val="20"/>
        </w:rPr>
      </w:pPr>
    </w:p>
    <w:p w:rsidR="008026A7" w:rsidRPr="00673225" w:rsidRDefault="00286832">
      <w:r>
        <w:rPr>
          <w:rFonts w:eastAsia="Times New Roman"/>
          <w:sz w:val="20"/>
          <w:szCs w:val="20"/>
        </w:rPr>
        <w:t>Организатор</w:t>
      </w:r>
      <w:r w:rsidR="00673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322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</w:t>
      </w:r>
      <w:r w:rsidRPr="00673225">
        <w:rPr>
          <w:rFonts w:eastAsia="Times New Roman"/>
          <w:sz w:val="20"/>
          <w:szCs w:val="20"/>
        </w:rPr>
        <w:t>ИКЛИНИКА № 37"</w:t>
      </w:r>
    </w:p>
    <w:p w:rsidR="008026A7" w:rsidRPr="00673225" w:rsidRDefault="008026A7">
      <w:pPr>
        <w:rPr>
          <w:rFonts w:eastAsia="Times New Roman"/>
          <w:sz w:val="20"/>
          <w:szCs w:val="20"/>
        </w:rPr>
      </w:pPr>
    </w:p>
    <w:p w:rsidR="008026A7" w:rsidRDefault="00286832">
      <w:r w:rsidRPr="0067322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37"</w:t>
      </w:r>
    </w:p>
    <w:p w:rsidR="008026A7" w:rsidRPr="00673225" w:rsidRDefault="008026A7">
      <w:pPr>
        <w:rPr>
          <w:rFonts w:eastAsia="Times New Roman"/>
          <w:sz w:val="20"/>
          <w:szCs w:val="20"/>
        </w:rPr>
      </w:pPr>
    </w:p>
    <w:p w:rsidR="008026A7" w:rsidRPr="00673225" w:rsidRDefault="00286832">
      <w:r>
        <w:rPr>
          <w:rFonts w:eastAsia="Times New Roman"/>
          <w:sz w:val="20"/>
          <w:szCs w:val="20"/>
        </w:rPr>
        <w:t>Наименование</w:t>
      </w:r>
      <w:r w:rsidR="00673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3225">
        <w:rPr>
          <w:rFonts w:eastAsia="Times New Roman"/>
          <w:sz w:val="20"/>
          <w:szCs w:val="20"/>
        </w:rPr>
        <w:t>: Оказание услуг по изготовлению квалифицированных сертификатов ключей проверки электронных подписей для нуж</w:t>
      </w:r>
      <w:r w:rsidRPr="00673225">
        <w:rPr>
          <w:rFonts w:eastAsia="Times New Roman"/>
          <w:sz w:val="20"/>
          <w:szCs w:val="20"/>
        </w:rPr>
        <w:t xml:space="preserve">д СПб ГБУЗ «Поликлиника № 37» в 2021 году </w:t>
      </w:r>
    </w:p>
    <w:p w:rsidR="008026A7" w:rsidRPr="00673225" w:rsidRDefault="008026A7">
      <w:pPr>
        <w:rPr>
          <w:rFonts w:eastAsia="Times New Roman"/>
          <w:sz w:val="20"/>
          <w:szCs w:val="20"/>
        </w:rPr>
      </w:pPr>
    </w:p>
    <w:p w:rsidR="008026A7" w:rsidRPr="00673225" w:rsidRDefault="002868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212782533028178400100101340016209244</w:t>
      </w:r>
    </w:p>
    <w:p w:rsidR="008026A7" w:rsidRDefault="008026A7"/>
    <w:p w:rsidR="008026A7" w:rsidRDefault="002868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147 000,00 руб.</w:t>
      </w:r>
    </w:p>
    <w:p w:rsidR="008026A7" w:rsidRDefault="008026A7">
      <w:pPr>
        <w:rPr>
          <w:rFonts w:eastAsia="Times New Roman"/>
          <w:sz w:val="20"/>
          <w:szCs w:val="20"/>
        </w:rPr>
      </w:pPr>
    </w:p>
    <w:p w:rsidR="008026A7" w:rsidRDefault="002868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26A7" w:rsidTr="00673225">
        <w:tc>
          <w:tcPr>
            <w:tcW w:w="3400" w:type="dxa"/>
            <w:shd w:val="clear" w:color="auto" w:fill="auto"/>
          </w:tcPr>
          <w:p w:rsidR="008026A7" w:rsidRDefault="00286832">
            <w:r w:rsidRPr="0067322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26A7" w:rsidRDefault="002868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26A7" w:rsidRDefault="008026A7">
      <w:pPr>
        <w:rPr>
          <w:rFonts w:eastAsia="Times New Roman"/>
          <w:sz w:val="20"/>
          <w:szCs w:val="20"/>
        </w:rPr>
      </w:pPr>
    </w:p>
    <w:p w:rsidR="008026A7" w:rsidRDefault="0028683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026A7" w:rsidRDefault="008026A7">
      <w:pPr>
        <w:rPr>
          <w:rFonts w:eastAsia="Times New Roman"/>
          <w:sz w:val="20"/>
          <w:szCs w:val="20"/>
        </w:rPr>
      </w:pPr>
    </w:p>
    <w:p w:rsidR="008026A7" w:rsidRDefault="0028683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8026A7" w:rsidTr="00673225">
        <w:tc>
          <w:tcPr>
            <w:tcW w:w="9925" w:type="dxa"/>
            <w:gridSpan w:val="4"/>
            <w:shd w:val="clear" w:color="auto" w:fill="auto"/>
          </w:tcPr>
          <w:p w:rsidR="00673225" w:rsidRDefault="00673225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8026A7" w:rsidRDefault="002868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026A7" w:rsidTr="006732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026A7" w:rsidTr="00673225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r>
              <w:rPr>
                <w:sz w:val="20"/>
                <w:szCs w:val="20"/>
                <w:lang w:val="en-US"/>
              </w:rPr>
              <w:t>EA</w:t>
            </w:r>
            <w:r w:rsidRPr="00673225">
              <w:rPr>
                <w:sz w:val="20"/>
                <w:szCs w:val="20"/>
              </w:rPr>
              <w:t>-98662</w:t>
            </w:r>
          </w:p>
          <w:p w:rsidR="008026A7" w:rsidRDefault="00286832">
            <w:r w:rsidRPr="00673225">
              <w:rPr>
                <w:sz w:val="20"/>
                <w:szCs w:val="20"/>
              </w:rPr>
              <w:t xml:space="preserve">АКЦИОНЕРНОЕ ОБЩЕСТВО "АНАЛИТИЧЕСКИЙ </w:t>
            </w:r>
            <w:r w:rsidRPr="00673225">
              <w:rPr>
                <w:sz w:val="20"/>
                <w:szCs w:val="20"/>
              </w:rPr>
              <w:t>ЦЕНТР" / 5260270696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26A7" w:rsidRDefault="008026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26A7" w:rsidRDefault="00286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6A7" w:rsidTr="00673225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r>
              <w:rPr>
                <w:sz w:val="20"/>
                <w:szCs w:val="20"/>
                <w:lang w:val="en-US"/>
              </w:rPr>
              <w:t>EA</w:t>
            </w:r>
            <w:r w:rsidRPr="00673225">
              <w:rPr>
                <w:sz w:val="20"/>
                <w:szCs w:val="20"/>
              </w:rPr>
              <w:t>-98662</w:t>
            </w:r>
          </w:p>
          <w:p w:rsidR="008026A7" w:rsidRDefault="00286832">
            <w:r w:rsidRPr="00673225">
              <w:rPr>
                <w:sz w:val="20"/>
                <w:szCs w:val="20"/>
              </w:rPr>
              <w:t>АКЦИОНЕРНОЕ ОБЩЕСТВО "АНАЛИТИЧЕСКИЙ ЦЕНТР" / 5260270696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26A7" w:rsidRDefault="008026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26A7" w:rsidRDefault="00286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6A7" w:rsidTr="00673225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r>
              <w:rPr>
                <w:sz w:val="20"/>
                <w:szCs w:val="20"/>
                <w:lang w:val="en-US"/>
              </w:rPr>
              <w:t>EA</w:t>
            </w:r>
            <w:r w:rsidRPr="00673225">
              <w:rPr>
                <w:sz w:val="20"/>
                <w:szCs w:val="20"/>
              </w:rPr>
              <w:t>-98662</w:t>
            </w:r>
          </w:p>
          <w:p w:rsidR="008026A7" w:rsidRDefault="00286832">
            <w:r w:rsidRPr="00673225">
              <w:rPr>
                <w:sz w:val="20"/>
                <w:szCs w:val="20"/>
              </w:rPr>
              <w:t xml:space="preserve">АКЦИОНЕРНОЕ ОБЩЕСТВО "АНАЛИТИЧЕСКИЙ ЦЕНТР" / </w:t>
            </w:r>
            <w:r w:rsidRPr="00673225">
              <w:rPr>
                <w:sz w:val="20"/>
                <w:szCs w:val="20"/>
              </w:rPr>
              <w:t>5260270696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26A7" w:rsidRDefault="008026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26A7" w:rsidRDefault="00286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26A7" w:rsidTr="00673225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r>
              <w:rPr>
                <w:sz w:val="20"/>
                <w:szCs w:val="20"/>
                <w:lang w:val="en-US"/>
              </w:rPr>
              <w:t>EA</w:t>
            </w:r>
            <w:r w:rsidRPr="00673225">
              <w:rPr>
                <w:sz w:val="20"/>
                <w:szCs w:val="20"/>
              </w:rPr>
              <w:t>-98662</w:t>
            </w:r>
          </w:p>
          <w:p w:rsidR="008026A7" w:rsidRDefault="00286832">
            <w:r w:rsidRPr="00673225">
              <w:rPr>
                <w:sz w:val="20"/>
                <w:szCs w:val="20"/>
              </w:rPr>
              <w:t>АКЦИОНЕРНОЕ ОБЩЕСТВО "АНАЛИТИЧЕСКИЙ ЦЕНТР" / 5260270696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26A7" w:rsidRDefault="008026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26A7" w:rsidRDefault="002868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26A7" w:rsidRDefault="002868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26A7" w:rsidRDefault="008026A7">
      <w:pPr>
        <w:jc w:val="both"/>
        <w:rPr>
          <w:sz w:val="20"/>
          <w:szCs w:val="20"/>
          <w:lang w:val="en-US"/>
        </w:rPr>
      </w:pPr>
    </w:p>
    <w:p w:rsidR="008026A7" w:rsidRDefault="00286832">
      <w:pPr>
        <w:jc w:val="both"/>
      </w:pPr>
      <w:bookmarkStart w:id="0" w:name="__DdeLink__136_4014115248"/>
      <w:bookmarkEnd w:id="0"/>
      <w:r w:rsidRPr="0067322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</w:t>
      </w:r>
      <w:r w:rsidRPr="00673225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АКЦИОНЕРНОЕ ОБЩЕСТВО "АНАЛИТИЧЕСКИЙ ЦЕНТР".</w:t>
      </w:r>
    </w:p>
    <w:p w:rsidR="008026A7" w:rsidRDefault="008026A7">
      <w:pPr>
        <w:jc w:val="both"/>
        <w:rPr>
          <w:sz w:val="20"/>
          <w:szCs w:val="20"/>
        </w:rPr>
      </w:pPr>
    </w:p>
    <w:p w:rsidR="008026A7" w:rsidRDefault="002868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</w:t>
      </w:r>
      <w:r>
        <w:rPr>
          <w:rFonts w:eastAsia="Times New Roman"/>
          <w:sz w:val="20"/>
          <w:szCs w:val="20"/>
        </w:rPr>
        <w:t>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</w:t>
      </w:r>
      <w:r>
        <w:rPr>
          <w:rFonts w:eastAsia="Times New Roman"/>
          <w:sz w:val="20"/>
          <w:szCs w:val="20"/>
        </w:rPr>
        <w:t>ором электронной площадки зарегистрирована только одна заявка.</w:t>
      </w:r>
    </w:p>
    <w:p w:rsidR="008026A7" w:rsidRDefault="008026A7">
      <w:pPr>
        <w:jc w:val="both"/>
        <w:rPr>
          <w:rFonts w:eastAsia="Times New Roman"/>
          <w:sz w:val="20"/>
          <w:szCs w:val="20"/>
        </w:rPr>
      </w:pPr>
    </w:p>
    <w:p w:rsidR="008026A7" w:rsidRDefault="00286832">
      <w:pPr>
        <w:jc w:val="both"/>
      </w:pPr>
      <w:r w:rsidRPr="0067322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8026A7" w:rsidRDefault="008026A7">
      <w:pPr>
        <w:jc w:val="both"/>
        <w:rPr>
          <w:rFonts w:eastAsia="Times New Roman"/>
          <w:sz w:val="20"/>
          <w:szCs w:val="20"/>
        </w:rPr>
      </w:pPr>
    </w:p>
    <w:p w:rsidR="008026A7" w:rsidRDefault="00286832">
      <w:r>
        <w:rPr>
          <w:rFonts w:eastAsia="Times New Roman"/>
          <w:sz w:val="20"/>
          <w:szCs w:val="20"/>
        </w:rPr>
        <w:t>Подписи</w:t>
      </w:r>
    </w:p>
    <w:p w:rsidR="008026A7" w:rsidRDefault="008026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57"/>
        <w:gridCol w:w="3153"/>
        <w:gridCol w:w="3312"/>
      </w:tblGrid>
      <w:tr w:rsidR="008026A7" w:rsidTr="00673225">
        <w:tc>
          <w:tcPr>
            <w:tcW w:w="3457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53" w:type="dxa"/>
            <w:shd w:val="clear" w:color="auto" w:fill="auto"/>
          </w:tcPr>
          <w:p w:rsidR="008026A7" w:rsidRDefault="008026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026A7" w:rsidTr="00673225">
        <w:tc>
          <w:tcPr>
            <w:tcW w:w="3457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53" w:type="dxa"/>
            <w:shd w:val="clear" w:color="auto" w:fill="auto"/>
          </w:tcPr>
          <w:p w:rsidR="008026A7" w:rsidRDefault="008026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P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026A7" w:rsidTr="00673225">
        <w:tc>
          <w:tcPr>
            <w:tcW w:w="3457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53" w:type="dxa"/>
            <w:shd w:val="clear" w:color="auto" w:fill="auto"/>
          </w:tcPr>
          <w:p w:rsidR="008026A7" w:rsidRDefault="008026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P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026A7" w:rsidTr="00673225">
        <w:tc>
          <w:tcPr>
            <w:tcW w:w="3457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53" w:type="dxa"/>
            <w:shd w:val="clear" w:color="auto" w:fill="auto"/>
          </w:tcPr>
          <w:p w:rsidR="008026A7" w:rsidRDefault="008026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P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026A7" w:rsidTr="00673225">
        <w:tc>
          <w:tcPr>
            <w:tcW w:w="3457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r w:rsidRPr="0067322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153" w:type="dxa"/>
            <w:shd w:val="clear" w:color="auto" w:fill="auto"/>
          </w:tcPr>
          <w:p w:rsidR="008026A7" w:rsidRDefault="008026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73225" w:rsidRPr="00673225" w:rsidRDefault="006732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26A7" w:rsidRDefault="002868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286832" w:rsidRDefault="00286832"/>
    <w:sectPr w:rsidR="00286832" w:rsidSect="008026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026A7"/>
    <w:rsid w:val="00286832"/>
    <w:rsid w:val="00673225"/>
    <w:rsid w:val="00802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A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026A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026A7"/>
    <w:pPr>
      <w:spacing w:after="140" w:line="288" w:lineRule="auto"/>
    </w:pPr>
  </w:style>
  <w:style w:type="paragraph" w:styleId="a9">
    <w:name w:val="List"/>
    <w:basedOn w:val="a8"/>
    <w:rsid w:val="008026A7"/>
    <w:rPr>
      <w:rFonts w:cs="Noto Sans Devanagari"/>
    </w:rPr>
  </w:style>
  <w:style w:type="paragraph" w:customStyle="1" w:styleId="Caption">
    <w:name w:val="Caption"/>
    <w:basedOn w:val="a"/>
    <w:qFormat/>
    <w:rsid w:val="008026A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026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026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026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026A7"/>
    <w:pPr>
      <w:spacing w:beforeAutospacing="1" w:afterAutospacing="1"/>
    </w:pPr>
  </w:style>
  <w:style w:type="paragraph" w:customStyle="1" w:styleId="th">
    <w:name w:val="th"/>
    <w:basedOn w:val="a"/>
    <w:qFormat/>
    <w:rsid w:val="008026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026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026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026A7"/>
    <w:pPr>
      <w:spacing w:beforeAutospacing="1" w:after="200"/>
    </w:pPr>
  </w:style>
  <w:style w:type="paragraph" w:customStyle="1" w:styleId="usual2">
    <w:name w:val="usual2"/>
    <w:basedOn w:val="a"/>
    <w:qFormat/>
    <w:rsid w:val="008026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026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026A7"/>
    <w:pPr>
      <w:spacing w:beforeAutospacing="1" w:afterAutospacing="1"/>
    </w:pPr>
  </w:style>
  <w:style w:type="paragraph" w:customStyle="1" w:styleId="requests">
    <w:name w:val="requests"/>
    <w:basedOn w:val="a"/>
    <w:qFormat/>
    <w:rsid w:val="008026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026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026A7"/>
  </w:style>
  <w:style w:type="paragraph" w:customStyle="1" w:styleId="af2">
    <w:name w:val="Заголовок таблицы"/>
    <w:basedOn w:val="af1"/>
    <w:qFormat/>
    <w:rsid w:val="008026A7"/>
  </w:style>
  <w:style w:type="paragraph" w:customStyle="1" w:styleId="DocumentMap">
    <w:name w:val="DocumentMap"/>
    <w:qFormat/>
    <w:rsid w:val="008026A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572</Words>
  <Characters>3262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109</cp:revision>
  <dcterms:created xsi:type="dcterms:W3CDTF">2018-07-02T14:52:00Z</dcterms:created>
  <dcterms:modified xsi:type="dcterms:W3CDTF">2021-06-10T18:15:00Z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