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EEA" w:rsidRDefault="003B06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6F22" w:rsidRDefault="003B06E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B6D41">
        <w:rPr>
          <w:rFonts w:eastAsia="Times New Roman"/>
          <w:b/>
          <w:bCs/>
          <w:sz w:val="20"/>
          <w:szCs w:val="20"/>
        </w:rPr>
        <w:t xml:space="preserve">"Поставка системы </w:t>
      </w:r>
      <w:proofErr w:type="spellStart"/>
      <w:r w:rsidRPr="008B6D41">
        <w:rPr>
          <w:rFonts w:eastAsia="Times New Roman"/>
          <w:b/>
          <w:bCs/>
          <w:sz w:val="20"/>
          <w:szCs w:val="20"/>
        </w:rPr>
        <w:t>видеокапсульной</w:t>
      </w:r>
      <w:proofErr w:type="spellEnd"/>
      <w:r w:rsidRPr="008B6D41">
        <w:rPr>
          <w:rFonts w:eastAsia="Times New Roman"/>
          <w:b/>
          <w:bCs/>
          <w:sz w:val="20"/>
          <w:szCs w:val="20"/>
        </w:rPr>
        <w:t xml:space="preserve"> эндоскопии </w:t>
      </w:r>
    </w:p>
    <w:p w:rsidR="00296EEA" w:rsidRPr="008B6D41" w:rsidRDefault="003B06EA">
      <w:pPr>
        <w:ind w:firstLine="567"/>
        <w:jc w:val="center"/>
      </w:pPr>
      <w:r w:rsidRPr="008B6D41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296EEA" w:rsidRPr="008B6D41" w:rsidRDefault="003B06EA">
      <w:pPr>
        <w:ind w:firstLine="567"/>
        <w:jc w:val="center"/>
        <w:rPr>
          <w:rFonts w:eastAsia="Times New Roman"/>
          <w:b/>
          <w:bCs/>
        </w:rPr>
      </w:pPr>
      <w:r w:rsidRPr="008B6D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6D41">
        <w:rPr>
          <w:rFonts w:eastAsia="Times New Roman"/>
          <w:b/>
          <w:bCs/>
          <w:sz w:val="20"/>
          <w:szCs w:val="20"/>
        </w:rPr>
        <w:t xml:space="preserve"> 0172200000621000158) </w:t>
      </w:r>
    </w:p>
    <w:p w:rsidR="00296EEA" w:rsidRDefault="003B06EA">
      <w:pPr>
        <w:ind w:firstLine="567"/>
        <w:jc w:val="right"/>
      </w:pPr>
      <w:r w:rsidRPr="008B6D41">
        <w:rPr>
          <w:rFonts w:eastAsia="Times New Roman"/>
          <w:sz w:val="20"/>
          <w:szCs w:val="20"/>
        </w:rPr>
        <w:t>11.06.21 14:48:04 (</w:t>
      </w:r>
      <w:r>
        <w:rPr>
          <w:rFonts w:eastAsia="Times New Roman"/>
          <w:sz w:val="20"/>
          <w:szCs w:val="20"/>
          <w:lang w:val="en-US"/>
        </w:rPr>
        <w:t>MSK</w:t>
      </w:r>
      <w:r w:rsidRPr="008B6D41">
        <w:rPr>
          <w:rFonts w:eastAsia="Times New Roman"/>
          <w:sz w:val="20"/>
          <w:szCs w:val="20"/>
        </w:rPr>
        <w:t>+00:00)</w:t>
      </w:r>
    </w:p>
    <w:p w:rsidR="00296EEA" w:rsidRDefault="008B6D41">
      <w:r w:rsidRPr="008B6D41">
        <w:rPr>
          <w:rFonts w:eastAsia="Times New Roman"/>
          <w:sz w:val="20"/>
          <w:szCs w:val="20"/>
        </w:rPr>
        <w:t xml:space="preserve">Уполномоченный орган: </w:t>
      </w:r>
      <w:r w:rsidR="003B06EA" w:rsidRPr="008B6D41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296EEA" w:rsidRPr="00EE6F22" w:rsidRDefault="00296EEA">
      <w:pPr>
        <w:rPr>
          <w:rFonts w:eastAsia="Times New Roman"/>
          <w:sz w:val="12"/>
          <w:szCs w:val="20"/>
        </w:rPr>
      </w:pPr>
    </w:p>
    <w:p w:rsidR="00296EEA" w:rsidRDefault="003B06EA">
      <w:r>
        <w:rPr>
          <w:rFonts w:eastAsia="Times New Roman"/>
          <w:sz w:val="20"/>
          <w:szCs w:val="20"/>
        </w:rPr>
        <w:t>Заказчик</w:t>
      </w:r>
      <w:r w:rsidRPr="008B6D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6EEA" w:rsidRPr="00EE6F22" w:rsidRDefault="00296EEA">
      <w:pPr>
        <w:rPr>
          <w:rFonts w:eastAsia="Times New Roman"/>
          <w:sz w:val="12"/>
          <w:szCs w:val="20"/>
        </w:rPr>
      </w:pPr>
    </w:p>
    <w:p w:rsidR="00296EEA" w:rsidRPr="00EE6F22" w:rsidRDefault="003B06EA" w:rsidP="00EE6F2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B6D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6D41">
        <w:rPr>
          <w:rFonts w:eastAsia="Times New Roman"/>
          <w:sz w:val="20"/>
          <w:szCs w:val="20"/>
        </w:rPr>
        <w:t xml:space="preserve">: </w:t>
      </w:r>
      <w:r w:rsidRPr="00EE6F22">
        <w:rPr>
          <w:rFonts w:eastAsia="Times New Roman"/>
          <w:b/>
          <w:sz w:val="20"/>
          <w:szCs w:val="20"/>
        </w:rPr>
        <w:t xml:space="preserve">Поставка системы </w:t>
      </w:r>
      <w:proofErr w:type="spellStart"/>
      <w:r w:rsidRPr="00EE6F22">
        <w:rPr>
          <w:rFonts w:eastAsia="Times New Roman"/>
          <w:b/>
          <w:sz w:val="20"/>
          <w:szCs w:val="20"/>
        </w:rPr>
        <w:t>видеокапсульной</w:t>
      </w:r>
      <w:proofErr w:type="spellEnd"/>
      <w:r w:rsidRPr="00EE6F22">
        <w:rPr>
          <w:rFonts w:eastAsia="Times New Roman"/>
          <w:b/>
          <w:sz w:val="20"/>
          <w:szCs w:val="20"/>
        </w:rPr>
        <w:t xml:space="preserve"> эндоскопии в СПб ГБУЗ «Городская больница №40» в 2021 году</w:t>
      </w:r>
    </w:p>
    <w:p w:rsidR="00296EEA" w:rsidRPr="00EE6F22" w:rsidRDefault="00296EEA" w:rsidP="00EE6F22">
      <w:pPr>
        <w:jc w:val="both"/>
        <w:rPr>
          <w:rFonts w:eastAsia="Times New Roman"/>
          <w:b/>
          <w:sz w:val="10"/>
          <w:szCs w:val="20"/>
        </w:rPr>
      </w:pPr>
      <w:bookmarkStart w:id="0" w:name="_GoBack"/>
      <w:bookmarkEnd w:id="0"/>
    </w:p>
    <w:p w:rsidR="00296EEA" w:rsidRPr="00EE6F22" w:rsidRDefault="003B06EA" w:rsidP="00EE6F22">
      <w:pPr>
        <w:jc w:val="both"/>
        <w:rPr>
          <w:b/>
        </w:rPr>
      </w:pPr>
      <w:r w:rsidRPr="00EE6F22">
        <w:rPr>
          <w:rFonts w:eastAsia="Times New Roman"/>
          <w:b/>
          <w:sz w:val="20"/>
          <w:szCs w:val="20"/>
        </w:rPr>
        <w:t>Начальная (максимальная) цена контракта: 4 243 782,02 руб.</w:t>
      </w:r>
    </w:p>
    <w:p w:rsidR="00296EEA" w:rsidRPr="00EE6F22" w:rsidRDefault="00296EEA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96EEA" w:rsidRPr="00EE6F22" w:rsidTr="00EE6F2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6EEA" w:rsidRPr="00EE6F22" w:rsidRDefault="003B06EA">
            <w:pPr>
              <w:pStyle w:val="af9"/>
              <w:rPr>
                <w:sz w:val="16"/>
              </w:rPr>
            </w:pPr>
            <w:proofErr w:type="spellStart"/>
            <w:r w:rsidRPr="00EE6F2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6EEA" w:rsidRPr="00EE6F2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6EEA" w:rsidRPr="00EE6F22" w:rsidRDefault="003B06EA">
                  <w:pPr>
                    <w:jc w:val="both"/>
                    <w:rPr>
                      <w:sz w:val="16"/>
                    </w:rPr>
                  </w:pPr>
                  <w:r w:rsidRPr="00EE6F2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96EEA" w:rsidRPr="00EE6F22" w:rsidRDefault="003B06EA">
                  <w:pPr>
                    <w:jc w:val="both"/>
                    <w:rPr>
                      <w:sz w:val="16"/>
                    </w:rPr>
                  </w:pPr>
                  <w:r w:rsidRPr="00EE6F2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E6F2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E6F2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96EEA" w:rsidRPr="00EE6F2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6EEA" w:rsidRPr="00EE6F22" w:rsidRDefault="003B06EA">
                  <w:pPr>
                    <w:jc w:val="both"/>
                    <w:rPr>
                      <w:sz w:val="16"/>
                    </w:rPr>
                  </w:pPr>
                  <w:r w:rsidRPr="00EE6F2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96EEA" w:rsidRPr="00EE6F22" w:rsidRDefault="003B06EA">
                  <w:pPr>
                    <w:jc w:val="both"/>
                    <w:rPr>
                      <w:sz w:val="16"/>
                    </w:rPr>
                  </w:pPr>
                  <w:r w:rsidRPr="00EE6F2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96EEA" w:rsidRPr="00EE6F22" w:rsidRDefault="00296EE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96EEA" w:rsidRPr="00EE6F22" w:rsidTr="00EE6F2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6EEA" w:rsidRPr="00EE6F22" w:rsidRDefault="003B06EA">
            <w:pPr>
              <w:pStyle w:val="af9"/>
              <w:rPr>
                <w:sz w:val="16"/>
              </w:rPr>
            </w:pPr>
            <w:proofErr w:type="spellStart"/>
            <w:r w:rsidRPr="00EE6F2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6EEA" w:rsidRPr="00EE6F2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96EEA" w:rsidRPr="00EE6F22" w:rsidRDefault="003B06EA">
                  <w:pPr>
                    <w:jc w:val="both"/>
                    <w:rPr>
                      <w:sz w:val="16"/>
                    </w:rPr>
                  </w:pPr>
                  <w:r w:rsidRPr="00EE6F2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96EEA" w:rsidRPr="00EE6F22" w:rsidRDefault="003B06E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E6F2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96EEA" w:rsidRPr="00EE6F22" w:rsidRDefault="00296EE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96EEA" w:rsidRPr="00EE6F22" w:rsidTr="00EE6F2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6EEA" w:rsidRPr="00EE6F22" w:rsidRDefault="003B06EA">
            <w:pPr>
              <w:pStyle w:val="af9"/>
              <w:rPr>
                <w:sz w:val="16"/>
              </w:rPr>
            </w:pPr>
            <w:proofErr w:type="spellStart"/>
            <w:r w:rsidRPr="00EE6F2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96EEA" w:rsidRPr="00EE6F2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6EEA" w:rsidRPr="00EE6F22" w:rsidRDefault="003B06EA">
                  <w:pPr>
                    <w:rPr>
                      <w:sz w:val="16"/>
                    </w:rPr>
                  </w:pPr>
                  <w:r w:rsidRPr="00EE6F2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96EEA" w:rsidRPr="00EE6F22" w:rsidRDefault="00296EE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96EEA" w:rsidRPr="00EE6F22" w:rsidRDefault="00296EEA">
      <w:pPr>
        <w:rPr>
          <w:rFonts w:eastAsia="Times New Roman"/>
          <w:sz w:val="14"/>
          <w:szCs w:val="20"/>
        </w:rPr>
      </w:pPr>
    </w:p>
    <w:p w:rsidR="00296EEA" w:rsidRDefault="003B06E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6EEA">
        <w:tc>
          <w:tcPr>
            <w:tcW w:w="4960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296EEA">
        <w:tc>
          <w:tcPr>
            <w:tcW w:w="4960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96EEA">
        <w:tc>
          <w:tcPr>
            <w:tcW w:w="4960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96EEA">
        <w:tc>
          <w:tcPr>
            <w:tcW w:w="4960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EEA" w:rsidRDefault="003B06EA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96EEA">
        <w:tc>
          <w:tcPr>
            <w:tcW w:w="4960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296EEA">
        <w:tc>
          <w:tcPr>
            <w:tcW w:w="4960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96EEA">
        <w:tc>
          <w:tcPr>
            <w:tcW w:w="4960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6EEA">
        <w:tc>
          <w:tcPr>
            <w:tcW w:w="4960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EEA" w:rsidRDefault="003B06EA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296EEA" w:rsidRDefault="00296EEA">
      <w:pPr>
        <w:rPr>
          <w:rFonts w:eastAsia="Times New Roman"/>
          <w:sz w:val="20"/>
          <w:szCs w:val="20"/>
        </w:rPr>
      </w:pPr>
    </w:p>
    <w:p w:rsidR="00296EEA" w:rsidRDefault="003B06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96EEA" w:rsidRDefault="00296EE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96EE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96EEA" w:rsidRDefault="003B06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6EE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  <w:szCs w:val="20"/>
              </w:rPr>
            </w:pPr>
            <w:r w:rsidRPr="00EE6F22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  <w:szCs w:val="20"/>
              </w:rPr>
            </w:pPr>
            <w:r w:rsidRPr="00EE6F22">
              <w:rPr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  <w:szCs w:val="20"/>
              </w:rPr>
            </w:pPr>
            <w:r w:rsidRPr="00EE6F22">
              <w:rPr>
                <w:rFonts w:eastAsia="Times New Roman"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  <w:szCs w:val="20"/>
              </w:rPr>
            </w:pPr>
            <w:r w:rsidRPr="00EE6F22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296EE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pStyle w:val="af9"/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EA-97294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ПОЛЯНСКАЯ ЕКАТЕРИНА ВЯЧЕСЛАВОВНА / 781705487561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96EEA" w:rsidRDefault="00296EE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96EEA">
        <w:tc>
          <w:tcPr>
            <w:tcW w:w="9914" w:type="dxa"/>
            <w:gridSpan w:val="4"/>
            <w:shd w:val="clear" w:color="auto" w:fill="auto"/>
          </w:tcPr>
          <w:p w:rsidR="00296EEA" w:rsidRDefault="003B06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ind w:right="-157"/>
              <w:jc w:val="center"/>
              <w:rPr>
                <w:sz w:val="18"/>
                <w:szCs w:val="20"/>
              </w:rPr>
            </w:pPr>
            <w:r w:rsidRPr="00EE6F22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ind w:right="-157"/>
              <w:jc w:val="center"/>
              <w:rPr>
                <w:sz w:val="18"/>
                <w:szCs w:val="20"/>
              </w:rPr>
            </w:pPr>
            <w:r w:rsidRPr="00EE6F22">
              <w:rPr>
                <w:sz w:val="18"/>
                <w:szCs w:val="20"/>
              </w:rPr>
              <w:t>Наименование / ИНН</w:t>
            </w:r>
          </w:p>
          <w:p w:rsidR="00296EEA" w:rsidRPr="00EE6F22" w:rsidRDefault="003B06EA" w:rsidP="00EE6F22">
            <w:pPr>
              <w:ind w:right="-157"/>
              <w:jc w:val="center"/>
              <w:rPr>
                <w:sz w:val="18"/>
                <w:szCs w:val="20"/>
              </w:rPr>
            </w:pPr>
            <w:r w:rsidRPr="00EE6F22">
              <w:rPr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ind w:right="-157"/>
              <w:jc w:val="center"/>
              <w:rPr>
                <w:sz w:val="18"/>
                <w:szCs w:val="20"/>
              </w:rPr>
            </w:pPr>
            <w:r w:rsidRPr="00EE6F22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ind w:right="-157"/>
              <w:jc w:val="center"/>
              <w:rPr>
                <w:sz w:val="18"/>
                <w:szCs w:val="20"/>
              </w:rPr>
            </w:pPr>
            <w:r w:rsidRPr="00EE6F22">
              <w:rPr>
                <w:rFonts w:eastAsia="Times New Roman"/>
                <w:sz w:val="18"/>
                <w:szCs w:val="20"/>
              </w:rPr>
              <w:t>Решение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EA-97294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ПОЛЯНСКАЯ ЕКАТЕРИНА ВЯЧЕСЛАВОВНА / 781705487561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proofErr w:type="spellStart"/>
            <w:r w:rsidRPr="00EE6F22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E6F2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EA-97294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ПОЛЯНСКАЯ ЕКАТЕРИНА ВЯЧЕСЛАВОВНА / 781705487561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proofErr w:type="spellStart"/>
            <w:r w:rsidRPr="00EE6F22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EE6F22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EA-97294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 xml:space="preserve">ПОЛЯНСКАЯ ЕКАТЕРИНА ВЯЧЕСЛАВОВНА / </w:t>
            </w:r>
            <w:r w:rsidRPr="00EE6F22">
              <w:rPr>
                <w:sz w:val="18"/>
                <w:szCs w:val="20"/>
                <w:lang w:val="en-US"/>
              </w:rPr>
              <w:lastRenderedPageBreak/>
              <w:t>781705487561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proofErr w:type="spellStart"/>
            <w:r w:rsidRPr="00EE6F22">
              <w:rPr>
                <w:sz w:val="18"/>
                <w:szCs w:val="20"/>
                <w:lang w:val="en-US"/>
              </w:rPr>
              <w:lastRenderedPageBreak/>
              <w:t>Стрелец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E6F22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EE6F22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lastRenderedPageBreak/>
              <w:t>EA-97294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ПОЛЯНСКАЯ ЕКАТЕРИНА ВЯЧЕСЛАВОВНА / 781705487561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proofErr w:type="spellStart"/>
            <w:r w:rsidRPr="00EE6F22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EE6F22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EA-97294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ПОЛЯНСКАЯ ЕКАТЕРИНА ВЯЧЕСЛАВОВНА / 781705487561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proofErr w:type="spellStart"/>
            <w:r w:rsidRPr="00EE6F2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EA-97294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ПОЛЯНСКАЯ ЕКАТЕРИНА ВЯЧЕСЛАВОВНА / 781705487561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EA-97294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ПОЛЯНСКАЯ ЕКАТЕРИНА ВЯЧЕСЛАВОВНА / 781705487561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proofErr w:type="spellStart"/>
            <w:r w:rsidRPr="00EE6F2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E6F2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E6F2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6EE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EA-97294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  <w:lang w:val="en-US"/>
              </w:rPr>
              <w:t>ПОЛЯНСКАЯ ЕКАТЕРИНА ВЯЧЕСЛАВОВНА / 781705487561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proofErr w:type="spellStart"/>
            <w:r w:rsidRPr="00EE6F22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EE6F22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EE6F22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EEA" w:rsidRPr="00EE6F22" w:rsidRDefault="003B06EA" w:rsidP="00EE6F22">
            <w:pPr>
              <w:jc w:val="center"/>
              <w:rPr>
                <w:sz w:val="18"/>
              </w:rPr>
            </w:pPr>
            <w:r w:rsidRPr="00EE6F2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96EEA" w:rsidRPr="00EE6F22" w:rsidRDefault="00296EEA">
      <w:pPr>
        <w:jc w:val="both"/>
        <w:rPr>
          <w:sz w:val="8"/>
          <w:szCs w:val="20"/>
        </w:rPr>
      </w:pPr>
    </w:p>
    <w:p w:rsidR="00296EEA" w:rsidRDefault="003B06E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96EEA" w:rsidRPr="008B6D41" w:rsidRDefault="00296EEA">
      <w:pPr>
        <w:jc w:val="both"/>
        <w:rPr>
          <w:sz w:val="20"/>
          <w:szCs w:val="20"/>
        </w:rPr>
      </w:pPr>
    </w:p>
    <w:p w:rsidR="00296EEA" w:rsidRDefault="003B06EA">
      <w:pPr>
        <w:jc w:val="both"/>
      </w:pPr>
      <w:r w:rsidRPr="008B6D4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96EEA" w:rsidRPr="00EE6F22" w:rsidRDefault="00296EEA">
      <w:pPr>
        <w:jc w:val="both"/>
        <w:rPr>
          <w:sz w:val="2"/>
          <w:szCs w:val="20"/>
        </w:rPr>
      </w:pPr>
    </w:p>
    <w:p w:rsidR="00296EEA" w:rsidRPr="008B6D41" w:rsidRDefault="003B06EA">
      <w:pPr>
        <w:jc w:val="both"/>
        <w:rPr>
          <w:b/>
        </w:rPr>
      </w:pPr>
      <w:proofErr w:type="gramStart"/>
      <w:r w:rsidRPr="008B6D4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B6D41">
        <w:rPr>
          <w:rFonts w:eastAsia="Times New Roman"/>
          <w:b/>
          <w:sz w:val="20"/>
          <w:szCs w:val="20"/>
        </w:rPr>
        <w:t>ПОЛЯНСКАЯ ЕКАТЕРИНА ВЯЧЕСЛАВОВНА</w:t>
      </w:r>
      <w:r w:rsidR="008B6D41" w:rsidRPr="008B6D41">
        <w:rPr>
          <w:rFonts w:eastAsia="Times New Roman"/>
          <w:b/>
          <w:sz w:val="20"/>
          <w:szCs w:val="20"/>
        </w:rPr>
        <w:t xml:space="preserve"> с ценой контракта - 4 243 782,02 руб</w:t>
      </w:r>
      <w:r w:rsidRPr="008B6D41">
        <w:rPr>
          <w:rFonts w:eastAsia="Times New Roman"/>
          <w:b/>
          <w:sz w:val="20"/>
          <w:szCs w:val="20"/>
        </w:rPr>
        <w:t>.</w:t>
      </w:r>
      <w:proofErr w:type="gramEnd"/>
    </w:p>
    <w:p w:rsidR="00296EEA" w:rsidRDefault="003B06E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96EEA" w:rsidRPr="00EE6F22" w:rsidRDefault="00296EEA">
      <w:pPr>
        <w:rPr>
          <w:rFonts w:eastAsia="Times New Roman"/>
          <w:sz w:val="10"/>
          <w:szCs w:val="20"/>
        </w:rPr>
      </w:pPr>
    </w:p>
    <w:p w:rsidR="00296EEA" w:rsidRDefault="003B06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6EEA" w:rsidRPr="00EE6F22" w:rsidRDefault="00296EEA">
      <w:pPr>
        <w:rPr>
          <w:rFonts w:eastAsia="Times New Roman"/>
          <w:sz w:val="10"/>
          <w:szCs w:val="20"/>
        </w:rPr>
      </w:pPr>
    </w:p>
    <w:p w:rsidR="00296EEA" w:rsidRDefault="003B06E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6EEA" w:rsidRDefault="00296E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6EEA">
        <w:tc>
          <w:tcPr>
            <w:tcW w:w="3307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6EEA" w:rsidRDefault="00296EE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296EEA">
        <w:tc>
          <w:tcPr>
            <w:tcW w:w="3307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6EEA" w:rsidRDefault="00296EE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96EEA">
        <w:tc>
          <w:tcPr>
            <w:tcW w:w="3307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6EEA" w:rsidRDefault="00296EE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96EEA">
        <w:tc>
          <w:tcPr>
            <w:tcW w:w="3307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6EEA" w:rsidRDefault="00296EE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96EEA">
        <w:tc>
          <w:tcPr>
            <w:tcW w:w="3307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6EEA" w:rsidRDefault="00296EE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296EEA">
        <w:tc>
          <w:tcPr>
            <w:tcW w:w="3307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6EEA" w:rsidRDefault="00296EE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96EEA">
        <w:tc>
          <w:tcPr>
            <w:tcW w:w="3307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6EEA" w:rsidRDefault="00296EE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6EEA">
        <w:tc>
          <w:tcPr>
            <w:tcW w:w="3307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6EEA" w:rsidRDefault="00296EE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6EEA" w:rsidRDefault="003B06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3B06EA" w:rsidRDefault="003B06EA"/>
    <w:sectPr w:rsidR="003B06EA" w:rsidSect="00EE6F22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6EA" w:rsidRDefault="003B06EA">
      <w:r>
        <w:separator/>
      </w:r>
    </w:p>
  </w:endnote>
  <w:endnote w:type="continuationSeparator" w:id="0">
    <w:p w:rsidR="003B06EA" w:rsidRDefault="003B0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EA" w:rsidRDefault="00296EEA">
    <w:pPr>
      <w:jc w:val="both"/>
    </w:pPr>
  </w:p>
  <w:p w:rsidR="00296EEA" w:rsidRDefault="00296EEA">
    <w:pPr>
      <w:pStyle w:val="afe"/>
    </w:pPr>
  </w:p>
  <w:p w:rsidR="00296EEA" w:rsidRDefault="00296EE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6EA" w:rsidRDefault="003B06EA"/>
  </w:footnote>
  <w:footnote w:type="continuationSeparator" w:id="0">
    <w:p w:rsidR="003B06EA" w:rsidRDefault="003B06EA">
      <w:r>
        <w:continuationSeparator/>
      </w:r>
    </w:p>
  </w:footnote>
  <w:footnote w:id="1">
    <w:p w:rsidR="00296EEA" w:rsidRDefault="003B06E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EEA"/>
    <w:rsid w:val="00296EEA"/>
    <w:rsid w:val="003B06EA"/>
    <w:rsid w:val="008B6D41"/>
    <w:rsid w:val="00EE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7EyJrrj3ranFk7ux+nKiK9kxPfe8DQgH1cjFgUhPNfQ=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aFspFIhAZ+9QpQcnVnfjjePyljtBkzQ84aXA1+U5Qg8=</DigestValue>
    </Reference>
  </SignedInfo>
  <SignatureValue>v/J77mdpvjn+TC9fhaOnIKpKAoVZBr3/0Ldn0CPy5pIE9ci3bDXrTG+p52wJa7Pq
rmfTSHQ+aAvVWCCYyPKJhw==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B/jCXZgA4mJhb86zHerGBjjhOzU=</DigestValue>
      </Reference>
      <Reference URI="/word/endnotes.xml?ContentType=application/vnd.openxmlformats-officedocument.wordprocessingml.endnotes+xml">
        <DigestMethod Algorithm="http://www.w3.org/2000/09/xmldsig#sha1"/>
        <DigestValue>X5/7NXXeZeHMWm2GN9cM2A7PctQ=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8LNyR8HVvcwmi6VMj+QeSxjs4RM=</DigestValue>
      </Reference>
      <Reference URI="/word/footnotes.xml?ContentType=application/vnd.openxmlformats-officedocument.wordprocessingml.footnotes+xml">
        <DigestMethod Algorithm="http://www.w3.org/2000/09/xmldsig#sha1"/>
        <DigestValue>9h3hoTZUfdbkUAhpH+XG/bxhUd0=</DigestValue>
      </Reference>
      <Reference URI="/word/settings.xml?ContentType=application/vnd.openxmlformats-officedocument.wordprocessingml.settings+xml">
        <DigestMethod Algorithm="http://www.w3.org/2000/09/xmldsig#sha1"/>
        <DigestValue>sFgoVewcpFArYBcPv+fwGpnXnZc=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2021-06-11T12:10:30Z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2021-06-11T12:10:30Z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KVayPYVbFPST1/+c3CaiFOrUbiT/71c2L1FuMNEYqxs=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/nRf0qO03D35X5eFLwlVw7MFOQMsQ0M5GEYO471KiaQ=</DigestValue>
    </Reference>
  </SignedInfo>
  <SignatureValue>/C1iqcIRIp1jxqNMqz1HPLDTmtYp54Z6j9+tNpgn3r7LMODMTtA5fPpvGYDRF41e
kWcv6dfJaW+pc6hs9QxYBw==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B/jCXZgA4mJhb86zHerGBjjhOzU=</DigestValue>
      </Reference>
      <Reference URI="/word/endnotes.xml?ContentType=application/vnd.openxmlformats-officedocument.wordprocessingml.endnotes+xml">
        <DigestMethod Algorithm="http://www.w3.org/2000/09/xmldsig#sha1"/>
        <DigestValue>X5/7NXXeZeHMWm2GN9cM2A7PctQ=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8LNyR8HVvcwmi6VMj+QeSxjs4RM=</DigestValue>
      </Reference>
      <Reference URI="/word/footnotes.xml?ContentType=application/vnd.openxmlformats-officedocument.wordprocessingml.footnotes+xml">
        <DigestMethod Algorithm="http://www.w3.org/2000/09/xmldsig#sha1"/>
        <DigestValue>9h3hoTZUfdbkUAhpH+XG/bxhUd0=</DigestValue>
      </Reference>
      <Reference URI="/word/settings.xml?ContentType=application/vnd.openxmlformats-officedocument.wordprocessingml.settings+xml">
        <DigestMethod Algorithm="http://www.w3.org/2000/09/xmldsig#sha1"/>
        <DigestValue>sFgoVewcpFArYBcPv+fwGpnXnZc=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2021-06-11T12:10:39Z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2021-06-11T12:10:39Z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lFoT6Kl9y3vLnrcD+3rBqSu9J3uDtvWdLCdP9UvpY4A=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UCutXeZ4qqWW3mN3AuaWOlU3zk1PWJ7t+Le3lDpa2HQ=</DigestValue>
    </Reference>
  </SignedInfo>
  <SignatureValue>orf6TJX5v9DweM1lZg9gUQYKaz2ER29mSYgnf5ImMrLVXVVyHVQ9A9sY9JR/VdDf
9kmfU+aHHz0PxmeF7f/NHg==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B/jCXZgA4mJhb86zHerGBjjhOzU=</DigestValue>
      </Reference>
      <Reference URI="/word/endnotes.xml?ContentType=application/vnd.openxmlformats-officedocument.wordprocessingml.endnotes+xml">
        <DigestMethod Algorithm="http://www.w3.org/2000/09/xmldsig#sha1"/>
        <DigestValue>X5/7NXXeZeHMWm2GN9cM2A7PctQ=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8LNyR8HVvcwmi6VMj+QeSxjs4RM=</DigestValue>
      </Reference>
      <Reference URI="/word/footnotes.xml?ContentType=application/vnd.openxmlformats-officedocument.wordprocessingml.footnotes+xml">
        <DigestMethod Algorithm="http://www.w3.org/2000/09/xmldsig#sha1"/>
        <DigestValue>9h3hoTZUfdbkUAhpH+XG/bxhUd0=</DigestValue>
      </Reference>
      <Reference URI="/word/settings.xml?ContentType=application/vnd.openxmlformats-officedocument.wordprocessingml.settings+xml">
        <DigestMethod Algorithm="http://www.w3.org/2000/09/xmldsig#sha1"/>
        <DigestValue>sFgoVewcpFArYBcPv+fwGpnXnZc=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2021-06-11T12:11:01Z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2021-06-11T12:11:01Z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Cx4dATcoOlPnukwJ06NGZQJzTheyQc2mxfMmZiJ6BOU=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VP2DBgLwPcLhyEdiTmwrKxokUO2OSbO4ixLKNDcRT0A=</DigestValue>
    </Reference>
  </SignedInfo>
  <SignatureValue>A7te6z6cZD6aicLbTwYelsQ1uD2k2yxUvBEfMXiYo5CNAw5NdwTVKWZrkNogoX2b
LS7gXiTsuMkCAGhh4dWpkA==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B/jCXZgA4mJhb86zHerGBjjhOzU=</DigestValue>
      </Reference>
      <Reference URI="/word/endnotes.xml?ContentType=application/vnd.openxmlformats-officedocument.wordprocessingml.endnotes+xml">
        <DigestMethod Algorithm="http://www.w3.org/2000/09/xmldsig#sha1"/>
        <DigestValue>X5/7NXXeZeHMWm2GN9cM2A7PctQ=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8LNyR8HVvcwmi6VMj+QeSxjs4RM=</DigestValue>
      </Reference>
      <Reference URI="/word/footnotes.xml?ContentType=application/vnd.openxmlformats-officedocument.wordprocessingml.footnotes+xml">
        <DigestMethod Algorithm="http://www.w3.org/2000/09/xmldsig#sha1"/>
        <DigestValue>9h3hoTZUfdbkUAhpH+XG/bxhUd0=</DigestValue>
      </Reference>
      <Reference URI="/word/settings.xml?ContentType=application/vnd.openxmlformats-officedocument.wordprocessingml.settings+xml">
        <DigestMethod Algorithm="http://www.w3.org/2000/09/xmldsig#sha1"/>
        <DigestValue>sFgoVewcpFArYBcPv+fwGpnXnZc=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2021-06-11T12:11:26Z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2021-06-11T12:11:26Z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g1GgFTFBzwk1i/dWLZUFJaw1UjHgXbRlqLU9M0pwm5g=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4N8puNLB8n5tn1woci7VI9RDth81hdzV7bWTmjTj4wc=</DigestValue>
    </Reference>
  </SignedInfo>
  <SignatureValue>YTKUC51G84TTI64D/MHB9Vzela+EqF5ipCI+UGM2VPaEiRMKsf3oxSHxXGU3MRte
1puD8ILDPix3Ol3deHdAFA==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B/jCXZgA4mJhb86zHerGBjjhOzU=</DigestValue>
      </Reference>
      <Reference URI="/word/endnotes.xml?ContentType=application/vnd.openxmlformats-officedocument.wordprocessingml.endnotes+xml">
        <DigestMethod Algorithm="http://www.w3.org/2000/09/xmldsig#sha1"/>
        <DigestValue>X5/7NXXeZeHMWm2GN9cM2A7PctQ=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8LNyR8HVvcwmi6VMj+QeSxjs4RM=</DigestValue>
      </Reference>
      <Reference URI="/word/footnotes.xml?ContentType=application/vnd.openxmlformats-officedocument.wordprocessingml.footnotes+xml">
        <DigestMethod Algorithm="http://www.w3.org/2000/09/xmldsig#sha1"/>
        <DigestValue>9h3hoTZUfdbkUAhpH+XG/bxhUd0=</DigestValue>
      </Reference>
      <Reference URI="/word/settings.xml?ContentType=application/vnd.openxmlformats-officedocument.wordprocessingml.settings+xml">
        <DigestMethod Algorithm="http://www.w3.org/2000/09/xmldsig#sha1"/>
        <DigestValue>sFgoVewcpFArYBcPv+fwGpnXnZc=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2021-06-11T12:32:39Z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Rp7YY/VKq56erIZrSwKulPHnBPBY+fWnp/WDf57oHxs=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uH3FcBlEMfb2CD6ruQq+SQDa0WSGEtXDzHAO+8Fsb0c=</DigestValue>
    </Reference>
  </SignedInfo>
  <SignatureValue>RBStsLRsYfgQffNxPUdre3QJ/KEhrv6CJfmjmNsfHUsNPIF4RX37i+rKawLWgUES
YQPBgZn8XPz9JFUUkDtDLQ==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B/jCXZgA4mJhb86zHerGBjjhOzU=</DigestValue>
      </Reference>
      <Reference URI="/word/endnotes.xml?ContentType=application/vnd.openxmlformats-officedocument.wordprocessingml.endnotes+xml">
        <DigestMethod Algorithm="http://www.w3.org/2000/09/xmldsig#sha1"/>
        <DigestValue>X5/7NXXeZeHMWm2GN9cM2A7PctQ=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8LNyR8HVvcwmi6VMj+QeSxjs4RM=</DigestValue>
      </Reference>
      <Reference URI="/word/footnotes.xml?ContentType=application/vnd.openxmlformats-officedocument.wordprocessingml.footnotes+xml">
        <DigestMethod Algorithm="http://www.w3.org/2000/09/xmldsig#sha1"/>
        <DigestValue>9h3hoTZUfdbkUAhpH+XG/bxhUd0=</DigestValue>
      </Reference>
      <Reference URI="/word/settings.xml?ContentType=application/vnd.openxmlformats-officedocument.wordprocessingml.settings+xml">
        <DigestMethod Algorithm="http://www.w3.org/2000/09/xmldsig#sha1"/>
        <DigestValue>sFgoVewcpFArYBcPv+fwGpnXnZc=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2021-06-11T12:32:51Z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xe6qo7v4T8XncCRbfwBajBD9kCTTd/ylC1wvaq/BSSU=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wGi4eON0veOMPLw0BaeydyI3tnVqI1yg9mpDDPvaJZo=</DigestValue>
    </Reference>
  </SignedInfo>
  <SignatureValue>xXjPt+IEjVqFGTbkEahWspA2e/mOgh5rR9VyANnY0EQi8T+MWASV2NXs4wy81qJr
44FqDO74QjzHFh0E4JdxQw==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B/jCXZgA4mJhb86zHerGBjjhOzU=</DigestValue>
      </Reference>
      <Reference URI="/word/endnotes.xml?ContentType=application/vnd.openxmlformats-officedocument.wordprocessingml.endnotes+xml">
        <DigestMethod Algorithm="http://www.w3.org/2000/09/xmldsig#sha1"/>
        <DigestValue>X5/7NXXeZeHMWm2GN9cM2A7PctQ=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8LNyR8HVvcwmi6VMj+QeSxjs4RM=</DigestValue>
      </Reference>
      <Reference URI="/word/footnotes.xml?ContentType=application/vnd.openxmlformats-officedocument.wordprocessingml.footnotes+xml">
        <DigestMethod Algorithm="http://www.w3.org/2000/09/xmldsig#sha1"/>
        <DigestValue>9h3hoTZUfdbkUAhpH+XG/bxhUd0=</DigestValue>
      </Reference>
      <Reference URI="/word/settings.xml?ContentType=application/vnd.openxmlformats-officedocument.wordprocessingml.settings+xml">
        <DigestMethod Algorithm="http://www.w3.org/2000/09/xmldsig#sha1"/>
        <DigestValue>sFgoVewcpFArYBcPv+fwGpnXnZc=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2021-06-11T12:32:59Z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eT3/3PtNCpYk+jTRJBNzdKuC1m0iZB7NHx11IE1wqBw=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B94uHAunFATkkYBa3jKRcimPchS3PPXYGQgfK0Y31sE=</DigestValue>
    </Reference>
  </SignedInfo>
  <SignatureValue>YIXOSdCT0LnrSWK+JNmSJszNFPrUiuCTMioVQ7i6Cv2z0CqliDsPWfpJdueL0Mi9
C3GOiv8TO0PrjG7H+Ylfug==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B/jCXZgA4mJhb86zHerGBjjhOzU=</DigestValue>
      </Reference>
      <Reference URI="/word/endnotes.xml?ContentType=application/vnd.openxmlformats-officedocument.wordprocessingml.endnotes+xml">
        <DigestMethod Algorithm="http://www.w3.org/2000/09/xmldsig#sha1"/>
        <DigestValue>X5/7NXXeZeHMWm2GN9cM2A7PctQ=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8LNyR8HVvcwmi6VMj+QeSxjs4RM=</DigestValue>
      </Reference>
      <Reference URI="/word/footnotes.xml?ContentType=application/vnd.openxmlformats-officedocument.wordprocessingml.footnotes+xml">
        <DigestMethod Algorithm="http://www.w3.org/2000/09/xmldsig#sha1"/>
        <DigestValue>9h3hoTZUfdbkUAhpH+XG/bxhUd0=</DigestValue>
      </Reference>
      <Reference URI="/word/settings.xml?ContentType=application/vnd.openxmlformats-officedocument.wordprocessingml.settings+xml">
        <DigestMethod Algorithm="http://www.w3.org/2000/09/xmldsig#sha1"/>
        <DigestValue>sFgoVewcpFArYBcPv+fwGpnXnZc=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2021-06-11T12:33:07Z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2021-06-11T12:10:00Z</dcterms:created>
  <dcterms:modified xsi:type="dcterms:W3CDTF">2021-06-11T12:10:00Z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