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B20" w:rsidRDefault="00AE7A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7A77" w:rsidRDefault="00AE7A7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сантехнических товаров, в том числе раковин, </w:t>
      </w:r>
    </w:p>
    <w:p w:rsidR="00712B20" w:rsidRDefault="00AE7A7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712B20" w:rsidRDefault="00AE7A77">
      <w:pPr>
        <w:ind w:firstLine="567"/>
        <w:jc w:val="center"/>
      </w:pPr>
      <w:r w:rsidRPr="00AE7A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7A77">
        <w:rPr>
          <w:rFonts w:eastAsia="Times New Roman"/>
          <w:b/>
          <w:bCs/>
          <w:sz w:val="20"/>
          <w:szCs w:val="20"/>
        </w:rPr>
        <w:t xml:space="preserve"> 0372200047721000205) </w:t>
      </w:r>
    </w:p>
    <w:p w:rsidR="00712B20" w:rsidRPr="00AE7A77" w:rsidRDefault="00712B20">
      <w:pPr>
        <w:ind w:firstLine="567"/>
        <w:jc w:val="center"/>
        <w:rPr>
          <w:sz w:val="16"/>
          <w:szCs w:val="20"/>
        </w:rPr>
      </w:pPr>
    </w:p>
    <w:p w:rsidR="00712B20" w:rsidRDefault="00AE7A77">
      <w:pPr>
        <w:ind w:firstLine="567"/>
        <w:jc w:val="right"/>
      </w:pPr>
      <w:r w:rsidRPr="00AE7A77">
        <w:rPr>
          <w:rFonts w:eastAsia="Times New Roman"/>
          <w:sz w:val="20"/>
          <w:szCs w:val="20"/>
        </w:rPr>
        <w:t>16.06.21 14:32:23 (</w:t>
      </w:r>
      <w:r>
        <w:rPr>
          <w:rFonts w:eastAsia="Times New Roman"/>
          <w:sz w:val="20"/>
          <w:szCs w:val="20"/>
          <w:lang w:val="en-US"/>
        </w:rPr>
        <w:t>MSK</w:t>
      </w:r>
      <w:r w:rsidRPr="00AE7A77">
        <w:rPr>
          <w:rFonts w:eastAsia="Times New Roman"/>
          <w:sz w:val="20"/>
          <w:szCs w:val="20"/>
        </w:rPr>
        <w:t>+00:00)</w:t>
      </w:r>
    </w:p>
    <w:p w:rsidR="00712B20" w:rsidRPr="00AE7A77" w:rsidRDefault="00712B20">
      <w:pPr>
        <w:ind w:firstLine="567"/>
        <w:rPr>
          <w:rFonts w:eastAsia="Times New Roman"/>
          <w:sz w:val="16"/>
          <w:szCs w:val="20"/>
        </w:rPr>
      </w:pPr>
    </w:p>
    <w:p w:rsidR="00712B20" w:rsidRDefault="00AE7A77">
      <w:r>
        <w:rPr>
          <w:rFonts w:eastAsia="Times New Roman"/>
          <w:sz w:val="20"/>
          <w:szCs w:val="20"/>
        </w:rPr>
        <w:t>Организатор</w:t>
      </w:r>
      <w:r w:rsidRPr="00AE7A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7A77">
        <w:rPr>
          <w:rFonts w:eastAsia="Times New Roman"/>
          <w:sz w:val="20"/>
          <w:szCs w:val="20"/>
        </w:rPr>
        <w:t xml:space="preserve">: </w:t>
      </w:r>
      <w:r w:rsidRPr="00AE7A7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12B20" w:rsidRPr="00AE7A77" w:rsidRDefault="00712B20">
      <w:pPr>
        <w:rPr>
          <w:rFonts w:eastAsia="Times New Roman"/>
          <w:sz w:val="16"/>
          <w:szCs w:val="20"/>
        </w:rPr>
      </w:pPr>
    </w:p>
    <w:p w:rsidR="00712B20" w:rsidRDefault="00AE7A77">
      <w:r>
        <w:rPr>
          <w:rFonts w:eastAsia="Times New Roman"/>
          <w:sz w:val="20"/>
          <w:szCs w:val="20"/>
        </w:rPr>
        <w:t>Заказчик</w:t>
      </w:r>
      <w:r w:rsidRPr="00AE7A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12B20" w:rsidRPr="00AE7A77" w:rsidRDefault="00712B20">
      <w:pPr>
        <w:rPr>
          <w:rFonts w:eastAsia="Times New Roman"/>
          <w:sz w:val="16"/>
          <w:szCs w:val="20"/>
        </w:rPr>
      </w:pPr>
    </w:p>
    <w:p w:rsidR="00712B20" w:rsidRPr="00AE7A77" w:rsidRDefault="00AE7A77" w:rsidP="00AE7A7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AE7A77">
        <w:rPr>
          <w:rFonts w:eastAsia="Times New Roman"/>
          <w:b/>
          <w:sz w:val="20"/>
          <w:szCs w:val="20"/>
        </w:rPr>
        <w:t>Поставка сантехнических товаров, в том числе раковин, для СПб ГБУЗ "Городская больница № 40" в 2021 году</w:t>
      </w:r>
    </w:p>
    <w:p w:rsidR="00712B20" w:rsidRPr="00AE7A77" w:rsidRDefault="00712B20" w:rsidP="00AE7A77">
      <w:pPr>
        <w:jc w:val="both"/>
        <w:rPr>
          <w:rFonts w:eastAsia="Times New Roman"/>
          <w:b/>
          <w:sz w:val="16"/>
          <w:szCs w:val="20"/>
        </w:rPr>
      </w:pPr>
    </w:p>
    <w:p w:rsidR="00712B20" w:rsidRPr="00AE7A77" w:rsidRDefault="00AE7A77" w:rsidP="00AE7A77">
      <w:pPr>
        <w:jc w:val="both"/>
        <w:rPr>
          <w:b/>
        </w:rPr>
      </w:pPr>
      <w:r w:rsidRPr="00AE7A77">
        <w:rPr>
          <w:rFonts w:eastAsia="Times New Roman"/>
          <w:b/>
          <w:sz w:val="20"/>
          <w:szCs w:val="20"/>
        </w:rPr>
        <w:t>Начальная (максимальная) цена контракта: 251 176,90 руб.</w:t>
      </w:r>
    </w:p>
    <w:p w:rsidR="00712B20" w:rsidRPr="00AE7A77" w:rsidRDefault="00712B2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12B20" w:rsidRPr="00AE7A77" w:rsidTr="00AE7A7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2B20" w:rsidRPr="00AE7A77" w:rsidRDefault="00AE7A77">
            <w:pPr>
              <w:pStyle w:val="af8"/>
              <w:rPr>
                <w:sz w:val="16"/>
              </w:rPr>
            </w:pPr>
            <w:proofErr w:type="spellStart"/>
            <w:r w:rsidRPr="00AE7A7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12B20" w:rsidRPr="00AE7A7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12B20" w:rsidRPr="00AE7A77" w:rsidRDefault="00AE7A77">
                  <w:pPr>
                    <w:jc w:val="both"/>
                    <w:rPr>
                      <w:sz w:val="16"/>
                    </w:rPr>
                  </w:pPr>
                  <w:r w:rsidRPr="00AE7A7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AE7A77">
                    <w:rPr>
                      <w:sz w:val="16"/>
                      <w:szCs w:val="20"/>
                    </w:rPr>
                    <w:t>едерального закона № 44-ФЗ)</w:t>
                  </w:r>
                </w:p>
                <w:p w:rsidR="00712B20" w:rsidRPr="00AE7A77" w:rsidRDefault="00AE7A77">
                  <w:pPr>
                    <w:jc w:val="both"/>
                    <w:rPr>
                      <w:sz w:val="16"/>
                    </w:rPr>
                  </w:pPr>
                  <w:r w:rsidRPr="00AE7A7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7A7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E7A7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12B20" w:rsidRPr="00AE7A7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12B20" w:rsidRPr="00AE7A77" w:rsidRDefault="00AE7A77">
                  <w:pPr>
                    <w:jc w:val="both"/>
                    <w:rPr>
                      <w:sz w:val="16"/>
                    </w:rPr>
                  </w:pPr>
                  <w:r w:rsidRPr="00AE7A77">
                    <w:rPr>
                      <w:sz w:val="16"/>
                      <w:szCs w:val="20"/>
                    </w:rPr>
                    <w:t xml:space="preserve">Единые </w:t>
                  </w:r>
                  <w:r w:rsidRPr="00AE7A77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712B20" w:rsidRPr="00AE7A77" w:rsidRDefault="00AE7A77">
                  <w:pPr>
                    <w:jc w:val="both"/>
                    <w:rPr>
                      <w:sz w:val="16"/>
                    </w:rPr>
                  </w:pPr>
                  <w:r w:rsidRPr="00AE7A7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E7A77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12B20" w:rsidRPr="00AE7A77" w:rsidRDefault="00712B2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12B20" w:rsidRPr="00AE7A77" w:rsidTr="00AE7A7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2B20" w:rsidRPr="00AE7A77" w:rsidRDefault="00AE7A77">
            <w:pPr>
              <w:pStyle w:val="af8"/>
              <w:rPr>
                <w:sz w:val="16"/>
              </w:rPr>
            </w:pPr>
            <w:proofErr w:type="spellStart"/>
            <w:r w:rsidRPr="00AE7A7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12B20" w:rsidRPr="00AE7A7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12B20" w:rsidRPr="00AE7A77" w:rsidRDefault="00AE7A77">
                  <w:pPr>
                    <w:jc w:val="both"/>
                    <w:rPr>
                      <w:sz w:val="16"/>
                    </w:rPr>
                  </w:pPr>
                  <w:r w:rsidRPr="00AE7A77">
                    <w:rPr>
                      <w:sz w:val="16"/>
                      <w:szCs w:val="20"/>
                    </w:rPr>
                    <w:t>Закупка проводится для субъектов малого предпринимательс</w:t>
                  </w:r>
                  <w:r w:rsidRPr="00AE7A77">
                    <w:rPr>
                      <w:sz w:val="16"/>
                      <w:szCs w:val="20"/>
                    </w:rPr>
                    <w:t>тва, социально ориентированных некоммерческих организаций.</w:t>
                  </w:r>
                </w:p>
                <w:p w:rsidR="00712B20" w:rsidRPr="00AE7A77" w:rsidRDefault="00AE7A77">
                  <w:pPr>
                    <w:jc w:val="both"/>
                    <w:rPr>
                      <w:sz w:val="16"/>
                    </w:rPr>
                  </w:pPr>
                  <w:r w:rsidRPr="00AE7A7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E7A7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E7A7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E7A7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E7A7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E7A7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E7A7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E7A77">
                    <w:rPr>
                      <w:sz w:val="16"/>
                      <w:szCs w:val="20"/>
                      <w:lang w:val="en-US"/>
                    </w:rPr>
                    <w:t xml:space="preserve"> № 44-</w:t>
                  </w:r>
                  <w:r w:rsidRPr="00AE7A77">
                    <w:rPr>
                      <w:sz w:val="16"/>
                      <w:szCs w:val="20"/>
                      <w:lang w:val="en-US"/>
                    </w:rPr>
                    <w:t>ФЗ)</w:t>
                  </w:r>
                </w:p>
              </w:tc>
            </w:tr>
          </w:tbl>
          <w:p w:rsidR="00712B20" w:rsidRPr="00AE7A77" w:rsidRDefault="00712B2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12B20" w:rsidRPr="00AE7A77" w:rsidRDefault="00712B20">
      <w:pPr>
        <w:rPr>
          <w:rFonts w:eastAsia="Times New Roman"/>
          <w:sz w:val="18"/>
          <w:szCs w:val="20"/>
        </w:rPr>
      </w:pPr>
    </w:p>
    <w:p w:rsidR="00712B20" w:rsidRDefault="00AE7A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2B20">
        <w:tc>
          <w:tcPr>
            <w:tcW w:w="4960" w:type="dxa"/>
            <w:shd w:val="clear" w:color="auto" w:fill="auto"/>
          </w:tcPr>
          <w:p w:rsidR="00712B20" w:rsidRDefault="00AE7A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B20" w:rsidRDefault="00AE7A7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2B20">
        <w:tc>
          <w:tcPr>
            <w:tcW w:w="4960" w:type="dxa"/>
            <w:shd w:val="clear" w:color="auto" w:fill="auto"/>
          </w:tcPr>
          <w:p w:rsidR="00712B20" w:rsidRDefault="00AE7A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B20" w:rsidRDefault="00AE7A7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712B20">
        <w:tc>
          <w:tcPr>
            <w:tcW w:w="4960" w:type="dxa"/>
            <w:shd w:val="clear" w:color="auto" w:fill="auto"/>
          </w:tcPr>
          <w:p w:rsidR="00712B20" w:rsidRDefault="00AE7A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B20" w:rsidRDefault="00AE7A7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712B20" w:rsidRPr="00AE7A77" w:rsidRDefault="00712B20">
      <w:pPr>
        <w:rPr>
          <w:rFonts w:eastAsia="Times New Roman"/>
          <w:sz w:val="16"/>
          <w:szCs w:val="20"/>
        </w:rPr>
      </w:pPr>
    </w:p>
    <w:p w:rsidR="00712B20" w:rsidRDefault="00AE7A7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12B20" w:rsidRPr="00AE7A77" w:rsidRDefault="00712B20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12B20">
        <w:tc>
          <w:tcPr>
            <w:tcW w:w="9922" w:type="dxa"/>
            <w:shd w:val="clear" w:color="auto" w:fill="auto"/>
          </w:tcPr>
          <w:p w:rsidR="00712B20" w:rsidRDefault="00AE7A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12B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EA-97685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"САНТЕХСТРОЙ" / 7813257774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168 288,82 руб.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E7A77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AE7A77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12B20" w:rsidRDefault="00AE7A77" w:rsidP="00AE7A7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712B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EA-97358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ЖОРДАНИЯ ГЕОРГИЙ ВИТАЛЬЕВИЧ / 781020856056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169 544,70 руб.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E7A77">
              <w:rPr>
                <w:sz w:val="20"/>
                <w:szCs w:val="20"/>
              </w:rPr>
              <w:t>: Участн</w:t>
            </w:r>
            <w:r w:rsidRPr="00AE7A77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712B20" w:rsidRDefault="00AE7A7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12B20" w:rsidRDefault="00AE7A77" w:rsidP="00AE7A7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712B20" w:rsidRDefault="00AE7A7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"САНТЕХСТРОЙ" с ценой контракта </w:t>
      </w:r>
      <w:r w:rsidRPr="00AE7A77">
        <w:rPr>
          <w:rFonts w:eastAsia="Times New Roman"/>
          <w:b/>
          <w:bCs/>
          <w:sz w:val="20"/>
          <w:szCs w:val="20"/>
        </w:rPr>
        <w:t>168 288,82 руб.</w:t>
      </w:r>
    </w:p>
    <w:p w:rsidR="00AE7A77" w:rsidRPr="00AE7A77" w:rsidRDefault="00AE7A77">
      <w:pPr>
        <w:jc w:val="both"/>
        <w:rPr>
          <w:sz w:val="16"/>
        </w:rPr>
      </w:pPr>
    </w:p>
    <w:p w:rsidR="00712B20" w:rsidRDefault="00AE7A7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12B20" w:rsidRPr="00AE7A77" w:rsidRDefault="00712B20">
      <w:pPr>
        <w:rPr>
          <w:rFonts w:eastAsia="Times New Roman"/>
          <w:sz w:val="16"/>
          <w:szCs w:val="20"/>
        </w:rPr>
      </w:pPr>
    </w:p>
    <w:p w:rsidR="00712B20" w:rsidRDefault="00AE7A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712B20" w:rsidRPr="00AE7A77" w:rsidRDefault="00712B20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712B20" w:rsidRDefault="00AE7A7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12B20" w:rsidRDefault="00712B2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12B20">
        <w:tc>
          <w:tcPr>
            <w:tcW w:w="3307" w:type="dxa"/>
            <w:shd w:val="clear" w:color="auto" w:fill="auto"/>
            <w:vAlign w:val="bottom"/>
          </w:tcPr>
          <w:p w:rsidR="00712B20" w:rsidRDefault="00AE7A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2B20" w:rsidRDefault="00712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2B20" w:rsidRDefault="00AE7A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2B20">
        <w:tc>
          <w:tcPr>
            <w:tcW w:w="3307" w:type="dxa"/>
            <w:shd w:val="clear" w:color="auto" w:fill="auto"/>
            <w:vAlign w:val="bottom"/>
          </w:tcPr>
          <w:p w:rsidR="00712B20" w:rsidRDefault="00AE7A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2B20" w:rsidRDefault="00712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2B20" w:rsidRDefault="00AE7A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712B20">
        <w:tc>
          <w:tcPr>
            <w:tcW w:w="3307" w:type="dxa"/>
            <w:shd w:val="clear" w:color="auto" w:fill="auto"/>
            <w:vAlign w:val="bottom"/>
          </w:tcPr>
          <w:p w:rsidR="00712B20" w:rsidRDefault="00AE7A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2B20" w:rsidRDefault="00712B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2B20" w:rsidRDefault="00AE7A7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E7A77"/>
    <w:sectPr w:rsidR="00000000" w:rsidSect="00AE7A7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7A77">
      <w:r>
        <w:separator/>
      </w:r>
    </w:p>
  </w:endnote>
  <w:endnote w:type="continuationSeparator" w:id="0">
    <w:p w:rsidR="00000000" w:rsidRDefault="00AE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B20" w:rsidRDefault="00712B20">
    <w:pPr>
      <w:jc w:val="both"/>
      <w:rPr>
        <w:sz w:val="18"/>
        <w:szCs w:val="18"/>
        <w:vertAlign w:val="superscript"/>
      </w:rPr>
    </w:pPr>
  </w:p>
  <w:p w:rsidR="00712B20" w:rsidRDefault="00712B20">
    <w:pPr>
      <w:pStyle w:val="afd"/>
    </w:pPr>
  </w:p>
  <w:p w:rsidR="00712B20" w:rsidRDefault="00712B2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20" w:rsidRDefault="00712B20"/>
  </w:footnote>
  <w:footnote w:type="continuationSeparator" w:id="0">
    <w:p w:rsidR="00712B20" w:rsidRDefault="00AE7A77">
      <w:r>
        <w:continuationSeparator/>
      </w:r>
    </w:p>
  </w:footnote>
  <w:footnote w:id="1">
    <w:p w:rsidR="00712B20" w:rsidRDefault="00AE7A7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20"/>
    <w:rsid w:val="00712B20"/>
    <w:rsid w:val="00AE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j7GuAwGpyBI+xfzQhzsSHK759xW/CVPChwGycKXcaxs=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EUJErrwXBg2rm3CMmn8zMdsvl4i3Fkvv/eaaxyrtg80=</DigestValue>
    </Reference>
  </SignedInfo>
  <SignatureValue>bkE3LIeT+sd59UWt++p6u9m5GrCPChTXdYxDTbzQGzHjoC9ScaVCf137yy/oBiB5
c1ay6+9NNl+e63fAkdtp6Q==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0xT5JNz5kbvrQ6s8oJY8Wwktt6A=</DigestValue>
      </Reference>
      <Reference URI="/word/endnotes.xml?ContentType=application/vnd.openxmlformats-officedocument.wordprocessingml.endnotes+xml">
        <DigestMethod Algorithm="http://www.w3.org/2000/09/xmldsig#sha1"/>
        <DigestValue>MwdN0PGBH5BSBmWTGR6bN1wSXX0=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5r4X7IYfupbTn/BK0l0iN0gJb2k=</DigestValue>
      </Reference>
      <Reference URI="/word/footnotes.xml?ContentType=application/vnd.openxmlformats-officedocument.wordprocessingml.footnotes+xml">
        <DigestMethod Algorithm="http://www.w3.org/2000/09/xmldsig#sha1"/>
        <DigestValue>vFjjBcQ2YUmolBu8nwZrM+DgrVw=</DigestValue>
      </Reference>
      <Reference URI="/word/settings.xml?ContentType=application/vnd.openxmlformats-officedocument.wordprocessingml.settings+xml">
        <DigestMethod Algorithm="http://www.w3.org/2000/09/xmldsig#sha1"/>
        <DigestValue>x5sYSZlyQsF5C6SfEfydtE4Ej7o=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2021-06-16T11:32:43Z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2021-06-16T11:32:43Z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nloe7z1aDifRx8NGm33q37FbvslsO19W6vg2yWDVoL0=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rWdUTyeahOkjn7hYOlY1yYeSBTm/EKedec2JReJBiFc=</DigestValue>
    </Reference>
  </SignedInfo>
  <SignatureValue>ExVBe6S0iwoT90Y/ob8zIGV//fQ5EMvQcux7fymKUXOTHAcfa4iTRwiAb1wYjc7P
KvYJd9xWOpnlgPt0nDhQxg==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0xT5JNz5kbvrQ6s8oJY8Wwktt6A=</DigestValue>
      </Reference>
      <Reference URI="/word/endnotes.xml?ContentType=application/vnd.openxmlformats-officedocument.wordprocessingml.endnotes+xml">
        <DigestMethod Algorithm="http://www.w3.org/2000/09/xmldsig#sha1"/>
        <DigestValue>MwdN0PGBH5BSBmWTGR6bN1wSXX0=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5r4X7IYfupbTn/BK0l0iN0gJb2k=</DigestValue>
      </Reference>
      <Reference URI="/word/footnotes.xml?ContentType=application/vnd.openxmlformats-officedocument.wordprocessingml.footnotes+xml">
        <DigestMethod Algorithm="http://www.w3.org/2000/09/xmldsig#sha1"/>
        <DigestValue>vFjjBcQ2YUmolBu8nwZrM+DgrVw=</DigestValue>
      </Reference>
      <Reference URI="/word/settings.xml?ContentType=application/vnd.openxmlformats-officedocument.wordprocessingml.settings+xml">
        <DigestMethod Algorithm="http://www.w3.org/2000/09/xmldsig#sha1"/>
        <DigestValue>x5sYSZlyQsF5C6SfEfydtE4Ej7o=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2021-06-16T11:33:04Z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GX0Xyiq4JTxkeo8bakqDhy8CElIrMkHObo6nsLHtgpw=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D7RLS8W48RoYTrOpqsEQ36mRtB/zEEYK4EuKMdEYvys=</DigestValue>
    </Reference>
  </SignedInfo>
  <SignatureValue>DUxE3SdQsVXdqabnfiNVxDC4M9c7n/rd47tBEIBhVjZudHnryv8iriGcSYn4uKB4
+SvnGz5FYyOYp7nBXsBNrg==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0xT5JNz5kbvrQ6s8oJY8Wwktt6A=</DigestValue>
      </Reference>
      <Reference URI="/word/endnotes.xml?ContentType=application/vnd.openxmlformats-officedocument.wordprocessingml.endnotes+xml">
        <DigestMethod Algorithm="http://www.w3.org/2000/09/xmldsig#sha1"/>
        <DigestValue>MwdN0PGBH5BSBmWTGR6bN1wSXX0=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5r4X7IYfupbTn/BK0l0iN0gJb2k=</DigestValue>
      </Reference>
      <Reference URI="/word/footnotes.xml?ContentType=application/vnd.openxmlformats-officedocument.wordprocessingml.footnotes+xml">
        <DigestMethod Algorithm="http://www.w3.org/2000/09/xmldsig#sha1"/>
        <DigestValue>vFjjBcQ2YUmolBu8nwZrM+DgrVw=</DigestValue>
      </Reference>
      <Reference URI="/word/settings.xml?ContentType=application/vnd.openxmlformats-officedocument.wordprocessingml.settings+xml">
        <DigestMethod Algorithm="http://www.w3.org/2000/09/xmldsig#sha1"/>
        <DigestValue>x5sYSZlyQsF5C6SfEfydtE4Ej7o=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2021-06-16T11:33:33Z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2021-06-16T11:32:00Z</cp:lastPrinted>
  <dcterms:created xsi:type="dcterms:W3CDTF">2019-08-30T06:11:00Z</dcterms:created>
  <dcterms:modified xsi:type="dcterms:W3CDTF">2021-06-16T11:32:00Z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