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EF44AB">
        <w:rPr>
          <w:b/>
          <w:bCs/>
          <w:szCs w:val="24"/>
        </w:rPr>
        <w:t>445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0E42D4" w:rsidRPr="00BD4525" w:rsidRDefault="000E42D4" w:rsidP="000E42D4">
      <w:pPr>
        <w:keepNext/>
        <w:keepLines/>
        <w:widowControl w:val="0"/>
        <w:suppressLineNumbers/>
        <w:suppressAutoHyphens/>
        <w:jc w:val="center"/>
        <w:rPr>
          <w:b/>
        </w:rPr>
      </w:pPr>
      <w:r w:rsidRPr="00BD4525">
        <w:rPr>
          <w:b/>
          <w:bCs/>
          <w:color w:val="000000"/>
        </w:rPr>
        <w:t xml:space="preserve">на право заключения контракта с </w:t>
      </w:r>
      <w:r w:rsidRPr="00BD4525">
        <w:rPr>
          <w:b/>
        </w:rPr>
        <w:t>комитетом здравоохранения</w:t>
      </w:r>
    </w:p>
    <w:p w:rsidR="000E42D4" w:rsidRPr="00BD4525" w:rsidRDefault="000E42D4" w:rsidP="000E42D4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BD4525">
        <w:rPr>
          <w:b/>
        </w:rPr>
        <w:t>Курской области</w:t>
      </w:r>
      <w:r w:rsidRPr="00BD4525">
        <w:rPr>
          <w:b/>
          <w:bCs/>
          <w:color w:val="000000"/>
        </w:rPr>
        <w:t xml:space="preserve"> </w:t>
      </w:r>
      <w:r w:rsidRPr="00BD4525">
        <w:rPr>
          <w:b/>
        </w:rPr>
        <w:t xml:space="preserve">на </w:t>
      </w:r>
      <w:r w:rsidRPr="00BD4525">
        <w:rPr>
          <w:b/>
          <w:bCs/>
          <w:noProof/>
          <w:color w:val="000000"/>
        </w:rPr>
        <w:t>поставку иммунобиологического</w:t>
      </w:r>
      <w:r w:rsidRPr="00BD4525">
        <w:rPr>
          <w:b/>
          <w:bCs/>
          <w:color w:val="000000"/>
        </w:rPr>
        <w:t xml:space="preserve"> медицинского препарата (МНН Вакцина для профилактики менингококковых инфекций </w:t>
      </w:r>
      <w:proofErr w:type="spellStart"/>
      <w:r w:rsidRPr="00BD4525">
        <w:rPr>
          <w:b/>
          <w:bCs/>
          <w:color w:val="000000"/>
        </w:rPr>
        <w:t>серогрупп</w:t>
      </w:r>
      <w:proofErr w:type="spellEnd"/>
      <w:r w:rsidRPr="00BD4525">
        <w:rPr>
          <w:b/>
          <w:bCs/>
          <w:color w:val="000000"/>
        </w:rPr>
        <w:t xml:space="preserve"> A, C, W, Y, полисахаридная, конъюгированная)</w:t>
      </w:r>
    </w:p>
    <w:p w:rsidR="006A0EB5" w:rsidRDefault="006A0EB5" w:rsidP="006A0EB5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</w:p>
    <w:p w:rsidR="006A0EB5" w:rsidRDefault="006A0EB5" w:rsidP="006A0EB5">
      <w:pPr>
        <w:ind w:right="-425"/>
        <w:jc w:val="center"/>
        <w:rPr>
          <w:b/>
          <w:bCs/>
          <w:color w:val="000000"/>
        </w:rPr>
      </w:pPr>
      <w:r w:rsidRPr="00A07797">
        <w:rPr>
          <w:b/>
          <w:bCs/>
          <w:color w:val="000000"/>
        </w:rPr>
        <w:t xml:space="preserve"> (Регистрационный номер 09-05/</w:t>
      </w:r>
      <w:r w:rsidR="000E42D4">
        <w:rPr>
          <w:b/>
          <w:bCs/>
          <w:color w:val="000000"/>
        </w:rPr>
        <w:t>27036</w:t>
      </w:r>
      <w:r w:rsidRPr="00A07797">
        <w:rPr>
          <w:b/>
          <w:bCs/>
          <w:color w:val="000000"/>
        </w:rPr>
        <w:t>)</w:t>
      </w:r>
    </w:p>
    <w:p w:rsidR="00B97043" w:rsidRPr="000E42D4" w:rsidRDefault="00B97043" w:rsidP="006A0EB5">
      <w:pPr>
        <w:ind w:right="-425"/>
        <w:jc w:val="center"/>
        <w:rPr>
          <w:b/>
          <w:bCs/>
          <w:color w:val="000000"/>
          <w:szCs w:val="24"/>
        </w:rPr>
      </w:pPr>
      <w:r w:rsidRPr="000E42D4">
        <w:rPr>
          <w:b/>
          <w:bCs/>
          <w:noProof/>
          <w:color w:val="000000"/>
          <w:szCs w:val="24"/>
        </w:rPr>
        <w:t xml:space="preserve">ИКЗ: </w:t>
      </w:r>
      <w:r w:rsidR="000E42D4" w:rsidRPr="000E42D4">
        <w:rPr>
          <w:b/>
          <w:bCs/>
          <w:noProof/>
          <w:color w:val="000000"/>
          <w:szCs w:val="24"/>
        </w:rPr>
        <w:t>212462904003746320100100090062120244</w:t>
      </w:r>
    </w:p>
    <w:p w:rsidR="009A1F47" w:rsidRPr="00EA29A0" w:rsidRDefault="009A1F47">
      <w:pPr>
        <w:jc w:val="center"/>
        <w:rPr>
          <w:b/>
          <w:szCs w:val="24"/>
        </w:rPr>
      </w:pPr>
    </w:p>
    <w:p w:rsidR="00F163A3" w:rsidRPr="00EA29A0" w:rsidRDefault="008239A1">
      <w:pPr>
        <w:rPr>
          <w:b/>
          <w:szCs w:val="24"/>
        </w:rPr>
      </w:pPr>
      <w:r w:rsidRPr="00EA29A0">
        <w:rPr>
          <w:b/>
          <w:szCs w:val="24"/>
        </w:rPr>
        <w:t xml:space="preserve">    г. Курск, ул. Марата, 9                </w:t>
      </w:r>
      <w:r w:rsidR="00F7099C" w:rsidRPr="00EA29A0">
        <w:rPr>
          <w:b/>
          <w:szCs w:val="24"/>
        </w:rPr>
        <w:t xml:space="preserve">          </w:t>
      </w:r>
      <w:r w:rsidRPr="00EA29A0">
        <w:rPr>
          <w:b/>
          <w:szCs w:val="24"/>
        </w:rPr>
        <w:t xml:space="preserve">     </w:t>
      </w:r>
      <w:r w:rsidR="00797814" w:rsidRPr="00EA29A0">
        <w:rPr>
          <w:b/>
          <w:szCs w:val="24"/>
        </w:rPr>
        <w:t xml:space="preserve"> </w:t>
      </w:r>
      <w:r w:rsidR="00F7099C" w:rsidRPr="00EA29A0">
        <w:rPr>
          <w:b/>
          <w:szCs w:val="24"/>
        </w:rPr>
        <w:t xml:space="preserve"> </w:t>
      </w:r>
      <w:r w:rsidR="00241C55" w:rsidRPr="00EA29A0">
        <w:rPr>
          <w:b/>
          <w:szCs w:val="24"/>
        </w:rPr>
        <w:t xml:space="preserve">                   </w:t>
      </w:r>
      <w:r w:rsidR="00B97043">
        <w:rPr>
          <w:b/>
          <w:szCs w:val="24"/>
        </w:rPr>
        <w:t xml:space="preserve">           </w:t>
      </w:r>
      <w:r w:rsidR="00241C55" w:rsidRPr="00EA29A0">
        <w:rPr>
          <w:b/>
          <w:szCs w:val="24"/>
        </w:rPr>
        <w:t xml:space="preserve">       «</w:t>
      </w:r>
      <w:r w:rsidR="00306338" w:rsidRPr="00EA29A0">
        <w:rPr>
          <w:b/>
          <w:szCs w:val="24"/>
        </w:rPr>
        <w:t xml:space="preserve"> </w:t>
      </w:r>
      <w:r w:rsidR="00EF44AB">
        <w:rPr>
          <w:b/>
          <w:szCs w:val="24"/>
        </w:rPr>
        <w:t>16</w:t>
      </w:r>
      <w:r w:rsidRPr="00EA29A0">
        <w:rPr>
          <w:b/>
          <w:szCs w:val="24"/>
        </w:rPr>
        <w:t xml:space="preserve">»  </w:t>
      </w:r>
      <w:r w:rsidR="006A0EB5">
        <w:rPr>
          <w:b/>
          <w:szCs w:val="24"/>
        </w:rPr>
        <w:t>июня</w:t>
      </w:r>
      <w:r w:rsidR="008C1D1F" w:rsidRPr="00EA29A0">
        <w:rPr>
          <w:b/>
          <w:szCs w:val="24"/>
        </w:rPr>
        <w:t xml:space="preserve">  2021</w:t>
      </w:r>
      <w:r w:rsidR="00745FF8" w:rsidRPr="00EA29A0">
        <w:rPr>
          <w:b/>
          <w:szCs w:val="24"/>
        </w:rPr>
        <w:t xml:space="preserve"> </w:t>
      </w:r>
      <w:r w:rsidRPr="00EA29A0">
        <w:rPr>
          <w:b/>
          <w:szCs w:val="24"/>
        </w:rPr>
        <w:t>год</w:t>
      </w:r>
      <w:r w:rsidR="00745FF8" w:rsidRPr="00EA29A0">
        <w:rPr>
          <w:b/>
          <w:szCs w:val="24"/>
        </w:rPr>
        <w:t>а</w:t>
      </w:r>
    </w:p>
    <w:p w:rsidR="00F163A3" w:rsidRPr="00EA29A0" w:rsidRDefault="00F163A3">
      <w:pPr>
        <w:rPr>
          <w:b/>
          <w:szCs w:val="24"/>
        </w:rPr>
      </w:pPr>
    </w:p>
    <w:p w:rsidR="001F5B06" w:rsidRDefault="008239A1" w:rsidP="00937A30">
      <w:pPr>
        <w:jc w:val="center"/>
        <w:rPr>
          <w:b/>
          <w:szCs w:val="24"/>
        </w:rPr>
      </w:pPr>
      <w:r w:rsidRPr="00EA29A0">
        <w:rPr>
          <w:b/>
          <w:szCs w:val="24"/>
        </w:rPr>
        <w:t>На заседан</w:t>
      </w:r>
      <w:proofErr w:type="gramStart"/>
      <w:r w:rsidRPr="00EA29A0">
        <w:rPr>
          <w:b/>
          <w:szCs w:val="24"/>
        </w:rPr>
        <w:t>ии ау</w:t>
      </w:r>
      <w:proofErr w:type="gramEnd"/>
      <w:r w:rsidRPr="00EA29A0">
        <w:rPr>
          <w:b/>
          <w:szCs w:val="24"/>
        </w:rPr>
        <w:t>кционной комиссии присутствовали:</w:t>
      </w:r>
    </w:p>
    <w:p w:rsidR="006A0EB5" w:rsidRPr="00937A30" w:rsidRDefault="006A0EB5" w:rsidP="00937A30">
      <w:pPr>
        <w:jc w:val="center"/>
        <w:rPr>
          <w:b/>
          <w:szCs w:val="24"/>
        </w:rPr>
      </w:pPr>
    </w:p>
    <w:tbl>
      <w:tblPr>
        <w:tblW w:w="9148" w:type="dxa"/>
        <w:tblInd w:w="458" w:type="dxa"/>
        <w:tblLayout w:type="fixed"/>
        <w:tblLook w:val="0000"/>
      </w:tblPr>
      <w:tblGrid>
        <w:gridCol w:w="2474"/>
        <w:gridCol w:w="6674"/>
      </w:tblGrid>
      <w:tr w:rsidR="006A0EB5" w:rsidTr="00B97043">
        <w:trPr>
          <w:trHeight w:val="1098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 xml:space="preserve">Давыдова </w:t>
            </w:r>
          </w:p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Анна Викторовна</w:t>
            </w:r>
          </w:p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6A0EB5" w:rsidTr="00B97043">
        <w:trPr>
          <w:trHeight w:val="1044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Муравьев Дмитрий Анатольевич</w:t>
            </w:r>
          </w:p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</w:tc>
      </w:tr>
      <w:tr w:rsidR="006A0EB5" w:rsidTr="00C359A3">
        <w:trPr>
          <w:trHeight w:val="190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  <w:tr w:rsidR="006A0EB5" w:rsidTr="00C359A3">
        <w:trPr>
          <w:trHeight w:val="1305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Пронская Светлана Александровна</w:t>
            </w: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  <w:tr w:rsidR="006A0EB5" w:rsidRPr="00192C1D" w:rsidTr="00B97043">
        <w:trPr>
          <w:trHeight w:val="3178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szCs w:val="24"/>
              </w:rPr>
              <w:t>Молошников Валентин Сергеевич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6A0EB5">
              <w:rPr>
                <w:szCs w:val="24"/>
              </w:rPr>
              <w:t>Чеверда Екатерина Александровна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516E4D" w:rsidRPr="006A0EB5" w:rsidRDefault="00516E4D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noProof/>
                <w:szCs w:val="24"/>
              </w:rPr>
              <w:t>Мартюшова Лилия</w:t>
            </w:r>
            <w:r w:rsidRPr="006A0EB5">
              <w:rPr>
                <w:szCs w:val="24"/>
              </w:rPr>
              <w:t xml:space="preserve"> Александровна 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B97043">
            <w:pPr>
              <w:jc w:val="both"/>
              <w:rPr>
                <w:szCs w:val="24"/>
              </w:rPr>
            </w:pPr>
            <w:r w:rsidRPr="006A0EB5">
              <w:rPr>
                <w:noProof/>
                <w:szCs w:val="24"/>
              </w:rPr>
              <w:t>начальник отдела</w:t>
            </w:r>
            <w:r w:rsidRPr="006A0EB5">
              <w:rPr>
                <w:szCs w:val="24"/>
              </w:rPr>
              <w:t xml:space="preserve"> ОКУ ''ЦБ при комитете здравоохранения Курской области''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эксперт отдела организации лекарственного обеспечения комитета здравоохранения Курской области</w:t>
            </w:r>
            <w:r w:rsidRPr="006A0EB5">
              <w:rPr>
                <w:bCs/>
                <w:color w:val="000000"/>
                <w:szCs w:val="24"/>
              </w:rPr>
              <w:t xml:space="preserve"> 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  <w:r w:rsidRPr="006A0EB5">
              <w:rPr>
                <w:noProof/>
                <w:szCs w:val="24"/>
              </w:rPr>
              <w:t>ведущий экономист</w:t>
            </w:r>
            <w:r w:rsidRPr="006A0EB5">
              <w:rPr>
                <w:szCs w:val="24"/>
              </w:rPr>
              <w:t xml:space="preserve"> комитета здравоохранения Курской области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A70F09">
        <w:rPr>
          <w:szCs w:val="24"/>
        </w:rPr>
        <w:t xml:space="preserve">ионной комиссии </w:t>
      </w:r>
      <w:r w:rsidR="00B97043">
        <w:rPr>
          <w:szCs w:val="24"/>
        </w:rPr>
        <w:t>присутствовали 6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942430" w:rsidRPr="00241C55" w:rsidRDefault="00942430">
      <w:pPr>
        <w:rPr>
          <w:szCs w:val="24"/>
        </w:rPr>
      </w:pPr>
    </w:p>
    <w:p w:rsidR="00F163A3" w:rsidRPr="0076425B" w:rsidRDefault="008239A1">
      <w:pPr>
        <w:rPr>
          <w:b/>
          <w:szCs w:val="24"/>
        </w:rPr>
      </w:pPr>
      <w:r w:rsidRPr="0076425B">
        <w:rPr>
          <w:b/>
          <w:bCs/>
          <w:szCs w:val="24"/>
        </w:rPr>
        <w:t>Наименование объекта закупки:</w:t>
      </w:r>
    </w:p>
    <w:p w:rsidR="000E42D4" w:rsidRPr="000E42D4" w:rsidRDefault="000E42D4" w:rsidP="000E42D4">
      <w:pPr>
        <w:keepNext/>
        <w:keepLines/>
        <w:widowControl w:val="0"/>
        <w:suppressLineNumbers/>
        <w:suppressAutoHyphens/>
        <w:jc w:val="both"/>
        <w:rPr>
          <w:bCs/>
          <w:color w:val="000000"/>
          <w:szCs w:val="24"/>
        </w:rPr>
      </w:pPr>
      <w:r w:rsidRPr="000E42D4">
        <w:rPr>
          <w:bCs/>
          <w:noProof/>
          <w:color w:val="000000"/>
          <w:szCs w:val="24"/>
        </w:rPr>
        <w:t>Поставка иммунобиологического</w:t>
      </w:r>
      <w:r w:rsidRPr="000E42D4">
        <w:rPr>
          <w:bCs/>
          <w:color w:val="000000"/>
          <w:szCs w:val="24"/>
        </w:rPr>
        <w:t xml:space="preserve"> медицинского препарата (МНН Вакцина для профилактики менингококковых инфекций </w:t>
      </w:r>
      <w:proofErr w:type="spellStart"/>
      <w:r w:rsidRPr="000E42D4">
        <w:rPr>
          <w:bCs/>
          <w:color w:val="000000"/>
          <w:szCs w:val="24"/>
        </w:rPr>
        <w:t>серогрупп</w:t>
      </w:r>
      <w:proofErr w:type="spellEnd"/>
      <w:r w:rsidRPr="000E42D4">
        <w:rPr>
          <w:bCs/>
          <w:color w:val="000000"/>
          <w:szCs w:val="24"/>
        </w:rPr>
        <w:t xml:space="preserve"> A, C, W, Y, полисахаридная, конъюгированная)</w:t>
      </w:r>
    </w:p>
    <w:p w:rsidR="00B97043" w:rsidRPr="000E42D4" w:rsidRDefault="00B97043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</w:p>
    <w:p w:rsidR="00B41C20" w:rsidRDefault="008239A1" w:rsidP="00B41C20">
      <w:pPr>
        <w:rPr>
          <w:b/>
          <w:noProof/>
        </w:rPr>
      </w:pPr>
      <w:r w:rsidRPr="0076425B">
        <w:rPr>
          <w:b/>
          <w:szCs w:val="24"/>
        </w:rPr>
        <w:t>Начальная (максимальная) цена контракта:</w:t>
      </w:r>
      <w:r w:rsidRPr="002C71A8">
        <w:rPr>
          <w:b/>
          <w:bCs/>
          <w:szCs w:val="24"/>
        </w:rPr>
        <w:t xml:space="preserve"> </w:t>
      </w:r>
      <w:r w:rsidR="000E42D4" w:rsidRPr="000E42D4">
        <w:rPr>
          <w:noProof/>
          <w:szCs w:val="24"/>
        </w:rPr>
        <w:t>15 136 605,00</w:t>
      </w:r>
      <w:r w:rsidR="000E42D4">
        <w:rPr>
          <w:noProof/>
          <w:szCs w:val="24"/>
        </w:rPr>
        <w:t xml:space="preserve"> </w:t>
      </w:r>
      <w:r w:rsidR="00B97043" w:rsidRPr="000E42D4">
        <w:rPr>
          <w:noProof/>
          <w:szCs w:val="24"/>
        </w:rPr>
        <w:t>рублей</w:t>
      </w:r>
    </w:p>
    <w:p w:rsidR="00B41C20" w:rsidRPr="00B97043" w:rsidRDefault="00B41C20" w:rsidP="00B41C20">
      <w:pPr>
        <w:rPr>
          <w:b/>
          <w:noProof/>
          <w:szCs w:val="24"/>
        </w:rPr>
      </w:pPr>
    </w:p>
    <w:p w:rsidR="005540A4" w:rsidRPr="00B97043" w:rsidRDefault="008239A1" w:rsidP="000E42D4">
      <w:pPr>
        <w:jc w:val="both"/>
        <w:rPr>
          <w:rStyle w:val="FontStyle13"/>
          <w:color w:val="000000"/>
          <w:sz w:val="24"/>
          <w:szCs w:val="24"/>
        </w:rPr>
      </w:pPr>
      <w:r w:rsidRPr="00B97043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 w:rsidRPr="00B97043">
        <w:rPr>
          <w:rStyle w:val="FontStyle13"/>
          <w:sz w:val="24"/>
          <w:szCs w:val="24"/>
        </w:rPr>
        <w:t xml:space="preserve">: </w:t>
      </w:r>
      <w:r w:rsidR="00B97043" w:rsidRPr="00B97043">
        <w:rPr>
          <w:rFonts w:ascii="Circe" w:hAnsi="Circe" w:cs="Segoe UI"/>
          <w:color w:val="000000"/>
          <w:szCs w:val="24"/>
        </w:rPr>
        <w:t>EA-9</w:t>
      </w:r>
      <w:r w:rsidR="000E42D4">
        <w:rPr>
          <w:rFonts w:ascii="Circe" w:hAnsi="Circe" w:cs="Segoe UI"/>
          <w:color w:val="000000"/>
          <w:szCs w:val="24"/>
        </w:rPr>
        <w:t>8464</w:t>
      </w:r>
      <w:r w:rsidRPr="00B97043">
        <w:rPr>
          <w:rStyle w:val="FontStyle13"/>
          <w:color w:val="000000"/>
          <w:sz w:val="24"/>
          <w:szCs w:val="24"/>
        </w:rPr>
        <w:t>.</w:t>
      </w:r>
    </w:p>
    <w:p w:rsidR="00241C55" w:rsidRPr="00902C1A" w:rsidRDefault="00241C55" w:rsidP="009A1F47">
      <w:pPr>
        <w:jc w:val="both"/>
        <w:rPr>
          <w:szCs w:val="24"/>
        </w:rPr>
      </w:pPr>
    </w:p>
    <w:p w:rsidR="00A70F09" w:rsidRPr="00902C1A" w:rsidRDefault="008239A1" w:rsidP="009A1F47">
      <w:pPr>
        <w:jc w:val="both"/>
        <w:rPr>
          <w:szCs w:val="24"/>
        </w:rPr>
      </w:pPr>
      <w:r w:rsidRPr="00902C1A">
        <w:rPr>
          <w:szCs w:val="24"/>
        </w:rPr>
        <w:tab/>
        <w:t xml:space="preserve"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</w:t>
      </w:r>
      <w:r w:rsidRPr="00902C1A">
        <w:rPr>
          <w:szCs w:val="24"/>
        </w:rPr>
        <w:lastRenderedPageBreak/>
        <w:t>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902C1A" w:rsidRDefault="00F163A3">
      <w:pPr>
        <w:jc w:val="both"/>
        <w:rPr>
          <w:szCs w:val="24"/>
        </w:rPr>
      </w:pPr>
    </w:p>
    <w:p w:rsidR="00D04EC3" w:rsidRPr="000E42D4" w:rsidRDefault="008239A1" w:rsidP="000E42D4">
      <w:pPr>
        <w:jc w:val="center"/>
        <w:rPr>
          <w:b/>
          <w:szCs w:val="24"/>
        </w:rPr>
      </w:pPr>
      <w:r w:rsidRPr="00902C1A">
        <w:rPr>
          <w:b/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902C1A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516E4D" w:rsidRDefault="008239A1" w:rsidP="00241C55">
            <w:pPr>
              <w:jc w:val="center"/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516E4D" w:rsidRDefault="008239A1" w:rsidP="00241C55">
            <w:pPr>
              <w:jc w:val="center"/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 xml:space="preserve">Решение по Заявке </w:t>
            </w:r>
            <w:r w:rsidRPr="000E42D4">
              <w:rPr>
                <w:b/>
                <w:szCs w:val="24"/>
              </w:rPr>
              <w:t xml:space="preserve">№ </w:t>
            </w:r>
            <w:r w:rsidRPr="000E42D4">
              <w:rPr>
                <w:rStyle w:val="FontStyle13"/>
                <w:b/>
                <w:sz w:val="24"/>
                <w:szCs w:val="24"/>
              </w:rPr>
              <w:t xml:space="preserve"> </w:t>
            </w:r>
            <w:r w:rsidR="000E42D4" w:rsidRPr="000E42D4">
              <w:rPr>
                <w:rFonts w:ascii="Circe" w:hAnsi="Circe" w:cs="Segoe UI"/>
                <w:b/>
                <w:color w:val="000000"/>
                <w:szCs w:val="24"/>
              </w:rPr>
              <w:t>EA-98464</w:t>
            </w:r>
          </w:p>
        </w:tc>
      </w:tr>
      <w:tr w:rsidR="0076425B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6425B" w:rsidRPr="00902C1A" w:rsidRDefault="0076425B" w:rsidP="00510041">
            <w:pPr>
              <w:rPr>
                <w:szCs w:val="24"/>
              </w:rPr>
            </w:pPr>
            <w:r w:rsidRPr="00902C1A">
              <w:rPr>
                <w:szCs w:val="24"/>
              </w:rPr>
              <w:t>Давыдова</w:t>
            </w:r>
            <w:r w:rsidR="003F7932" w:rsidRPr="00902C1A">
              <w:rPr>
                <w:szCs w:val="24"/>
              </w:rPr>
              <w:t xml:space="preserve"> А.В.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6425B" w:rsidRPr="00B97043" w:rsidRDefault="0076425B" w:rsidP="00241C55">
            <w:pPr>
              <w:jc w:val="center"/>
              <w:rPr>
                <w:szCs w:val="24"/>
              </w:rPr>
            </w:pPr>
            <w:r w:rsidRPr="00B97043">
              <w:rPr>
                <w:szCs w:val="24"/>
              </w:rPr>
              <w:t>Соответствует требованиям</w:t>
            </w:r>
          </w:p>
        </w:tc>
      </w:tr>
      <w:tr w:rsidR="00B9704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97043" w:rsidRPr="00942430" w:rsidRDefault="00B97043" w:rsidP="00C359A3">
            <w:pPr>
              <w:rPr>
                <w:szCs w:val="24"/>
              </w:rPr>
            </w:pPr>
            <w:r w:rsidRPr="00942430">
              <w:rPr>
                <w:szCs w:val="24"/>
              </w:rPr>
              <w:t>Муравьев Д.А.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7043" w:rsidRPr="00942430" w:rsidRDefault="00B9704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B9704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97043" w:rsidRPr="00942430" w:rsidRDefault="00B97043" w:rsidP="00C359A3">
            <w:pPr>
              <w:jc w:val="both"/>
              <w:rPr>
                <w:szCs w:val="24"/>
              </w:rPr>
            </w:pPr>
            <w:r w:rsidRPr="00942430">
              <w:rPr>
                <w:szCs w:val="24"/>
              </w:rPr>
              <w:t>Пронская С.А.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7043" w:rsidRPr="00942430" w:rsidRDefault="00B9704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163A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szCs w:val="24"/>
              </w:rPr>
              <w:t>Молошников В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С</w:t>
            </w:r>
            <w:r>
              <w:rPr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942430" w:rsidRDefault="008239A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7099C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6A0EB5">
              <w:rPr>
                <w:szCs w:val="24"/>
              </w:rPr>
              <w:t>Чеверда Е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942430" w:rsidRDefault="00F9508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510041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noProof/>
                <w:szCs w:val="24"/>
              </w:rPr>
              <w:t>Мартюшова Л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942430" w:rsidRDefault="0051004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</w:tbl>
    <w:p w:rsidR="00A70F09" w:rsidRPr="00942430" w:rsidRDefault="00A70F09" w:rsidP="00800130">
      <w:pPr>
        <w:jc w:val="both"/>
        <w:rPr>
          <w:szCs w:val="24"/>
        </w:rPr>
      </w:pPr>
    </w:p>
    <w:p w:rsidR="00F163A3" w:rsidRPr="000E42D4" w:rsidRDefault="005E496C" w:rsidP="000E42D4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  <w:szCs w:val="24"/>
        </w:rPr>
      </w:pPr>
      <w:r w:rsidRPr="00B97043">
        <w:rPr>
          <w:rFonts w:eastAsiaTheme="minorHAnsi"/>
          <w:szCs w:val="24"/>
          <w:lang w:eastAsia="en-US"/>
        </w:rPr>
        <w:t>1.</w:t>
      </w:r>
      <w:r w:rsidR="00D04EC3" w:rsidRPr="00B97043">
        <w:rPr>
          <w:rFonts w:eastAsiaTheme="minorHAnsi"/>
          <w:szCs w:val="24"/>
          <w:lang w:eastAsia="en-US"/>
        </w:rPr>
        <w:t xml:space="preserve"> </w:t>
      </w:r>
      <w:proofErr w:type="gramStart"/>
      <w:r w:rsidRPr="00B97043">
        <w:rPr>
          <w:rFonts w:eastAsiaTheme="minorHAnsi"/>
          <w:szCs w:val="24"/>
          <w:lang w:eastAsia="en-US"/>
        </w:rPr>
        <w:t>Участник аукциона –</w:t>
      </w:r>
      <w:r w:rsidR="008239A1" w:rsidRPr="00B97043">
        <w:rPr>
          <w:rFonts w:eastAsiaTheme="minorHAnsi"/>
          <w:szCs w:val="24"/>
          <w:lang w:eastAsia="en-US"/>
        </w:rPr>
        <w:t xml:space="preserve"> </w:t>
      </w:r>
      <w:hyperlink r:id="rId8" w:tgtFrame="_blank" w:history="1">
        <w:r w:rsidR="000E42D4" w:rsidRPr="000E42D4">
          <w:rPr>
            <w:rFonts w:ascii="Circe" w:hAnsi="Circe" w:cs="Segoe UI"/>
            <w:color w:val="000000"/>
            <w:sz w:val="28"/>
            <w:szCs w:val="28"/>
          </w:rPr>
          <w:t xml:space="preserve"> </w:t>
        </w:r>
        <w:hyperlink r:id="rId9" w:tgtFrame="_blank" w:history="1">
          <w:r w:rsidR="000E42D4" w:rsidRPr="000E42D4">
            <w:rPr>
              <w:rStyle w:val="af5"/>
              <w:color w:val="auto"/>
              <w:sz w:val="28"/>
              <w:szCs w:val="28"/>
            </w:rPr>
            <w:t xml:space="preserve">ОБЩЕСТВО С ОГРАНИЧЕННОЙ ОТВЕТСТВЕННОСТЬЮ "МФК"БИОРИТМ" </w:t>
          </w:r>
        </w:hyperlink>
        <w:r w:rsidR="00B97043" w:rsidRPr="00B97043">
          <w:rPr>
            <w:rStyle w:val="af5"/>
            <w:color w:val="auto"/>
            <w:szCs w:val="24"/>
          </w:rPr>
          <w:t xml:space="preserve"> </w:t>
        </w:r>
      </w:hyperlink>
      <w:r w:rsidR="00D04EC3" w:rsidRPr="00B97043">
        <w:rPr>
          <w:szCs w:val="24"/>
        </w:rPr>
        <w:t xml:space="preserve"> </w:t>
      </w:r>
      <w:r w:rsidR="008239A1" w:rsidRPr="00B97043">
        <w:rPr>
          <w:rFonts w:eastAsiaTheme="minorHAnsi"/>
          <w:szCs w:val="24"/>
          <w:lang w:eastAsia="en-US"/>
        </w:rPr>
        <w:t xml:space="preserve"> подавший единственную заявку на участие в аукционе в электронной форме </w:t>
      </w:r>
      <w:r w:rsidR="00B97043" w:rsidRPr="00B97043">
        <w:rPr>
          <w:bCs/>
          <w:color w:val="000000"/>
        </w:rPr>
        <w:t xml:space="preserve">на право заключения контракта с </w:t>
      </w:r>
      <w:r w:rsidR="00B97043" w:rsidRPr="00B97043">
        <w:t>комитетом здравоохранения Курской области</w:t>
      </w:r>
      <w:r w:rsidR="00B97043" w:rsidRPr="00B97043">
        <w:rPr>
          <w:bCs/>
          <w:color w:val="000000"/>
        </w:rPr>
        <w:t xml:space="preserve"> </w:t>
      </w:r>
      <w:r w:rsidR="00B97043" w:rsidRPr="000E42D4">
        <w:rPr>
          <w:szCs w:val="24"/>
        </w:rPr>
        <w:t xml:space="preserve">на </w:t>
      </w:r>
      <w:r w:rsidR="000E42D4" w:rsidRPr="000E42D4">
        <w:rPr>
          <w:bCs/>
          <w:noProof/>
          <w:color w:val="000000"/>
          <w:szCs w:val="24"/>
        </w:rPr>
        <w:t>поставку иммунобиологического</w:t>
      </w:r>
      <w:r w:rsidR="000E42D4" w:rsidRPr="000E42D4">
        <w:rPr>
          <w:bCs/>
          <w:color w:val="000000"/>
          <w:szCs w:val="24"/>
        </w:rPr>
        <w:t xml:space="preserve"> медицинского препарата (МНН Вакцина для профилактики менингококковых инфекций </w:t>
      </w:r>
      <w:proofErr w:type="spellStart"/>
      <w:r w:rsidR="000E42D4" w:rsidRPr="000E42D4">
        <w:rPr>
          <w:bCs/>
          <w:color w:val="000000"/>
          <w:szCs w:val="24"/>
        </w:rPr>
        <w:t>серогрупп</w:t>
      </w:r>
      <w:proofErr w:type="spellEnd"/>
      <w:r w:rsidR="000E42D4" w:rsidRPr="000E42D4">
        <w:rPr>
          <w:bCs/>
          <w:color w:val="000000"/>
          <w:szCs w:val="24"/>
        </w:rPr>
        <w:t xml:space="preserve"> A, C, W, Y, полисахаридная, конъюгированная)</w:t>
      </w:r>
      <w:r w:rsidR="00B97043" w:rsidRPr="00B97043">
        <w:rPr>
          <w:bCs/>
          <w:color w:val="000000"/>
        </w:rPr>
        <w:t xml:space="preserve"> </w:t>
      </w:r>
      <w:r w:rsidR="008239A1" w:rsidRPr="00B97043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B97043">
        <w:rPr>
          <w:szCs w:val="24"/>
        </w:rPr>
        <w:t>Федерального закона от 05.04.2013 № 44-ФЗ «О контрактной системе в сфере закупок товаров, работ, услуг для</w:t>
      </w:r>
      <w:proofErr w:type="gramEnd"/>
      <w:r w:rsidR="008239A1" w:rsidRPr="00B97043">
        <w:rPr>
          <w:szCs w:val="24"/>
        </w:rPr>
        <w:t xml:space="preserve"> обеспечения государственных и муниципальных нужд» и документации об аукционе в электронной форме.</w:t>
      </w:r>
    </w:p>
    <w:p w:rsidR="00A70F09" w:rsidRPr="00B97043" w:rsidRDefault="00A70F09" w:rsidP="00B97043">
      <w:pPr>
        <w:jc w:val="both"/>
        <w:rPr>
          <w:szCs w:val="24"/>
        </w:rPr>
      </w:pPr>
    </w:p>
    <w:p w:rsidR="0043225C" w:rsidRPr="00B97043" w:rsidRDefault="008239A1" w:rsidP="00B97043">
      <w:pPr>
        <w:keepNext/>
        <w:keepLines/>
        <w:widowControl w:val="0"/>
        <w:suppressLineNumbers/>
        <w:suppressAutoHyphens/>
        <w:ind w:firstLine="708"/>
        <w:jc w:val="both"/>
      </w:pPr>
      <w:r w:rsidRPr="00B97043">
        <w:rPr>
          <w:szCs w:val="24"/>
        </w:rPr>
        <w:t xml:space="preserve">2. В связи с тем, что по окончанию срока подачи заявок на участие в </w:t>
      </w:r>
      <w:r w:rsidRPr="00B97043">
        <w:rPr>
          <w:rStyle w:val="FontStyle13"/>
          <w:sz w:val="24"/>
          <w:szCs w:val="24"/>
        </w:rPr>
        <w:t xml:space="preserve">аукционе </w:t>
      </w:r>
      <w:r w:rsidRPr="00B97043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B97043" w:rsidRPr="00B97043">
        <w:rPr>
          <w:bCs/>
          <w:color w:val="000000"/>
        </w:rPr>
        <w:t xml:space="preserve">на право заключения контракта с </w:t>
      </w:r>
      <w:r w:rsidR="00B97043" w:rsidRPr="00B97043">
        <w:t>комитетом здравоохранения Курской области</w:t>
      </w:r>
      <w:r w:rsidR="00B97043" w:rsidRPr="00B97043">
        <w:rPr>
          <w:bCs/>
          <w:color w:val="000000"/>
        </w:rPr>
        <w:t xml:space="preserve"> </w:t>
      </w:r>
      <w:r w:rsidR="000E42D4" w:rsidRPr="000E42D4">
        <w:rPr>
          <w:szCs w:val="24"/>
        </w:rPr>
        <w:t xml:space="preserve">на </w:t>
      </w:r>
      <w:r w:rsidR="000E42D4" w:rsidRPr="000E42D4">
        <w:rPr>
          <w:bCs/>
          <w:noProof/>
          <w:color w:val="000000"/>
          <w:szCs w:val="24"/>
        </w:rPr>
        <w:t>поставку иммунобиологического</w:t>
      </w:r>
      <w:r w:rsidR="000E42D4" w:rsidRPr="000E42D4">
        <w:rPr>
          <w:bCs/>
          <w:color w:val="000000"/>
          <w:szCs w:val="24"/>
        </w:rPr>
        <w:t xml:space="preserve"> медицинского препарата (МНН Вакцина для профилактики менингококковых инфекций </w:t>
      </w:r>
      <w:proofErr w:type="spellStart"/>
      <w:r w:rsidR="000E42D4" w:rsidRPr="000E42D4">
        <w:rPr>
          <w:bCs/>
          <w:color w:val="000000"/>
          <w:szCs w:val="24"/>
        </w:rPr>
        <w:t>серогрупп</w:t>
      </w:r>
      <w:proofErr w:type="spellEnd"/>
      <w:r w:rsidR="000E42D4" w:rsidRPr="000E42D4">
        <w:rPr>
          <w:bCs/>
          <w:color w:val="000000"/>
          <w:szCs w:val="24"/>
        </w:rPr>
        <w:t xml:space="preserve"> A, C, W, Y, полисахаридная, конъюгированная)</w:t>
      </w:r>
      <w:proofErr w:type="gramStart"/>
      <w:r w:rsidR="000E42D4" w:rsidRPr="00B97043">
        <w:rPr>
          <w:bCs/>
          <w:color w:val="000000"/>
        </w:rPr>
        <w:t xml:space="preserve"> </w:t>
      </w:r>
      <w:r w:rsidR="00B97043" w:rsidRPr="00B97043">
        <w:rPr>
          <w:bCs/>
          <w:color w:val="000000"/>
        </w:rPr>
        <w:t xml:space="preserve"> </w:t>
      </w:r>
      <w:r w:rsidRPr="00B97043">
        <w:rPr>
          <w:szCs w:val="24"/>
        </w:rPr>
        <w:t>,</w:t>
      </w:r>
      <w:proofErr w:type="gramEnd"/>
      <w:r w:rsidRPr="00B97043">
        <w:rPr>
          <w:szCs w:val="24"/>
        </w:rPr>
        <w:t xml:space="preserve"> </w:t>
      </w:r>
      <w:r w:rsidRPr="00B97043">
        <w:rPr>
          <w:b/>
          <w:szCs w:val="24"/>
        </w:rPr>
        <w:t>признается несостоявшимся</w:t>
      </w:r>
      <w:r w:rsidR="00232C7F" w:rsidRPr="00B97043">
        <w:rPr>
          <w:szCs w:val="24"/>
        </w:rPr>
        <w:t>.</w:t>
      </w:r>
    </w:p>
    <w:p w:rsidR="0043225C" w:rsidRDefault="0043225C">
      <w:pPr>
        <w:rPr>
          <w:szCs w:val="24"/>
        </w:rPr>
      </w:pPr>
    </w:p>
    <w:p w:rsidR="00A70F09" w:rsidRPr="00241C55" w:rsidRDefault="00A70F09">
      <w:pPr>
        <w:rPr>
          <w:szCs w:val="24"/>
        </w:rPr>
      </w:pPr>
    </w:p>
    <w:p w:rsidR="00F163A3" w:rsidRPr="00241C55" w:rsidRDefault="008239A1" w:rsidP="00EA29A0">
      <w:pPr>
        <w:jc w:val="both"/>
        <w:rPr>
          <w:szCs w:val="24"/>
        </w:rPr>
      </w:pPr>
      <w:r w:rsidRPr="00241C55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EA29A0">
      <w:pPr>
        <w:tabs>
          <w:tab w:val="left" w:pos="6160"/>
        </w:tabs>
        <w:jc w:val="both"/>
        <w:rPr>
          <w:szCs w:val="24"/>
        </w:rPr>
      </w:pPr>
    </w:p>
    <w:tbl>
      <w:tblPr>
        <w:tblW w:w="9890" w:type="dxa"/>
        <w:tblLook w:val="01E0"/>
      </w:tblPr>
      <w:tblGrid>
        <w:gridCol w:w="5070"/>
        <w:gridCol w:w="2410"/>
        <w:gridCol w:w="2410"/>
      </w:tblGrid>
      <w:tr w:rsidR="008C1D1F" w:rsidRPr="00446791" w:rsidTr="00516E4D">
        <w:trPr>
          <w:trHeight w:val="1024"/>
        </w:trPr>
        <w:tc>
          <w:tcPr>
            <w:tcW w:w="5070" w:type="dxa"/>
            <w:hideMark/>
          </w:tcPr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Председатель  комиссии:</w:t>
            </w:r>
          </w:p>
          <w:p w:rsidR="00942430" w:rsidRPr="00516E4D" w:rsidRDefault="00942430" w:rsidP="00EA29A0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942430" w:rsidP="00516E4D">
            <w:pPr>
              <w:pStyle w:val="ab"/>
              <w:spacing w:beforeAutospacing="0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Заместитель председателя комиссии:</w:t>
            </w:r>
          </w:p>
          <w:p w:rsidR="00942430" w:rsidRPr="00446791" w:rsidRDefault="00942430" w:rsidP="00EA29A0">
            <w:pPr>
              <w:pStyle w:val="ab"/>
              <w:spacing w:before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Давыдова А.В.</w:t>
            </w:r>
          </w:p>
          <w:p w:rsidR="00942430" w:rsidRDefault="00942430" w:rsidP="00516E4D">
            <w:pPr>
              <w:ind w:left="-392" w:firstLine="392"/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942430" w:rsidRDefault="00B97043" w:rsidP="00EA29A0">
            <w:pPr>
              <w:jc w:val="both"/>
              <w:rPr>
                <w:szCs w:val="24"/>
              </w:rPr>
            </w:pPr>
            <w:r w:rsidRPr="00C17304">
              <w:rPr>
                <w:szCs w:val="24"/>
              </w:rPr>
              <w:t>Муравьев Д.А.</w:t>
            </w:r>
          </w:p>
          <w:p w:rsidR="00942430" w:rsidRPr="004E3541" w:rsidRDefault="00942430" w:rsidP="00EA29A0">
            <w:pPr>
              <w:jc w:val="both"/>
              <w:rPr>
                <w:szCs w:val="24"/>
              </w:rPr>
            </w:pPr>
          </w:p>
        </w:tc>
      </w:tr>
      <w:tr w:rsidR="008C1D1F" w:rsidRPr="00446791" w:rsidTr="00516E4D">
        <w:trPr>
          <w:trHeight w:val="810"/>
        </w:trPr>
        <w:tc>
          <w:tcPr>
            <w:tcW w:w="5070" w:type="dxa"/>
            <w:hideMark/>
          </w:tcPr>
          <w:p w:rsidR="008C1D1F" w:rsidRPr="00516E4D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516E4D" w:rsidP="005B34C7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Молошников В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С</w:t>
            </w:r>
            <w:r>
              <w:rPr>
                <w:szCs w:val="24"/>
              </w:rPr>
              <w:t>.</w:t>
            </w:r>
          </w:p>
        </w:tc>
      </w:tr>
      <w:tr w:rsidR="008C1D1F" w:rsidRPr="00446791" w:rsidTr="00516E4D">
        <w:trPr>
          <w:trHeight w:val="695"/>
        </w:trPr>
        <w:tc>
          <w:tcPr>
            <w:tcW w:w="5070" w:type="dxa"/>
            <w:hideMark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8C1D1F" w:rsidRDefault="00516E4D" w:rsidP="008C1D1F">
            <w:pPr>
              <w:spacing w:line="276" w:lineRule="auto"/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Чеверда Е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</w:p>
        </w:tc>
      </w:tr>
      <w:tr w:rsidR="008C1D1F" w:rsidRPr="00446791" w:rsidTr="00516E4D">
        <w:trPr>
          <w:trHeight w:val="994"/>
        </w:trPr>
        <w:tc>
          <w:tcPr>
            <w:tcW w:w="5070" w:type="dxa"/>
            <w:hideMark/>
          </w:tcPr>
          <w:p w:rsidR="008C1D1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942430" w:rsidRDefault="00942430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A70F09" w:rsidRDefault="00A70F09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8C1D1F" w:rsidP="005B34C7">
            <w:pPr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 xml:space="preserve">Секретарь комиссии:                                                  </w:t>
            </w:r>
          </w:p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942430" w:rsidRDefault="00516E4D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  <w:r w:rsidRPr="006A0EB5">
              <w:rPr>
                <w:noProof/>
                <w:szCs w:val="24"/>
              </w:rPr>
              <w:t>Мартюшова Л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 xml:space="preserve"> </w:t>
            </w:r>
          </w:p>
          <w:p w:rsidR="00942430" w:rsidRDefault="00942430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</w:p>
          <w:p w:rsidR="008C1D1F" w:rsidRDefault="008C1D1F" w:rsidP="005B34C7">
            <w:pPr>
              <w:jc w:val="both"/>
              <w:rPr>
                <w:szCs w:val="24"/>
              </w:rPr>
            </w:pPr>
          </w:p>
          <w:p w:rsidR="008C1D1F" w:rsidRPr="007F2F86" w:rsidRDefault="008C1D1F" w:rsidP="005B34C7">
            <w:pPr>
              <w:ind w:left="34"/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Пронская С.А.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124" w:rsidRDefault="00846124" w:rsidP="009A1F47">
      <w:r>
        <w:separator/>
      </w:r>
    </w:p>
  </w:endnote>
  <w:endnote w:type="continuationSeparator" w:id="0">
    <w:p w:rsidR="00846124" w:rsidRDefault="00846124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124" w:rsidRDefault="00846124" w:rsidP="009A1F47">
      <w:r>
        <w:separator/>
      </w:r>
    </w:p>
  </w:footnote>
  <w:footnote w:type="continuationSeparator" w:id="0">
    <w:p w:rsidR="00846124" w:rsidRDefault="00846124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A6AE9"/>
    <w:rsid w:val="000C5E9D"/>
    <w:rsid w:val="000D1BF6"/>
    <w:rsid w:val="000E42D4"/>
    <w:rsid w:val="000F371F"/>
    <w:rsid w:val="000F6219"/>
    <w:rsid w:val="00131435"/>
    <w:rsid w:val="00137431"/>
    <w:rsid w:val="00142022"/>
    <w:rsid w:val="00144777"/>
    <w:rsid w:val="00166D56"/>
    <w:rsid w:val="001B15CF"/>
    <w:rsid w:val="001D048F"/>
    <w:rsid w:val="001D2B14"/>
    <w:rsid w:val="001E1922"/>
    <w:rsid w:val="001F1324"/>
    <w:rsid w:val="001F5B06"/>
    <w:rsid w:val="002021C1"/>
    <w:rsid w:val="002156CB"/>
    <w:rsid w:val="00232C7F"/>
    <w:rsid w:val="00241C55"/>
    <w:rsid w:val="002445D5"/>
    <w:rsid w:val="0027308D"/>
    <w:rsid w:val="00287630"/>
    <w:rsid w:val="00295895"/>
    <w:rsid w:val="002C71A8"/>
    <w:rsid w:val="002D5519"/>
    <w:rsid w:val="00306338"/>
    <w:rsid w:val="003610AC"/>
    <w:rsid w:val="00373C38"/>
    <w:rsid w:val="003828E2"/>
    <w:rsid w:val="003A6DF3"/>
    <w:rsid w:val="003C32AE"/>
    <w:rsid w:val="003D43C1"/>
    <w:rsid w:val="003F1124"/>
    <w:rsid w:val="003F64F0"/>
    <w:rsid w:val="003F6FB1"/>
    <w:rsid w:val="003F7932"/>
    <w:rsid w:val="00416E78"/>
    <w:rsid w:val="0043225C"/>
    <w:rsid w:val="00434BD4"/>
    <w:rsid w:val="0044413D"/>
    <w:rsid w:val="004719FD"/>
    <w:rsid w:val="00485278"/>
    <w:rsid w:val="004F682F"/>
    <w:rsid w:val="00501C1E"/>
    <w:rsid w:val="005055A5"/>
    <w:rsid w:val="00510041"/>
    <w:rsid w:val="00516E4D"/>
    <w:rsid w:val="00534A0A"/>
    <w:rsid w:val="005540A4"/>
    <w:rsid w:val="00565C9C"/>
    <w:rsid w:val="00583644"/>
    <w:rsid w:val="0059636F"/>
    <w:rsid w:val="005E496C"/>
    <w:rsid w:val="005F6C89"/>
    <w:rsid w:val="006029BE"/>
    <w:rsid w:val="006222F0"/>
    <w:rsid w:val="00666D1E"/>
    <w:rsid w:val="00672B14"/>
    <w:rsid w:val="006A0EB5"/>
    <w:rsid w:val="006A503E"/>
    <w:rsid w:val="006C417B"/>
    <w:rsid w:val="006C6FBB"/>
    <w:rsid w:val="00707CB1"/>
    <w:rsid w:val="007103BF"/>
    <w:rsid w:val="00712FFA"/>
    <w:rsid w:val="00716BC8"/>
    <w:rsid w:val="00722E07"/>
    <w:rsid w:val="00745FF8"/>
    <w:rsid w:val="0076425B"/>
    <w:rsid w:val="00797814"/>
    <w:rsid w:val="007A55E4"/>
    <w:rsid w:val="007C56FE"/>
    <w:rsid w:val="007C74C5"/>
    <w:rsid w:val="007E0C3D"/>
    <w:rsid w:val="00800130"/>
    <w:rsid w:val="00820D7A"/>
    <w:rsid w:val="008239A1"/>
    <w:rsid w:val="0082720E"/>
    <w:rsid w:val="00845058"/>
    <w:rsid w:val="00846124"/>
    <w:rsid w:val="00846E40"/>
    <w:rsid w:val="00896354"/>
    <w:rsid w:val="008A7538"/>
    <w:rsid w:val="008C1D1F"/>
    <w:rsid w:val="008D4344"/>
    <w:rsid w:val="00900255"/>
    <w:rsid w:val="0090170C"/>
    <w:rsid w:val="00902C1A"/>
    <w:rsid w:val="00921698"/>
    <w:rsid w:val="00937A30"/>
    <w:rsid w:val="00942430"/>
    <w:rsid w:val="00943D6D"/>
    <w:rsid w:val="00944FFC"/>
    <w:rsid w:val="00950C06"/>
    <w:rsid w:val="009A1F47"/>
    <w:rsid w:val="009B167C"/>
    <w:rsid w:val="009C3ECC"/>
    <w:rsid w:val="009E1DC8"/>
    <w:rsid w:val="009E5F30"/>
    <w:rsid w:val="009F3938"/>
    <w:rsid w:val="00A2036F"/>
    <w:rsid w:val="00A32409"/>
    <w:rsid w:val="00A64B51"/>
    <w:rsid w:val="00A70F09"/>
    <w:rsid w:val="00AB6AF1"/>
    <w:rsid w:val="00AF3CC2"/>
    <w:rsid w:val="00AF5E4F"/>
    <w:rsid w:val="00AF690D"/>
    <w:rsid w:val="00B201B1"/>
    <w:rsid w:val="00B253C8"/>
    <w:rsid w:val="00B41C20"/>
    <w:rsid w:val="00B861D6"/>
    <w:rsid w:val="00B95243"/>
    <w:rsid w:val="00B97043"/>
    <w:rsid w:val="00B97758"/>
    <w:rsid w:val="00BB2220"/>
    <w:rsid w:val="00BC2EA6"/>
    <w:rsid w:val="00BF019F"/>
    <w:rsid w:val="00C20641"/>
    <w:rsid w:val="00C25320"/>
    <w:rsid w:val="00C471F7"/>
    <w:rsid w:val="00C543E0"/>
    <w:rsid w:val="00CE0B0C"/>
    <w:rsid w:val="00D04EC3"/>
    <w:rsid w:val="00D06083"/>
    <w:rsid w:val="00D1112A"/>
    <w:rsid w:val="00D1619D"/>
    <w:rsid w:val="00D31C67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E214E1"/>
    <w:rsid w:val="00E219CA"/>
    <w:rsid w:val="00E36CA4"/>
    <w:rsid w:val="00E4396D"/>
    <w:rsid w:val="00E72238"/>
    <w:rsid w:val="00EA29A0"/>
    <w:rsid w:val="00EA3410"/>
    <w:rsid w:val="00EA5D05"/>
    <w:rsid w:val="00EC35B7"/>
    <w:rsid w:val="00EC67A9"/>
    <w:rsid w:val="00EF44AB"/>
    <w:rsid w:val="00F0326B"/>
    <w:rsid w:val="00F137CD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  <w:rsid w:val="00FF2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aliases w:val="Знак Знак Знак Знак Знак Знак Знак Знак"/>
    <w:basedOn w:val="a"/>
    <w:uiPriority w:val="10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59F1B2F-F8C6-456B-93A4-A62C97973F19?procedure=37387&amp;backurl=L3Byb2NlZHVyZS9wcm90b2NvbC9lZGl0P3Byb2NlZHVyZUlkPTM3Mzg3JnR5cGU9RWxlY3Ryb25pY0F1Y3Rpb25TaW5nbGVSZXF1ZXN0RmluYWxQcm90b2NvbCZjbG9zZWRQYXJ0PTEmaWVmaXg9MTYyMjYxNzg3NjIzMQ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C64B7241-EC13-422F-A6D5-99BCF401FCEF?procedure=60381&amp;backurl=L3Byb2NlZHVyZS9wcm90b2NvbC9lZGl0P3Byb2NlZHVyZUlkPTYwMzgxJnR5cGU9RWxlY3Ryb25pY0F1Y3Rpb25TaW5nbGVSZXF1ZXN0RmluYWxQcm90b2NvbCZjbG9zZWRQYXJ0PTEmaWVmaXg9MTYyMzc0ODg3ODM3N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9FB4E3-3232-4221-8B3A-437F4F8C5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36</cp:revision>
  <cp:lastPrinted>2019-10-30T15:17:00Z</cp:lastPrinted>
  <dcterms:created xsi:type="dcterms:W3CDTF">2020-09-10T06:21:00Z</dcterms:created>
  <dcterms:modified xsi:type="dcterms:W3CDTF">2021-06-16T14:04:00Z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