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изделий травматологических" </w:t>
      </w:r>
    </w:p>
    <w:p>
      <w:pPr>
        <w:pStyle w:val="Normal"/>
        <w:bidi w:val="0"/>
        <w:spacing w:lineRule="auto" w:line="240" w:before="0" w:after="0"/>
        <w:ind w:left="0" w:right="0" w:hanging="0"/>
        <w:jc w:val="center"/>
        <w:rPr>
          <w:sz w:val="20"/>
          <w:szCs w:val="20"/>
        </w:rPr>
      </w:pPr>
      <w:r>
        <w:rPr>
          <w:b/>
          <w:sz w:val="20"/>
          <w:szCs w:val="20"/>
        </w:rPr>
        <w:t xml:space="preserve">№ </w:t>
      </w:r>
      <w:r>
        <w:rPr>
          <w:b/>
          <w:sz w:val="20"/>
          <w:szCs w:val="20"/>
        </w:rPr>
        <w:t>13.1-4/</w:t>
      </w:r>
      <w:r>
        <w:rPr>
          <w:b/>
          <w:sz w:val="20"/>
          <w:szCs w:val="20"/>
        </w:rPr>
        <w:t>2717</w:t>
      </w:r>
    </w:p>
    <w:p>
      <w:pPr>
        <w:pStyle w:val="Normal"/>
        <w:bidi w:val="0"/>
        <w:spacing w:lineRule="auto" w:line="240" w:before="0" w:after="0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>Регистрационный номер № 09-05/27426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июня 20</w:t>
      </w:r>
      <w:r>
        <w:rPr>
          <w:rFonts w:eastAsia="Times New Roman"/>
          <w:sz w:val="20"/>
          <w:szCs w:val="20"/>
          <w:lang w:val="en-US"/>
        </w:rPr>
        <w:t xml:space="preserve">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травматологических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212463000562246320100100430043250244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937 351,31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Булаев Александр Михайлович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Лашин Александр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Митрофанова Татьяна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Сидоров Дмитрий Геннадьевич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Хасабова Земфира Рафиковна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EA-99396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ru-RU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СТРЕКАЛОВА МАРГАРИТА СЕРГЕЕВНА / 463219343370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EA-99396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СТРЕКАЛОВА МАРГАРИТА СЕРГЕЕВНА / 463219343370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EA-99396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СТРЕКАЛОВА МАРГАРИТА СЕРГЕЕВНА / 463219343370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Лашин Александр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EA-99396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СТРЕКАЛОВА МАРГАРИТА СЕРГЕЕВНА / 463219343370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 Дмитрий Геннадьевич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EA-99396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СТРЕКАЛОВА МАРГАРИТА СЕРГЕЕВНА / 463219343370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Булаев Александр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EA-99396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СТРЕКАЛОВА МАРГАРИТА СЕРГЕЕВНА / 463219343370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EA-99396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СТРЕКАЛОВА МАРГАРИТА СЕРГЕЕВНА / 463219343370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</w:t>
      </w:r>
      <w:r>
        <w:rPr>
          <w:rFonts w:eastAsia="Times New Roman"/>
          <w:sz w:val="20"/>
          <w:szCs w:val="20"/>
          <w:lang w:val="ru-RU"/>
        </w:rPr>
        <w:t xml:space="preserve"> ИП </w:t>
      </w:r>
      <w:r>
        <w:rPr>
          <w:rFonts w:eastAsia="Times New Roman"/>
          <w:sz w:val="20"/>
          <w:szCs w:val="20"/>
          <w:lang w:val="en-US"/>
        </w:rPr>
        <w:t>СТРЕКАЛОВА МАРГАРИТА СЕРГЕЕВНА.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bidi w:val="0"/>
        <w:spacing w:lineRule="auto" w:line="240" w:before="0" w:after="0"/>
        <w:ind w:left="0" w:right="0" w:hanging="0"/>
        <w:jc w:val="both"/>
        <w:rPr/>
      </w:pPr>
      <w:r>
        <w:rPr>
          <w:rFonts w:eastAsia="Times New Roman"/>
          <w:sz w:val="20"/>
          <w:szCs w:val="20"/>
        </w:rPr>
        <w:t>Протокол составлен в одн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ом экземпляре, который хранится в ОКУ «Центр закупок Курской области» и подписан всеми присутствующими членами аукционной комиссии</w:t>
      </w:r>
      <w:r>
        <w:rPr>
          <w:rFonts w:eastAsia="Times New Roman" w:cs="Times New Roman"/>
          <w:b w:val="false"/>
          <w:color w:val="000000"/>
          <w:sz w:val="24"/>
          <w:szCs w:val="20"/>
        </w:rPr>
        <w:t>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Булаев Александр Михайлович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Лашин Александр Дмитриевич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Сидоров Дмитрий Геннадьевич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LibreOffice/6.4.4.2$Windows_x86 LibreOffice_project/3d775be2011f3886db32dfd395a6a6d1ca2630ff</Application>
  <Pages>2</Pages>
  <Words>476</Words>
  <Characters>3638</Characters>
  <CharactersWithSpaces>4016</CharactersWithSpaces>
  <Paragraphs>101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2021-06-17T11:07:23Z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