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E6" w:rsidRDefault="00702B8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02B8D">
        <w:rPr>
          <w:rFonts w:eastAsia="Times New Roman"/>
          <w:b/>
          <w:bCs/>
          <w:sz w:val="22"/>
          <w:szCs w:val="22"/>
        </w:rPr>
        <w:t>0105500000221000685</w:t>
      </w:r>
    </w:p>
    <w:p w:rsidR="005C4EE6" w:rsidRDefault="005C4EE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C4EE6" w:rsidRDefault="00702B8D" w:rsidP="00702B8D">
      <w:pPr>
        <w:ind w:firstLine="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C4EE6" w:rsidRDefault="00702B8D" w:rsidP="00702B8D">
      <w:pPr>
        <w:ind w:firstLine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5C4EE6" w:rsidRDefault="00702B8D" w:rsidP="00702B8D">
      <w:pPr>
        <w:ind w:firstLine="0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proofErr w:type="gramEnd"/>
      <w:r>
        <w:rPr>
          <w:rFonts w:eastAsia="Times New Roman"/>
          <w:b/>
          <w:bCs/>
          <w:sz w:val="22"/>
          <w:szCs w:val="22"/>
        </w:rPr>
        <w:t xml:space="preserve"> </w:t>
      </w:r>
      <w:proofErr w:type="gramStart"/>
      <w:r w:rsidRPr="00702B8D">
        <w:rPr>
          <w:rFonts w:eastAsia="Times New Roman"/>
          <w:b/>
          <w:bCs/>
          <w:sz w:val="22"/>
          <w:szCs w:val="22"/>
        </w:rPr>
        <w:t>Поставка</w:t>
      </w:r>
      <w:proofErr w:type="gramEnd"/>
      <w:r w:rsidRPr="00702B8D">
        <w:rPr>
          <w:rFonts w:eastAsia="Times New Roman"/>
          <w:b/>
          <w:bCs/>
          <w:sz w:val="22"/>
          <w:szCs w:val="22"/>
        </w:rPr>
        <w:t xml:space="preserve"> 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proofErr w:type="spellStart"/>
      <w:r w:rsidRPr="00702B8D">
        <w:rPr>
          <w:rFonts w:eastAsia="Times New Roman"/>
          <w:b/>
          <w:bCs/>
          <w:sz w:val="22"/>
          <w:szCs w:val="22"/>
        </w:rPr>
        <w:t>Сальбутамол</w:t>
      </w:r>
      <w:proofErr w:type="spellEnd"/>
      <w:r w:rsidRPr="00702B8D">
        <w:rPr>
          <w:rFonts w:eastAsia="Times New Roman"/>
          <w:b/>
          <w:bCs/>
          <w:sz w:val="22"/>
          <w:szCs w:val="22"/>
        </w:rPr>
        <w:t xml:space="preserve">, Аэрозоль для местного применения дозированный, 0.1 мг/доза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702B8D">
        <w:rPr>
          <w:rFonts w:eastAsia="Times New Roman"/>
          <w:b/>
          <w:bCs/>
          <w:sz w:val="22"/>
          <w:szCs w:val="22"/>
        </w:rPr>
        <w:t xml:space="preserve">для льготной категории граждан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702B8D">
        <w:rPr>
          <w:rFonts w:eastAsia="Times New Roman"/>
          <w:b/>
          <w:bCs/>
          <w:sz w:val="22"/>
          <w:szCs w:val="22"/>
        </w:rPr>
        <w:t xml:space="preserve"> (взрослое население)</w:t>
      </w:r>
    </w:p>
    <w:p w:rsidR="005C4EE6" w:rsidRPr="00702B8D" w:rsidRDefault="005C4EE6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5C4EE6">
        <w:tc>
          <w:tcPr>
            <w:tcW w:w="4961" w:type="dxa"/>
            <w:shd w:val="clear" w:color="auto" w:fill="auto"/>
          </w:tcPr>
          <w:p w:rsidR="005C4EE6" w:rsidRDefault="00702B8D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5C4EE6" w:rsidRPr="00702B8D" w:rsidRDefault="00702B8D" w:rsidP="00702B8D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17.06.21</w:t>
            </w:r>
            <w:r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5C4EE6" w:rsidRDefault="005C4EE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C4EE6" w:rsidRDefault="00702B8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</w:t>
      </w:r>
      <w:r>
        <w:rPr>
          <w:rFonts w:eastAsia="Times New Roman"/>
          <w:sz w:val="22"/>
          <w:szCs w:val="22"/>
        </w:rPr>
        <w:t xml:space="preserve">ционной комиссией проводилось </w:t>
      </w:r>
      <w:r w:rsidRPr="00702B8D">
        <w:rPr>
          <w:rFonts w:eastAsia="Times New Roman"/>
          <w:sz w:val="22"/>
          <w:szCs w:val="22"/>
        </w:rPr>
        <w:t>17.06.21</w:t>
      </w:r>
      <w:r>
        <w:rPr>
          <w:rFonts w:eastAsia="Times New Roman"/>
          <w:sz w:val="22"/>
          <w:szCs w:val="22"/>
        </w:rPr>
        <w:t>г.</w:t>
      </w:r>
      <w:r w:rsidRPr="00702B8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702B8D">
        <w:rPr>
          <w:rFonts w:eastAsia="Times New Roman"/>
          <w:sz w:val="22"/>
          <w:szCs w:val="22"/>
        </w:rPr>
        <w:t xml:space="preserve">дресу: </w:t>
      </w:r>
      <w:r w:rsidRPr="00702B8D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702B8D">
        <w:rPr>
          <w:rFonts w:eastAsia="Times New Roman"/>
          <w:sz w:val="22"/>
          <w:szCs w:val="22"/>
        </w:rPr>
        <w:t>Респ</w:t>
      </w:r>
      <w:proofErr w:type="spellEnd"/>
      <w:r w:rsidRPr="00702B8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702B8D">
        <w:rPr>
          <w:rFonts w:eastAsia="Times New Roman"/>
          <w:sz w:val="22"/>
          <w:szCs w:val="22"/>
        </w:rPr>
        <w:t>г</w:t>
      </w:r>
      <w:proofErr w:type="gramEnd"/>
      <w:r w:rsidRPr="00702B8D">
        <w:rPr>
          <w:rFonts w:eastAsia="Times New Roman"/>
          <w:sz w:val="22"/>
          <w:szCs w:val="22"/>
        </w:rPr>
        <w:t>, ТЕРРИТОРИЯ ГОРОД ШАХМАТ, ДОМ 6.1.2</w:t>
      </w:r>
      <w:r w:rsidRPr="00702B8D">
        <w:rPr>
          <w:rFonts w:eastAsia="Times New Roman"/>
          <w:sz w:val="22"/>
          <w:szCs w:val="22"/>
        </w:rPr>
        <w:t>.</w:t>
      </w:r>
    </w:p>
    <w:p w:rsidR="005C4EE6" w:rsidRDefault="00702B8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</w:t>
      </w:r>
      <w:r>
        <w:rPr>
          <w:rFonts w:eastAsia="Times New Roman"/>
          <w:color w:val="000000"/>
          <w:sz w:val="22"/>
          <w:szCs w:val="22"/>
        </w:rPr>
        <w:t>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C4EE6" w:rsidRDefault="00702B8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C4EE6" w:rsidRDefault="00702B8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C4EE6" w:rsidRDefault="00702B8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5C4EE6" w:rsidRDefault="00702B8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5C4EE6">
        <w:tc>
          <w:tcPr>
            <w:tcW w:w="10223" w:type="dxa"/>
            <w:shd w:val="clear" w:color="auto" w:fill="auto"/>
          </w:tcPr>
          <w:p w:rsidR="00702B8D" w:rsidRPr="00D83B22" w:rsidRDefault="00702B8D" w:rsidP="00702B8D">
            <w:pPr>
              <w:keepNext/>
              <w:keepLines/>
              <w:ind w:firstLine="0"/>
              <w:jc w:val="both"/>
              <w:rPr>
                <w:rFonts w:eastAsia="Calibri"/>
                <w:sz w:val="22"/>
                <w:szCs w:val="22"/>
              </w:rPr>
            </w:pPr>
            <w:r w:rsidRPr="00D83B22">
              <w:rPr>
                <w:rFonts w:eastAsia="Calibri"/>
                <w:b/>
                <w:sz w:val="22"/>
                <w:szCs w:val="22"/>
              </w:rPr>
              <w:t>Заказчик:</w:t>
            </w:r>
            <w:r w:rsidRPr="00D83B2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D83B22">
              <w:rPr>
                <w:rFonts w:eastAsia="Calibri"/>
                <w:sz w:val="22"/>
                <w:szCs w:val="22"/>
              </w:rPr>
              <w:t>Министерство здравоохранения Республики Калмыкия</w:t>
            </w:r>
          </w:p>
          <w:p w:rsidR="00702B8D" w:rsidRPr="00FB7757" w:rsidRDefault="00702B8D" w:rsidP="00702B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Место нахождения: Республика Калмыкия, </w:t>
            </w:r>
            <w:proofErr w:type="gramStart"/>
            <w:r w:rsidRPr="00FB7757">
              <w:rPr>
                <w:sz w:val="22"/>
                <w:szCs w:val="22"/>
              </w:rPr>
              <w:t>г</w:t>
            </w:r>
            <w:proofErr w:type="gramEnd"/>
            <w:r w:rsidRPr="00FB7757">
              <w:rPr>
                <w:sz w:val="22"/>
                <w:szCs w:val="22"/>
              </w:rPr>
              <w:t>. Элиста, ул. Ленина, д. 311</w:t>
            </w:r>
          </w:p>
          <w:p w:rsidR="00702B8D" w:rsidRPr="00FB7757" w:rsidRDefault="00702B8D" w:rsidP="00702B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proofErr w:type="gramStart"/>
            <w:r w:rsidRPr="00FB7757">
              <w:rPr>
                <w:sz w:val="22"/>
                <w:szCs w:val="22"/>
              </w:rPr>
              <w:t>Почтовый адрес: 358009, Республика Калмыкия, г. Элиста, ул. Ленина, д. 311</w:t>
            </w:r>
            <w:proofErr w:type="gramEnd"/>
          </w:p>
          <w:p w:rsidR="00702B8D" w:rsidRPr="00FB7757" w:rsidRDefault="00702B8D" w:rsidP="00702B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Адрес электронной почты: minsocmto@mail.ru</w:t>
            </w:r>
          </w:p>
          <w:p w:rsidR="00702B8D" w:rsidRPr="00FB7757" w:rsidRDefault="00702B8D" w:rsidP="00702B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>Номер контактного телефона: 8</w:t>
            </w:r>
            <w:r>
              <w:rPr>
                <w:sz w:val="22"/>
                <w:szCs w:val="22"/>
              </w:rPr>
              <w:t xml:space="preserve"> </w:t>
            </w:r>
            <w:r w:rsidRPr="00FB7757">
              <w:rPr>
                <w:sz w:val="22"/>
                <w:szCs w:val="22"/>
              </w:rPr>
              <w:t>(84722)</w:t>
            </w:r>
            <w:r>
              <w:rPr>
                <w:sz w:val="22"/>
                <w:szCs w:val="22"/>
              </w:rPr>
              <w:t xml:space="preserve"> 3 </w:t>
            </w:r>
            <w:r w:rsidRPr="00FB7757">
              <w:rPr>
                <w:sz w:val="22"/>
                <w:szCs w:val="22"/>
              </w:rPr>
              <w:t>55</w:t>
            </w:r>
            <w:r>
              <w:rPr>
                <w:sz w:val="22"/>
                <w:szCs w:val="22"/>
              </w:rPr>
              <w:t xml:space="preserve"> </w:t>
            </w:r>
            <w:r w:rsidRPr="00FB7757">
              <w:rPr>
                <w:sz w:val="22"/>
                <w:szCs w:val="22"/>
              </w:rPr>
              <w:t>48</w:t>
            </w:r>
          </w:p>
          <w:p w:rsidR="00702B8D" w:rsidRPr="00FB7757" w:rsidRDefault="00702B8D" w:rsidP="00702B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FB7757">
              <w:rPr>
                <w:sz w:val="22"/>
                <w:szCs w:val="22"/>
              </w:rPr>
              <w:t>Дарбакова</w:t>
            </w:r>
            <w:proofErr w:type="spellEnd"/>
            <w:r w:rsidRPr="00FB7757">
              <w:rPr>
                <w:sz w:val="22"/>
                <w:szCs w:val="22"/>
              </w:rPr>
              <w:t xml:space="preserve"> Евгения Викторовна</w:t>
            </w:r>
          </w:p>
          <w:p w:rsidR="005C4EE6" w:rsidRDefault="00702B8D" w:rsidP="00702B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B7757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FB7757">
              <w:rPr>
                <w:sz w:val="22"/>
                <w:szCs w:val="22"/>
              </w:rPr>
              <w:t>Дорджиев</w:t>
            </w:r>
            <w:proofErr w:type="spellEnd"/>
            <w:r w:rsidRPr="00FB7757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FB7757">
              <w:rPr>
                <w:sz w:val="22"/>
                <w:szCs w:val="22"/>
              </w:rPr>
              <w:t>Бадмаевич</w:t>
            </w:r>
            <w:proofErr w:type="spellEnd"/>
          </w:p>
        </w:tc>
      </w:tr>
    </w:tbl>
    <w:p w:rsidR="005C4EE6" w:rsidRDefault="00702B8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212081602584208160100101660012120323</w:t>
      </w:r>
    </w:p>
    <w:p w:rsidR="005C4EE6" w:rsidRDefault="00702B8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58 000,00 руб.</w:t>
      </w:r>
    </w:p>
    <w:p w:rsidR="00702B8D" w:rsidRPr="00D83B22" w:rsidRDefault="00702B8D" w:rsidP="00702B8D">
      <w:pPr>
        <w:keepNext/>
        <w:keepLines/>
        <w:jc w:val="both"/>
        <w:rPr>
          <w:rFonts w:eastAsia="Calibri"/>
          <w:sz w:val="22"/>
          <w:szCs w:val="22"/>
        </w:rPr>
      </w:pPr>
      <w:r w:rsidRPr="00D83B22">
        <w:rPr>
          <w:rFonts w:eastAsia="Calibri"/>
          <w:b/>
          <w:sz w:val="22"/>
          <w:szCs w:val="22"/>
        </w:rPr>
        <w:t>Состав аукционной комиссии</w:t>
      </w:r>
      <w:r w:rsidRPr="00D83B22">
        <w:rPr>
          <w:rFonts w:eastAsia="Calibri"/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02 июня  2021 г. № 79-рз. В состав аукционной комиссии входит 7 (семь) человек.</w:t>
      </w:r>
    </w:p>
    <w:p w:rsidR="00702B8D" w:rsidRPr="00D83B22" w:rsidRDefault="00702B8D" w:rsidP="00702B8D">
      <w:pPr>
        <w:keepNext/>
        <w:tabs>
          <w:tab w:val="left" w:pos="993"/>
        </w:tabs>
        <w:jc w:val="both"/>
        <w:outlineLvl w:val="0"/>
        <w:rPr>
          <w:rFonts w:eastAsia="Calibri"/>
          <w:sz w:val="22"/>
          <w:szCs w:val="22"/>
        </w:rPr>
      </w:pPr>
      <w:r w:rsidRPr="00D83B22">
        <w:rPr>
          <w:rFonts w:eastAsia="Calibri"/>
          <w:sz w:val="22"/>
          <w:szCs w:val="22"/>
        </w:rPr>
        <w:t>На заседан</w:t>
      </w:r>
      <w:proofErr w:type="gramStart"/>
      <w:r w:rsidRPr="00D83B22">
        <w:rPr>
          <w:rFonts w:eastAsia="Calibri"/>
          <w:sz w:val="22"/>
          <w:szCs w:val="22"/>
        </w:rPr>
        <w:t>ии ау</w:t>
      </w:r>
      <w:proofErr w:type="gramEnd"/>
      <w:r w:rsidRPr="00D83B22">
        <w:rPr>
          <w:rFonts w:eastAsia="Calibri"/>
          <w:sz w:val="22"/>
          <w:szCs w:val="22"/>
        </w:rPr>
        <w:t>кционной комиссии присутствовали:</w:t>
      </w:r>
    </w:p>
    <w:p w:rsidR="00702B8D" w:rsidRPr="00D83B22" w:rsidRDefault="00702B8D" w:rsidP="00702B8D">
      <w:pPr>
        <w:keepNext/>
        <w:tabs>
          <w:tab w:val="left" w:pos="993"/>
        </w:tabs>
        <w:jc w:val="both"/>
        <w:outlineLvl w:val="0"/>
        <w:rPr>
          <w:rFonts w:eastAsia="Calibri"/>
          <w:sz w:val="22"/>
          <w:szCs w:val="22"/>
        </w:rPr>
      </w:pPr>
    </w:p>
    <w:tbl>
      <w:tblPr>
        <w:tblW w:w="10314" w:type="dxa"/>
        <w:tblLayout w:type="fixed"/>
        <w:tblLook w:val="04A0"/>
      </w:tblPr>
      <w:tblGrid>
        <w:gridCol w:w="1951"/>
        <w:gridCol w:w="709"/>
        <w:gridCol w:w="7654"/>
      </w:tblGrid>
      <w:tr w:rsidR="00702B8D" w:rsidRPr="00D83B22" w:rsidTr="00FF40DC">
        <w:trPr>
          <w:cantSplit/>
        </w:trPr>
        <w:tc>
          <w:tcPr>
            <w:tcW w:w="1951" w:type="dxa"/>
            <w:hideMark/>
          </w:tcPr>
          <w:p w:rsidR="00702B8D" w:rsidRPr="00D83B22" w:rsidRDefault="00702B8D" w:rsidP="00FF40DC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Нохаева</w:t>
            </w:r>
            <w:proofErr w:type="spellEnd"/>
            <w:r w:rsidRPr="00D83B22">
              <w:rPr>
                <w:sz w:val="22"/>
                <w:szCs w:val="22"/>
              </w:rPr>
              <w:t xml:space="preserve"> М.В.</w:t>
            </w:r>
          </w:p>
        </w:tc>
        <w:tc>
          <w:tcPr>
            <w:tcW w:w="709" w:type="dxa"/>
            <w:hideMark/>
          </w:tcPr>
          <w:p w:rsidR="00702B8D" w:rsidRPr="00D83B22" w:rsidRDefault="00702B8D" w:rsidP="00FF40DC">
            <w:pPr>
              <w:pStyle w:val="af5"/>
              <w:keepNext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  <w:hideMark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Заместитель министра здравоохранения Республики Калмыкия, председатель комиссии;</w:t>
            </w:r>
          </w:p>
        </w:tc>
      </w:tr>
      <w:tr w:rsidR="00702B8D" w:rsidRPr="00D83B22" w:rsidTr="00FF40DC">
        <w:trPr>
          <w:cantSplit/>
        </w:trPr>
        <w:tc>
          <w:tcPr>
            <w:tcW w:w="1951" w:type="dxa"/>
            <w:hideMark/>
          </w:tcPr>
          <w:p w:rsidR="00702B8D" w:rsidRPr="00D83B22" w:rsidRDefault="00702B8D" w:rsidP="00FF40DC">
            <w:pPr>
              <w:pStyle w:val="af5"/>
              <w:keepNext/>
              <w:rPr>
                <w:sz w:val="22"/>
                <w:szCs w:val="22"/>
              </w:rPr>
            </w:pPr>
          </w:p>
          <w:p w:rsidR="00702B8D" w:rsidRPr="00D83B22" w:rsidRDefault="00702B8D" w:rsidP="00FF40DC">
            <w:pPr>
              <w:pStyle w:val="af5"/>
              <w:keepNext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Дорджиев</w:t>
            </w:r>
            <w:proofErr w:type="spellEnd"/>
            <w:r w:rsidRPr="00D83B22">
              <w:rPr>
                <w:sz w:val="22"/>
                <w:szCs w:val="22"/>
              </w:rPr>
              <w:t xml:space="preserve"> В.Б.</w:t>
            </w:r>
          </w:p>
        </w:tc>
        <w:tc>
          <w:tcPr>
            <w:tcW w:w="709" w:type="dxa"/>
            <w:hideMark/>
          </w:tcPr>
          <w:p w:rsidR="00702B8D" w:rsidRDefault="00702B8D" w:rsidP="00FF40DC">
            <w:pPr>
              <w:pStyle w:val="af5"/>
              <w:keepNext/>
              <w:rPr>
                <w:sz w:val="22"/>
                <w:szCs w:val="22"/>
              </w:rPr>
            </w:pPr>
          </w:p>
          <w:p w:rsidR="00702B8D" w:rsidRPr="00D83B22" w:rsidRDefault="00702B8D" w:rsidP="00FF40DC">
            <w:pPr>
              <w:pStyle w:val="af5"/>
              <w:keepNext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  <w:hideMark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Начальник отдела организации лекарственного обеспечения населения и государственных закупок Министерства здравоохранения Республики Калмыкия, заместитель председателя комиссии;</w:t>
            </w:r>
          </w:p>
        </w:tc>
      </w:tr>
      <w:tr w:rsidR="00702B8D" w:rsidRPr="00D83B22" w:rsidTr="00FF40DC">
        <w:trPr>
          <w:cantSplit/>
        </w:trPr>
        <w:tc>
          <w:tcPr>
            <w:tcW w:w="1951" w:type="dxa"/>
            <w:hideMark/>
          </w:tcPr>
          <w:p w:rsidR="00702B8D" w:rsidRPr="00D83B22" w:rsidRDefault="00702B8D" w:rsidP="00FF40DC">
            <w:pPr>
              <w:pStyle w:val="af5"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Тягинова</w:t>
            </w:r>
            <w:proofErr w:type="spellEnd"/>
            <w:r w:rsidRPr="00D83B22">
              <w:rPr>
                <w:sz w:val="22"/>
                <w:szCs w:val="22"/>
              </w:rPr>
              <w:t xml:space="preserve"> О.М.</w:t>
            </w:r>
          </w:p>
        </w:tc>
        <w:tc>
          <w:tcPr>
            <w:tcW w:w="709" w:type="dxa"/>
            <w:hideMark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  <w:hideMark/>
          </w:tcPr>
          <w:p w:rsidR="00702B8D" w:rsidRPr="00D83B22" w:rsidRDefault="00702B8D" w:rsidP="00FF40DC">
            <w:pPr>
              <w:pStyle w:val="af5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702B8D" w:rsidRPr="00D83B22" w:rsidTr="00FF40DC">
        <w:trPr>
          <w:cantSplit/>
        </w:trPr>
        <w:tc>
          <w:tcPr>
            <w:tcW w:w="1951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Дарбакова</w:t>
            </w:r>
            <w:proofErr w:type="spellEnd"/>
            <w:r w:rsidRPr="00D83B22"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709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702B8D" w:rsidRPr="00D83B22" w:rsidTr="00FF40DC">
        <w:trPr>
          <w:cantSplit/>
        </w:trPr>
        <w:tc>
          <w:tcPr>
            <w:tcW w:w="1951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Олязаева</w:t>
            </w:r>
            <w:proofErr w:type="spellEnd"/>
            <w:r w:rsidRPr="00D83B22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709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Провизор АУ РК «Аптечное управление», член комиссии;</w:t>
            </w:r>
          </w:p>
        </w:tc>
      </w:tr>
      <w:tr w:rsidR="00702B8D" w:rsidRPr="00D83B22" w:rsidTr="00FF40DC">
        <w:trPr>
          <w:cantSplit/>
        </w:trPr>
        <w:tc>
          <w:tcPr>
            <w:tcW w:w="1951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702B8D" w:rsidRPr="00D83B22" w:rsidTr="00FF40DC">
        <w:trPr>
          <w:cantSplit/>
        </w:trPr>
        <w:tc>
          <w:tcPr>
            <w:tcW w:w="1951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D83B22">
              <w:rPr>
                <w:sz w:val="22"/>
                <w:szCs w:val="22"/>
              </w:rPr>
              <w:t>Бимбеева</w:t>
            </w:r>
            <w:proofErr w:type="spellEnd"/>
            <w:r w:rsidRPr="00D83B22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709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–</w:t>
            </w:r>
          </w:p>
        </w:tc>
        <w:tc>
          <w:tcPr>
            <w:tcW w:w="7654" w:type="dxa"/>
          </w:tcPr>
          <w:p w:rsidR="00702B8D" w:rsidRPr="00D83B22" w:rsidRDefault="00702B8D" w:rsidP="00FF40DC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D83B2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5C4EE6" w:rsidRDefault="00702B8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</w:t>
      </w:r>
      <w:r>
        <w:rPr>
          <w:rFonts w:ascii="Times New Roman" w:eastAsia="Times New Roman" w:hAnsi="Times New Roman"/>
          <w:iCs/>
          <w:sz w:val="22"/>
          <w:szCs w:val="22"/>
        </w:rPr>
        <w:t>услуг для обеспечения государственных и муниципальных нужд» заседание правомочно.</w:t>
      </w:r>
    </w:p>
    <w:p w:rsidR="005C4EE6" w:rsidRDefault="00702B8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C4EE6" w:rsidRDefault="00702B8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</w:t>
      </w:r>
      <w:r>
        <w:rPr>
          <w:rFonts w:eastAsia="Times New Roman"/>
          <w:iCs/>
          <w:sz w:val="22"/>
          <w:szCs w:val="22"/>
        </w:rPr>
        <w:t>ения о цене контракта, сделанные участниками аукциона, ранжированы следующим образом:</w:t>
      </w:r>
    </w:p>
    <w:p w:rsidR="00702B8D" w:rsidRDefault="00702B8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5C4EE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EE6" w:rsidRDefault="00702B8D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5C4EE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EA-98940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</w:t>
            </w:r>
            <w:r>
              <w:rPr>
                <w:sz w:val="22"/>
                <w:szCs w:val="22"/>
              </w:rPr>
              <w:t>ОГРАНИЧЕННОЙ ОТВЕТСТВЕННОСТЬЮ "СОВРЕМЕННЫЕ ЗАКУПКИ"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45 830,00 руб.</w:t>
            </w:r>
          </w:p>
        </w:tc>
      </w:tr>
      <w:tr w:rsidR="005C4EE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EA-99279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"АПТЕЧНЫЙ СКЛАД"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46 120,00 руб.</w:t>
            </w:r>
          </w:p>
        </w:tc>
      </w:tr>
      <w:tr w:rsidR="005C4EE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EA-99024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"ГРАНД-БИОФАРМ"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52 500,00 руб.</w:t>
            </w:r>
          </w:p>
        </w:tc>
      </w:tr>
    </w:tbl>
    <w:p w:rsidR="00702B8D" w:rsidRDefault="00702B8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5C4EE6" w:rsidRDefault="00702B8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</w:t>
      </w:r>
      <w:r>
        <w:rPr>
          <w:rFonts w:eastAsia="Times New Roman"/>
          <w:bCs/>
          <w:iCs/>
          <w:kern w:val="2"/>
          <w:sz w:val="22"/>
          <w:szCs w:val="22"/>
        </w:rPr>
        <w:t>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702B8D" w:rsidRDefault="00702B8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5C4EE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C4EE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02B8D">
              <w:rPr>
                <w:sz w:val="22"/>
                <w:szCs w:val="22"/>
              </w:rPr>
              <w:t>-98940</w:t>
            </w:r>
          </w:p>
          <w:p w:rsidR="005C4EE6" w:rsidRDefault="00702B8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02B8D">
              <w:rPr>
                <w:b/>
                <w:bCs/>
                <w:sz w:val="22"/>
                <w:szCs w:val="22"/>
              </w:rPr>
              <w:t xml:space="preserve">ОБЩЕСТВО С </w:t>
            </w:r>
            <w:r w:rsidRPr="00702B8D">
              <w:rPr>
                <w:b/>
                <w:bCs/>
                <w:sz w:val="22"/>
                <w:szCs w:val="22"/>
              </w:rPr>
              <w:t>ОГРАНИЧЕННОЙ ОТВЕТСТВЕННОСТЬЮ "СОВРЕМЕННЫЕ ЗАКУПКИ"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>Место нахождения: 143511, ОБЛМОСКОВСКАЯ, ГИСТРА, СДАРНА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 xml:space="preserve">Почтовый адрес: 143511, </w:t>
            </w:r>
            <w:proofErr w:type="gramStart"/>
            <w:r w:rsidRPr="00702B8D">
              <w:rPr>
                <w:sz w:val="22"/>
                <w:szCs w:val="22"/>
              </w:rPr>
              <w:t>ОБЛ</w:t>
            </w:r>
            <w:proofErr w:type="gramEnd"/>
            <w:r w:rsidRPr="00702B8D">
              <w:rPr>
                <w:sz w:val="22"/>
                <w:szCs w:val="22"/>
              </w:rPr>
              <w:t xml:space="preserve"> МОСКОВСКАЯ, Г ИСТРА, С ДАРНА, КВ-Л 0040112, ЗДАНИЕ 601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79788580138</w:t>
            </w:r>
          </w:p>
          <w:p w:rsidR="005C4EE6" w:rsidRDefault="00702B8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5017123480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 xml:space="preserve">Признать заявку соответствующей </w:t>
            </w:r>
            <w:r w:rsidRPr="00702B8D">
              <w:rPr>
                <w:sz w:val="22"/>
                <w:szCs w:val="22"/>
              </w:rPr>
              <w:t>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C4EE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02B8D">
              <w:rPr>
                <w:sz w:val="22"/>
                <w:szCs w:val="22"/>
              </w:rPr>
              <w:t>-99279</w:t>
            </w:r>
          </w:p>
          <w:p w:rsidR="005C4EE6" w:rsidRDefault="00702B8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02B8D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702B8D">
              <w:rPr>
                <w:sz w:val="22"/>
                <w:szCs w:val="22"/>
              </w:rPr>
              <w:t>ОБЛ</w:t>
            </w:r>
            <w:proofErr w:type="gramEnd"/>
            <w:r w:rsidRPr="00702B8D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5C4EE6" w:rsidRDefault="00702B8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C4EE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02B8D">
              <w:rPr>
                <w:sz w:val="22"/>
                <w:szCs w:val="22"/>
              </w:rPr>
              <w:t>-99024</w:t>
            </w:r>
          </w:p>
          <w:p w:rsidR="005C4EE6" w:rsidRDefault="00702B8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02B8D">
              <w:rPr>
                <w:b/>
                <w:bCs/>
                <w:sz w:val="22"/>
                <w:szCs w:val="22"/>
              </w:rPr>
              <w:t>ОБЩЕСТВО С ОГРАНИЧЕННОЙ ОТВЕТСТВЕННОСТЬЮ "ГРАНД-БИОФАРМ"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>Место нахождения: 414041, ОБЛАСТРАХАНСКАЯ, ГАСТРАХАНЬ, КВАРТИРА 26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 xml:space="preserve">Почтовый адрес: 414041, </w:t>
            </w:r>
            <w:proofErr w:type="gramStart"/>
            <w:r w:rsidRPr="00702B8D">
              <w:rPr>
                <w:sz w:val="22"/>
                <w:szCs w:val="22"/>
              </w:rPr>
              <w:t>ОБЛ</w:t>
            </w:r>
            <w:proofErr w:type="gramEnd"/>
            <w:r w:rsidRPr="00702B8D">
              <w:rPr>
                <w:sz w:val="22"/>
                <w:szCs w:val="22"/>
              </w:rPr>
              <w:t xml:space="preserve"> АСТРАХАНСКАЯ, Г АСТРАХАНЬ, УЛ ЯБЛОЧКОВА, ДОМ 15, КВАРТИРА 26</w:t>
            </w:r>
          </w:p>
          <w:p w:rsidR="005C4EE6" w:rsidRDefault="00702B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79064570776</w:t>
            </w:r>
          </w:p>
          <w:p w:rsidR="005C4EE6" w:rsidRDefault="00702B8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3019028990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 w:rsidRPr="00702B8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C4EE6" w:rsidRDefault="00702B8D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 xml:space="preserve">Сведения о решении каждого члена аукционной </w:t>
      </w:r>
      <w:r>
        <w:rPr>
          <w:rFonts w:eastAsia="Times New Roman"/>
          <w:iCs/>
          <w:kern w:val="2"/>
          <w:sz w:val="22"/>
          <w:szCs w:val="22"/>
        </w:rPr>
        <w:t>комиссии:</w:t>
      </w:r>
    </w:p>
    <w:p w:rsidR="00702B8D" w:rsidRDefault="00702B8D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EA-98940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4EE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4EE6" w:rsidRDefault="00702B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C4EE6" w:rsidRDefault="005C4EE6">
      <w:pPr>
        <w:ind w:firstLine="0"/>
        <w:rPr>
          <w:sz w:val="22"/>
          <w:szCs w:val="22"/>
        </w:rPr>
      </w:pPr>
    </w:p>
    <w:p w:rsidR="005C4EE6" w:rsidRDefault="00702B8D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</w:t>
      </w:r>
      <w:r>
        <w:rPr>
          <w:sz w:val="22"/>
          <w:szCs w:val="22"/>
          <w:highlight w:val="white"/>
        </w:rPr>
        <w:t xml:space="preserve"> работ, услуг для обеспечения государственных и муниципальных нужд» победителем аукциона в электронной форме признается -</w:t>
      </w:r>
      <w:r w:rsidRPr="00702B8D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"СОВРЕМЕННЫЕ ЗАКУПКИ"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5C4EE6" w:rsidRDefault="00702B8D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45 830,00 руб.</w:t>
      </w:r>
    </w:p>
    <w:p w:rsidR="005C4EE6" w:rsidRDefault="00702B8D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 xml:space="preserve">Протокол подведения </w:t>
      </w:r>
      <w:r>
        <w:rPr>
          <w:rFonts w:eastAsia="Times New Roman"/>
          <w:sz w:val="22"/>
          <w:szCs w:val="22"/>
          <w:shd w:val="clear" w:color="auto" w:fill="FFFFFF"/>
        </w:rPr>
        <w:t>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C4EE6" w:rsidRDefault="00702B8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</w:t>
      </w:r>
      <w:r>
        <w:rPr>
          <w:rFonts w:eastAsia="Times New Roman"/>
          <w:b/>
          <w:bCs/>
          <w:sz w:val="22"/>
          <w:szCs w:val="22"/>
        </w:rPr>
        <w:t>си:</w:t>
      </w:r>
    </w:p>
    <w:p w:rsidR="005C4EE6" w:rsidRDefault="005C4EE6">
      <w:pPr>
        <w:ind w:firstLine="737"/>
        <w:rPr>
          <w:rFonts w:eastAsia="Times New Roman"/>
          <w:sz w:val="22"/>
          <w:szCs w:val="22"/>
        </w:rPr>
      </w:pPr>
    </w:p>
    <w:tbl>
      <w:tblPr>
        <w:tblW w:w="697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5164"/>
      </w:tblGrid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4EE6" w:rsidTr="00702B8D">
        <w:tc>
          <w:tcPr>
            <w:tcW w:w="1811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C4EE6" w:rsidRDefault="00702B8D" w:rsidP="00702B8D">
            <w:pPr>
              <w:pStyle w:val="af1"/>
              <w:spacing w:before="40" w:after="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702B8D"/>
    <w:sectPr w:rsidR="00000000" w:rsidSect="005C4EE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C4EE6"/>
    <w:rsid w:val="005C4EE6"/>
    <w:rsid w:val="00702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EE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C4EE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C4EE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C4EE6"/>
    <w:pPr>
      <w:spacing w:after="140" w:line="288" w:lineRule="auto"/>
    </w:pPr>
  </w:style>
  <w:style w:type="paragraph" w:styleId="a9">
    <w:name w:val="List"/>
    <w:basedOn w:val="a8"/>
    <w:rsid w:val="005C4EE6"/>
    <w:rPr>
      <w:rFonts w:cs="Noto Sans Devanagari"/>
    </w:rPr>
  </w:style>
  <w:style w:type="paragraph" w:customStyle="1" w:styleId="Caption">
    <w:name w:val="Caption"/>
    <w:basedOn w:val="a"/>
    <w:qFormat/>
    <w:rsid w:val="005C4EE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C4EE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C4EE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C4EE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C4EE6"/>
    <w:pPr>
      <w:spacing w:beforeAutospacing="1" w:afterAutospacing="1"/>
    </w:pPr>
  </w:style>
  <w:style w:type="paragraph" w:customStyle="1" w:styleId="th">
    <w:name w:val="th"/>
    <w:basedOn w:val="a"/>
    <w:qFormat/>
    <w:rsid w:val="005C4E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C4EE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C4E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C4EE6"/>
    <w:pPr>
      <w:spacing w:beforeAutospacing="1" w:after="200"/>
    </w:pPr>
  </w:style>
  <w:style w:type="paragraph" w:customStyle="1" w:styleId="usual2">
    <w:name w:val="usual2"/>
    <w:basedOn w:val="a"/>
    <w:qFormat/>
    <w:rsid w:val="005C4EE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C4EE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C4EE6"/>
    <w:pPr>
      <w:spacing w:beforeAutospacing="1" w:afterAutospacing="1"/>
    </w:pPr>
  </w:style>
  <w:style w:type="paragraph" w:customStyle="1" w:styleId="requests">
    <w:name w:val="requests"/>
    <w:basedOn w:val="a"/>
    <w:qFormat/>
    <w:rsid w:val="005C4EE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C4EE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C4EE6"/>
  </w:style>
  <w:style w:type="paragraph" w:customStyle="1" w:styleId="af2">
    <w:name w:val="Заголовок таблицы"/>
    <w:basedOn w:val="af1"/>
    <w:qFormat/>
    <w:rsid w:val="005C4EE6"/>
  </w:style>
  <w:style w:type="paragraph" w:customStyle="1" w:styleId="af3">
    <w:name w:val="Текст в заданном формате"/>
    <w:basedOn w:val="a"/>
    <w:qFormat/>
    <w:rsid w:val="005C4EE6"/>
  </w:style>
  <w:style w:type="paragraph" w:customStyle="1" w:styleId="DocumentMap">
    <w:name w:val="DocumentMap"/>
    <w:qFormat/>
    <w:rsid w:val="005C4EE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C4EE6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702B8D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702B8D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3</Pages>
  <Words>1042</Words>
  <Characters>5946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2021-06-17T13:39:00Z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