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BCB" w:rsidRDefault="00B50BC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B50BCB">
        <w:rPr>
          <w:rFonts w:eastAsia="Times New Roman"/>
          <w:b/>
          <w:bCs/>
          <w:sz w:val="20"/>
          <w:szCs w:val="20"/>
        </w:rPr>
        <w:t>№ 0372200028821000049</w:t>
      </w:r>
      <w:r>
        <w:rPr>
          <w:rFonts w:eastAsia="Times New Roman"/>
          <w:b/>
          <w:bCs/>
          <w:sz w:val="20"/>
          <w:szCs w:val="20"/>
        </w:rPr>
        <w:t>-2</w:t>
      </w:r>
    </w:p>
    <w:p w:rsidR="001F0951" w:rsidRPr="00B50BCB" w:rsidRDefault="00B50BCB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подведения итогов электронного аукциона </w:t>
      </w: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для Санкт-Петербургского государственного бюджетного учреждения здравоохранения "Городская поликлиника №39""</w:t>
      </w:r>
      <w:r w:rsidRPr="00B50BC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0BCB">
        <w:rPr>
          <w:rFonts w:eastAsia="Times New Roman"/>
          <w:b/>
          <w:bCs/>
          <w:sz w:val="20"/>
          <w:szCs w:val="20"/>
        </w:rPr>
        <w:t xml:space="preserve"> 0372200028821000049) </w:t>
      </w:r>
    </w:p>
    <w:p w:rsidR="001F0951" w:rsidRPr="00B50BCB" w:rsidRDefault="001F0951">
      <w:pPr>
        <w:ind w:firstLine="567"/>
        <w:jc w:val="center"/>
        <w:rPr>
          <w:sz w:val="20"/>
          <w:szCs w:val="20"/>
        </w:rPr>
      </w:pPr>
    </w:p>
    <w:p w:rsidR="001F0951" w:rsidRPr="00B50BCB" w:rsidRDefault="00B50BCB">
      <w:pPr>
        <w:ind w:firstLine="567"/>
        <w:jc w:val="right"/>
      </w:pPr>
      <w:r w:rsidRPr="00B50BCB">
        <w:rPr>
          <w:rFonts w:eastAsia="Times New Roman"/>
          <w:sz w:val="20"/>
          <w:szCs w:val="20"/>
        </w:rPr>
        <w:t>21.06.21 10:36:38 (</w:t>
      </w:r>
      <w:r>
        <w:rPr>
          <w:rFonts w:eastAsia="Times New Roman"/>
          <w:sz w:val="20"/>
          <w:szCs w:val="20"/>
          <w:lang w:val="en-US"/>
        </w:rPr>
        <w:t>MSK</w:t>
      </w:r>
      <w:r w:rsidRPr="00B50BCB">
        <w:rPr>
          <w:rFonts w:eastAsia="Times New Roman"/>
          <w:sz w:val="20"/>
          <w:szCs w:val="20"/>
        </w:rPr>
        <w:t>+00:00)</w:t>
      </w:r>
    </w:p>
    <w:p w:rsidR="001F0951" w:rsidRPr="00B50BCB" w:rsidRDefault="001F0951">
      <w:pPr>
        <w:ind w:firstLine="567"/>
        <w:rPr>
          <w:rFonts w:eastAsia="Times New Roman"/>
          <w:sz w:val="20"/>
          <w:szCs w:val="20"/>
        </w:rPr>
      </w:pPr>
    </w:p>
    <w:p w:rsidR="001F0951" w:rsidRPr="00B50BCB" w:rsidRDefault="00B50BCB">
      <w:r>
        <w:rPr>
          <w:rFonts w:eastAsia="Times New Roman"/>
          <w:sz w:val="20"/>
          <w:szCs w:val="20"/>
        </w:rPr>
        <w:t>Место</w:t>
      </w:r>
      <w:r w:rsidRPr="00B50B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50BCB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1F0951" w:rsidRPr="00B50BCB" w:rsidRDefault="001F0951">
      <w:pPr>
        <w:rPr>
          <w:rFonts w:eastAsia="Times New Roman"/>
          <w:sz w:val="20"/>
          <w:szCs w:val="20"/>
        </w:rPr>
      </w:pPr>
    </w:p>
    <w:p w:rsidR="001F0951" w:rsidRPr="00B50BCB" w:rsidRDefault="00B50BCB">
      <w:r>
        <w:rPr>
          <w:rFonts w:eastAsia="Times New Roman"/>
          <w:sz w:val="20"/>
          <w:szCs w:val="20"/>
        </w:rPr>
        <w:t>Организатор</w:t>
      </w:r>
      <w:r w:rsidRPr="00B50B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0BC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1F0951" w:rsidRPr="00B50BCB" w:rsidRDefault="001F0951">
      <w:pPr>
        <w:rPr>
          <w:rFonts w:eastAsia="Times New Roman"/>
          <w:sz w:val="20"/>
          <w:szCs w:val="20"/>
        </w:rPr>
      </w:pPr>
    </w:p>
    <w:p w:rsidR="001F0951" w:rsidRPr="00B50BCB" w:rsidRDefault="00B50BCB">
      <w:r w:rsidRPr="00B50BCB">
        <w:rPr>
          <w:rFonts w:eastAsia="Times New Roman"/>
          <w:sz w:val="20"/>
          <w:szCs w:val="20"/>
        </w:rPr>
        <w:t>Зак</w:t>
      </w:r>
      <w:r w:rsidRPr="00B50BCB">
        <w:rPr>
          <w:rFonts w:eastAsia="Times New Roman"/>
          <w:sz w:val="20"/>
          <w:szCs w:val="20"/>
        </w:rPr>
        <w:t>азчик: САНКТ-ПЕТЕРБУРГСКОЕ ГОСУДАРСТВЕННОЕ БЮДЖЕТНОЕ УЧРЕЖДЕНИЕ ЗДРАВООХРАНЕНИЯ "ГОРОДСКАЯ ПОЛИКЛИНИКА  №39"</w:t>
      </w:r>
    </w:p>
    <w:p w:rsidR="001F0951" w:rsidRPr="00B50BCB" w:rsidRDefault="001F0951">
      <w:pPr>
        <w:rPr>
          <w:rFonts w:eastAsia="Times New Roman"/>
          <w:sz w:val="20"/>
          <w:szCs w:val="20"/>
        </w:rPr>
      </w:pPr>
    </w:p>
    <w:p w:rsidR="001F0951" w:rsidRPr="00B50BCB" w:rsidRDefault="00B50B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50B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50BCB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для Санкт-Петербургского государственного бюджетного учреждени</w:t>
      </w:r>
      <w:r w:rsidRPr="00B50BCB">
        <w:rPr>
          <w:rFonts w:eastAsia="Times New Roman"/>
          <w:sz w:val="20"/>
          <w:szCs w:val="20"/>
        </w:rPr>
        <w:t xml:space="preserve">я здравоохранения "Городская поликлиника №39" </w:t>
      </w:r>
    </w:p>
    <w:p w:rsidR="001F0951" w:rsidRPr="00B50BCB" w:rsidRDefault="001F0951">
      <w:pPr>
        <w:rPr>
          <w:rFonts w:eastAsia="Times New Roman"/>
          <w:sz w:val="20"/>
          <w:szCs w:val="20"/>
        </w:rPr>
      </w:pPr>
    </w:p>
    <w:p w:rsidR="001F0951" w:rsidRDefault="00B50BC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212782502447878410100100230200000244</w:t>
      </w:r>
    </w:p>
    <w:p w:rsidR="001F0951" w:rsidRDefault="001F0951"/>
    <w:p w:rsidR="001F0951" w:rsidRDefault="00B50BC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498 723,70 руб.</w:t>
      </w:r>
    </w:p>
    <w:p w:rsidR="001F0951" w:rsidRPr="00B50BCB" w:rsidRDefault="001F0951">
      <w:pPr>
        <w:rPr>
          <w:rFonts w:eastAsia="Times New Roman"/>
          <w:sz w:val="20"/>
          <w:szCs w:val="20"/>
        </w:rPr>
      </w:pPr>
    </w:p>
    <w:p w:rsidR="001F0951" w:rsidRDefault="00B50BCB">
      <w:r>
        <w:rPr>
          <w:rFonts w:eastAsia="Times New Roman"/>
          <w:sz w:val="20"/>
          <w:szCs w:val="20"/>
        </w:rPr>
        <w:t>Снижение</w:t>
      </w:r>
      <w:r w:rsidRPr="00B50B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50BCB">
        <w:rPr>
          <w:rFonts w:eastAsia="Times New Roman"/>
          <w:sz w:val="20"/>
          <w:szCs w:val="20"/>
        </w:rPr>
        <w:t>, %: 26.00</w:t>
      </w:r>
    </w:p>
    <w:p w:rsidR="001F0951" w:rsidRDefault="001F0951">
      <w:pPr>
        <w:rPr>
          <w:rFonts w:eastAsia="Times New Roman"/>
          <w:sz w:val="20"/>
          <w:szCs w:val="20"/>
        </w:rPr>
      </w:pPr>
    </w:p>
    <w:p w:rsidR="001F0951" w:rsidRDefault="00B50BCB">
      <w:r>
        <w:rPr>
          <w:rFonts w:eastAsia="Times New Roman"/>
          <w:sz w:val="20"/>
          <w:szCs w:val="20"/>
        </w:rPr>
        <w:t>Состав аукционной к</w:t>
      </w:r>
      <w:r>
        <w:rPr>
          <w:rFonts w:eastAsia="Times New Roman"/>
          <w:sz w:val="20"/>
          <w:szCs w:val="20"/>
        </w:rPr>
        <w:t>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F0951">
        <w:tc>
          <w:tcPr>
            <w:tcW w:w="3401" w:type="dxa"/>
            <w:shd w:val="clear" w:color="auto" w:fill="auto"/>
          </w:tcPr>
          <w:p w:rsidR="001F0951" w:rsidRDefault="00B50BC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0951" w:rsidRDefault="00B50BCB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F0951" w:rsidRDefault="00B50B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0951">
        <w:tc>
          <w:tcPr>
            <w:tcW w:w="3401" w:type="dxa"/>
            <w:shd w:val="clear" w:color="auto" w:fill="auto"/>
          </w:tcPr>
          <w:p w:rsidR="001F0951" w:rsidRDefault="00B50BC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0951" w:rsidRDefault="00B50BCB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F0951" w:rsidRDefault="00B50B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0951">
        <w:tc>
          <w:tcPr>
            <w:tcW w:w="3401" w:type="dxa"/>
            <w:shd w:val="clear" w:color="auto" w:fill="auto"/>
          </w:tcPr>
          <w:p w:rsidR="001F0951" w:rsidRDefault="00B50B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0951" w:rsidRDefault="00B50BCB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F0951" w:rsidRDefault="00B50B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0951">
        <w:tc>
          <w:tcPr>
            <w:tcW w:w="3401" w:type="dxa"/>
            <w:shd w:val="clear" w:color="auto" w:fill="auto"/>
          </w:tcPr>
          <w:p w:rsidR="001F0951" w:rsidRDefault="00B50B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0951" w:rsidRDefault="00B50BCB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F0951" w:rsidRDefault="00B50B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0951">
        <w:tc>
          <w:tcPr>
            <w:tcW w:w="3401" w:type="dxa"/>
            <w:shd w:val="clear" w:color="auto" w:fill="auto"/>
          </w:tcPr>
          <w:p w:rsidR="001F0951" w:rsidRDefault="00B50B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0951" w:rsidRDefault="00B50BCB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F0951" w:rsidRDefault="00B50BC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F0951">
        <w:tc>
          <w:tcPr>
            <w:tcW w:w="3401" w:type="dxa"/>
            <w:shd w:val="clear" w:color="auto" w:fill="auto"/>
          </w:tcPr>
          <w:p w:rsidR="001F0951" w:rsidRDefault="00B50BCB">
            <w:r w:rsidRPr="00B50BC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F0951" w:rsidRDefault="00B50BCB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F0951" w:rsidRDefault="00B50B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F0951" w:rsidRDefault="001F0951">
      <w:pPr>
        <w:rPr>
          <w:rFonts w:eastAsia="Times New Roman"/>
          <w:sz w:val="20"/>
          <w:szCs w:val="20"/>
        </w:rPr>
      </w:pPr>
    </w:p>
    <w:p w:rsidR="001F0951" w:rsidRDefault="00B50BC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0951" w:rsidRDefault="001F0951">
      <w:pPr>
        <w:rPr>
          <w:rFonts w:eastAsia="Times New Roman"/>
          <w:sz w:val="20"/>
          <w:szCs w:val="20"/>
        </w:rPr>
      </w:pPr>
    </w:p>
    <w:p w:rsidR="001F0951" w:rsidRDefault="00B50B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F0951" w:rsidRDefault="001F09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1F095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F0951" w:rsidRDefault="00B50BC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F09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951" w:rsidRDefault="00B50B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951" w:rsidRDefault="00B50B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951" w:rsidRDefault="00B50B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1F09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EA-98979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r w:rsidRPr="00B50BCB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r>
              <w:rPr>
                <w:sz w:val="20"/>
                <w:szCs w:val="20"/>
                <w:lang w:val="en-US"/>
              </w:rPr>
              <w:t>369 055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F09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EA-98973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r w:rsidRPr="00B50BCB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r>
              <w:rPr>
                <w:sz w:val="20"/>
                <w:szCs w:val="20"/>
                <w:lang w:val="en-US"/>
              </w:rPr>
              <w:t>369 055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F09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EA-99053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r w:rsidRPr="00B50BCB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r>
              <w:rPr>
                <w:sz w:val="20"/>
                <w:szCs w:val="20"/>
                <w:lang w:val="en-US"/>
              </w:rPr>
              <w:t>406 459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F0951" w:rsidRDefault="001F0951">
      <w:pPr>
        <w:rPr>
          <w:rFonts w:eastAsia="Times New Roman"/>
        </w:rPr>
      </w:pPr>
    </w:p>
    <w:p w:rsidR="001F0951" w:rsidRDefault="001F09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1F0951">
        <w:tc>
          <w:tcPr>
            <w:tcW w:w="9977" w:type="dxa"/>
            <w:gridSpan w:val="4"/>
            <w:shd w:val="clear" w:color="auto" w:fill="auto"/>
          </w:tcPr>
          <w:p w:rsidR="001F0951" w:rsidRDefault="00B50BC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F095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951" w:rsidRDefault="00B50B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951" w:rsidRDefault="00B50B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951" w:rsidRDefault="00B50B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0951" w:rsidRDefault="00B50B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F09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50BCB">
              <w:rPr>
                <w:sz w:val="20"/>
                <w:szCs w:val="20"/>
              </w:rPr>
              <w:t>-98979</w:t>
            </w:r>
          </w:p>
          <w:p w:rsidR="001F0951" w:rsidRDefault="00B50BCB">
            <w:pPr>
              <w:pStyle w:val="af1"/>
            </w:pPr>
            <w:r w:rsidRPr="00B50BCB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951" w:rsidRDefault="001F09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951" w:rsidRDefault="00B50B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9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0BCB">
              <w:rPr>
                <w:sz w:val="20"/>
                <w:szCs w:val="20"/>
              </w:rPr>
              <w:t>-98979</w:t>
            </w:r>
          </w:p>
          <w:p w:rsidR="001F0951" w:rsidRDefault="00B50BCB">
            <w:pPr>
              <w:pStyle w:val="af1"/>
            </w:pPr>
            <w:r w:rsidRPr="00B50BCB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951" w:rsidRDefault="001F09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951" w:rsidRDefault="00B50B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9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0BCB">
              <w:rPr>
                <w:sz w:val="20"/>
                <w:szCs w:val="20"/>
              </w:rPr>
              <w:t>-98979</w:t>
            </w:r>
          </w:p>
          <w:p w:rsidR="001F0951" w:rsidRDefault="00B50BCB">
            <w:pPr>
              <w:pStyle w:val="af1"/>
            </w:pPr>
            <w:r w:rsidRPr="00B50BCB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951" w:rsidRDefault="001F09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951" w:rsidRDefault="00B50B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9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0BCB">
              <w:rPr>
                <w:sz w:val="20"/>
                <w:szCs w:val="20"/>
              </w:rPr>
              <w:t>-98979</w:t>
            </w:r>
          </w:p>
          <w:p w:rsidR="001F0951" w:rsidRDefault="00B50BCB">
            <w:pPr>
              <w:pStyle w:val="af1"/>
            </w:pPr>
            <w:r w:rsidRPr="00B50BCB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951" w:rsidRDefault="001F09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951" w:rsidRDefault="00B50B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95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0BCB">
              <w:rPr>
                <w:sz w:val="20"/>
                <w:szCs w:val="20"/>
              </w:rPr>
              <w:t>-98979</w:t>
            </w:r>
          </w:p>
          <w:p w:rsidR="001F0951" w:rsidRDefault="00B50BCB">
            <w:pPr>
              <w:pStyle w:val="af1"/>
            </w:pPr>
            <w:r w:rsidRPr="00B50BCB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951" w:rsidRDefault="001F09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951" w:rsidRDefault="00B50B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1F095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1F0951">
            <w:pPr>
              <w:pStyle w:val="af1"/>
              <w:rPr>
                <w:sz w:val="20"/>
                <w:szCs w:val="20"/>
              </w:rPr>
            </w:pPr>
          </w:p>
        </w:tc>
      </w:tr>
      <w:tr w:rsidR="001F09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0BCB">
              <w:rPr>
                <w:sz w:val="20"/>
                <w:szCs w:val="20"/>
              </w:rPr>
              <w:t>-98973</w:t>
            </w:r>
          </w:p>
          <w:p w:rsidR="001F0951" w:rsidRDefault="00B50BCB">
            <w:pPr>
              <w:pStyle w:val="af1"/>
            </w:pPr>
            <w:r w:rsidRPr="00B50BCB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951" w:rsidRDefault="001F09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951" w:rsidRDefault="00B50B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9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0BCB">
              <w:rPr>
                <w:sz w:val="20"/>
                <w:szCs w:val="20"/>
              </w:rPr>
              <w:t>-98973</w:t>
            </w:r>
          </w:p>
          <w:p w:rsidR="001F0951" w:rsidRDefault="00B50BCB">
            <w:pPr>
              <w:pStyle w:val="af1"/>
            </w:pPr>
            <w:r w:rsidRPr="00B50BCB">
              <w:rPr>
                <w:sz w:val="20"/>
                <w:szCs w:val="20"/>
              </w:rPr>
              <w:t xml:space="preserve">НЕПУБЛИЧНОЕ </w:t>
            </w:r>
            <w:r w:rsidRPr="00B50BCB">
              <w:rPr>
                <w:sz w:val="20"/>
                <w:szCs w:val="20"/>
              </w:rPr>
              <w:t>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951" w:rsidRDefault="001F09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951" w:rsidRDefault="00B50B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9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0BCB">
              <w:rPr>
                <w:sz w:val="20"/>
                <w:szCs w:val="20"/>
              </w:rPr>
              <w:t>-98973</w:t>
            </w:r>
          </w:p>
          <w:p w:rsidR="001F0951" w:rsidRDefault="00B50BCB">
            <w:pPr>
              <w:pStyle w:val="af1"/>
            </w:pPr>
            <w:r w:rsidRPr="00B50BCB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951" w:rsidRDefault="001F09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951" w:rsidRDefault="00B50B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9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0BCB">
              <w:rPr>
                <w:sz w:val="20"/>
                <w:szCs w:val="20"/>
              </w:rPr>
              <w:t>-98973</w:t>
            </w:r>
          </w:p>
          <w:p w:rsidR="001F0951" w:rsidRDefault="00B50BCB">
            <w:pPr>
              <w:pStyle w:val="af1"/>
            </w:pPr>
            <w:r w:rsidRPr="00B50BCB">
              <w:rPr>
                <w:sz w:val="20"/>
                <w:szCs w:val="20"/>
              </w:rPr>
              <w:t xml:space="preserve">НЕПУБЛИЧНОЕ АКЦИОНЕРНОЕ </w:t>
            </w:r>
            <w:r w:rsidRPr="00B50BCB">
              <w:rPr>
                <w:sz w:val="20"/>
                <w:szCs w:val="20"/>
              </w:rPr>
              <w:t>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951" w:rsidRDefault="001F09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951" w:rsidRDefault="00B50B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95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0BCB">
              <w:rPr>
                <w:sz w:val="20"/>
                <w:szCs w:val="20"/>
              </w:rPr>
              <w:t>-98973</w:t>
            </w:r>
          </w:p>
          <w:p w:rsidR="001F0951" w:rsidRDefault="00B50BCB">
            <w:pPr>
              <w:pStyle w:val="af1"/>
            </w:pPr>
            <w:r w:rsidRPr="00B50BCB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951" w:rsidRDefault="001F09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951" w:rsidRDefault="00B50B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1F095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1F0951">
            <w:pPr>
              <w:pStyle w:val="af1"/>
              <w:rPr>
                <w:sz w:val="20"/>
                <w:szCs w:val="20"/>
              </w:rPr>
            </w:pPr>
          </w:p>
        </w:tc>
      </w:tr>
      <w:tr w:rsidR="001F09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0BCB">
              <w:rPr>
                <w:sz w:val="20"/>
                <w:szCs w:val="20"/>
              </w:rPr>
              <w:t>-99053</w:t>
            </w:r>
          </w:p>
          <w:p w:rsidR="001F0951" w:rsidRDefault="00B50BCB">
            <w:pPr>
              <w:pStyle w:val="af1"/>
            </w:pPr>
            <w:r w:rsidRPr="00B50BCB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951" w:rsidRDefault="001F09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951" w:rsidRDefault="00B50B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9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0BCB">
              <w:rPr>
                <w:sz w:val="20"/>
                <w:szCs w:val="20"/>
              </w:rPr>
              <w:t>-99053</w:t>
            </w:r>
          </w:p>
          <w:p w:rsidR="001F0951" w:rsidRDefault="00B50BCB">
            <w:pPr>
              <w:pStyle w:val="af1"/>
            </w:pPr>
            <w:r w:rsidRPr="00B50BCB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951" w:rsidRDefault="001F09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951" w:rsidRDefault="00B50B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9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0BCB">
              <w:rPr>
                <w:sz w:val="20"/>
                <w:szCs w:val="20"/>
              </w:rPr>
              <w:t>-99053</w:t>
            </w:r>
          </w:p>
          <w:p w:rsidR="001F0951" w:rsidRDefault="00B50BCB">
            <w:pPr>
              <w:pStyle w:val="af1"/>
            </w:pPr>
            <w:r w:rsidRPr="00B50BCB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951" w:rsidRDefault="001F09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951" w:rsidRDefault="00B50B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9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0BCB">
              <w:rPr>
                <w:sz w:val="20"/>
                <w:szCs w:val="20"/>
              </w:rPr>
              <w:t>-99053</w:t>
            </w:r>
          </w:p>
          <w:p w:rsidR="001F0951" w:rsidRDefault="00B50BCB">
            <w:pPr>
              <w:pStyle w:val="af1"/>
            </w:pPr>
            <w:r w:rsidRPr="00B50BCB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951" w:rsidRDefault="001F09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951" w:rsidRDefault="00B50B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095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0BCB">
              <w:rPr>
                <w:sz w:val="20"/>
                <w:szCs w:val="20"/>
              </w:rPr>
              <w:t>-99053</w:t>
            </w:r>
          </w:p>
          <w:p w:rsidR="001F0951" w:rsidRDefault="00B50BCB">
            <w:pPr>
              <w:pStyle w:val="af1"/>
            </w:pPr>
            <w:r w:rsidRPr="00B50BCB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B50B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0951" w:rsidRDefault="001F09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0951" w:rsidRDefault="00B50B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1F095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0951" w:rsidRDefault="001F0951">
            <w:pPr>
              <w:pStyle w:val="af1"/>
              <w:rPr>
                <w:sz w:val="20"/>
                <w:szCs w:val="20"/>
              </w:rPr>
            </w:pPr>
          </w:p>
        </w:tc>
      </w:tr>
    </w:tbl>
    <w:p w:rsidR="001F0951" w:rsidRDefault="001F0951">
      <w:pPr>
        <w:rPr>
          <w:sz w:val="20"/>
          <w:szCs w:val="20"/>
        </w:rPr>
      </w:pPr>
    </w:p>
    <w:p w:rsidR="001F0951" w:rsidRDefault="001F0951">
      <w:pPr>
        <w:jc w:val="both"/>
        <w:rPr>
          <w:rFonts w:eastAsia="Times New Roman"/>
          <w:sz w:val="20"/>
          <w:szCs w:val="20"/>
          <w:lang w:val="en-US"/>
        </w:rPr>
      </w:pPr>
    </w:p>
    <w:p w:rsidR="001F0951" w:rsidRDefault="00B50BCB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"ТРИЕСТА", предложивший цену контракта 369 055,50 руб.</w:t>
      </w:r>
    </w:p>
    <w:p w:rsidR="001F0951" w:rsidRDefault="001F0951">
      <w:pPr>
        <w:jc w:val="both"/>
        <w:rPr>
          <w:rFonts w:eastAsia="Times New Roman"/>
          <w:sz w:val="20"/>
          <w:szCs w:val="20"/>
        </w:rPr>
      </w:pPr>
    </w:p>
    <w:p w:rsidR="001F0951" w:rsidRDefault="00B50BC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</w:t>
      </w:r>
      <w:r>
        <w:rPr>
          <w:rFonts w:eastAsia="Times New Roman"/>
          <w:sz w:val="20"/>
          <w:szCs w:val="20"/>
        </w:rPr>
        <w:t>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</w:t>
      </w:r>
      <w:r>
        <w:rPr>
          <w:rFonts w:eastAsia="Times New Roman"/>
          <w:sz w:val="20"/>
          <w:szCs w:val="20"/>
        </w:rPr>
        <w:t>ВЕТСТВЕННОСТЬЮ "ТРИЕСТА",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F0951" w:rsidRDefault="001F0951">
      <w:pPr>
        <w:jc w:val="both"/>
        <w:rPr>
          <w:rFonts w:eastAsia="Times New Roman"/>
          <w:sz w:val="20"/>
          <w:szCs w:val="20"/>
        </w:rPr>
      </w:pPr>
    </w:p>
    <w:p w:rsidR="001F0951" w:rsidRDefault="00B50BC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F0951" w:rsidRDefault="001F0951">
      <w:pPr>
        <w:jc w:val="both"/>
        <w:rPr>
          <w:rFonts w:eastAsia="Times New Roman"/>
          <w:sz w:val="20"/>
          <w:szCs w:val="20"/>
        </w:rPr>
      </w:pPr>
    </w:p>
    <w:p w:rsidR="001F0951" w:rsidRDefault="00B50BCB">
      <w:r>
        <w:rPr>
          <w:rFonts w:eastAsia="Times New Roman"/>
          <w:sz w:val="20"/>
          <w:szCs w:val="20"/>
        </w:rPr>
        <w:t>Подписи</w:t>
      </w:r>
    </w:p>
    <w:p w:rsidR="001F0951" w:rsidRDefault="001F095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F0951">
        <w:tc>
          <w:tcPr>
            <w:tcW w:w="3307" w:type="dxa"/>
            <w:shd w:val="clear" w:color="auto" w:fill="auto"/>
            <w:vAlign w:val="bottom"/>
          </w:tcPr>
          <w:p w:rsidR="001F0951" w:rsidRDefault="00B50B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0951" w:rsidRDefault="001F09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0951" w:rsidRDefault="00B50B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1F0951">
        <w:tc>
          <w:tcPr>
            <w:tcW w:w="3307" w:type="dxa"/>
            <w:shd w:val="clear" w:color="auto" w:fill="auto"/>
            <w:vAlign w:val="bottom"/>
          </w:tcPr>
          <w:p w:rsidR="001F0951" w:rsidRDefault="00B50B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0951" w:rsidRDefault="001F09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0951" w:rsidRDefault="00B50B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1F0951">
        <w:tc>
          <w:tcPr>
            <w:tcW w:w="3307" w:type="dxa"/>
            <w:shd w:val="clear" w:color="auto" w:fill="auto"/>
            <w:vAlign w:val="bottom"/>
          </w:tcPr>
          <w:p w:rsidR="001F0951" w:rsidRDefault="00B50B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0951" w:rsidRDefault="001F09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0951" w:rsidRDefault="00B50B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F0951">
        <w:tc>
          <w:tcPr>
            <w:tcW w:w="3307" w:type="dxa"/>
            <w:shd w:val="clear" w:color="auto" w:fill="auto"/>
            <w:vAlign w:val="bottom"/>
          </w:tcPr>
          <w:p w:rsidR="001F0951" w:rsidRDefault="00B50B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0951" w:rsidRDefault="001F09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0951" w:rsidRDefault="00B50B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F0951">
        <w:tc>
          <w:tcPr>
            <w:tcW w:w="3307" w:type="dxa"/>
            <w:shd w:val="clear" w:color="auto" w:fill="auto"/>
            <w:vAlign w:val="bottom"/>
          </w:tcPr>
          <w:p w:rsidR="001F0951" w:rsidRDefault="00B50BCB">
            <w:pPr>
              <w:pStyle w:val="af1"/>
            </w:pPr>
            <w:r w:rsidRPr="00B50BCB">
              <w:rPr>
                <w:rFonts w:eastAsia="Times New Roman"/>
                <w:sz w:val="20"/>
                <w:szCs w:val="20"/>
              </w:rPr>
              <w:lastRenderedPageBreak/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1F0951" w:rsidRPr="00B50BCB" w:rsidRDefault="001F09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0951" w:rsidRDefault="00B50B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B50BCB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B50BCB" w:rsidRPr="00B50BCB" w:rsidRDefault="00B50BCB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________________________________   Иванова Ольга Павловна</w:t>
      </w:r>
      <w:bookmarkStart w:id="0" w:name="_GoBack"/>
      <w:bookmarkEnd w:id="0"/>
      <w:r>
        <w:rPr>
          <w:sz w:val="20"/>
          <w:szCs w:val="20"/>
        </w:rPr>
        <w:t xml:space="preserve">    </w:t>
      </w:r>
    </w:p>
    <w:sectPr w:rsidR="00B50BCB" w:rsidRPr="00B50BC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51"/>
    <w:rsid w:val="001F0951"/>
    <w:rsid w:val="00B50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2021-06-21T07:38:00Z</cp:lastPrinted>
  <dcterms:created xsi:type="dcterms:W3CDTF">2021-06-21T07:39:00Z</dcterms:created>
  <dcterms:modified xsi:type="dcterms:W3CDTF">2021-06-21T07:39:00Z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