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233857" w:rsidRPr="000B4436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>"</w:t>
      </w:r>
      <w:r w:rsidR="000B4436" w:rsidRPr="000B4436">
        <w:rPr>
          <w:rFonts w:eastAsia="Times New Roman"/>
          <w:b/>
          <w:bCs/>
          <w:sz w:val="28"/>
          <w:szCs w:val="28"/>
        </w:rPr>
        <w:t>Выполнение работ по капитальному ремонту кровли пристройки к экспериментальной мастерской ФНЦ агроэкологии РАН</w:t>
      </w:r>
      <w:r w:rsidRPr="000B4436">
        <w:rPr>
          <w:rFonts w:eastAsia="Times New Roman"/>
          <w:b/>
          <w:bCs/>
          <w:sz w:val="28"/>
          <w:szCs w:val="28"/>
        </w:rPr>
        <w:t xml:space="preserve">" </w:t>
      </w:r>
    </w:p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0B4436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0B4436" w:rsidRPr="000B4436">
        <w:rPr>
          <w:rFonts w:eastAsia="Times New Roman"/>
          <w:b/>
          <w:bCs/>
          <w:sz w:val="28"/>
          <w:szCs w:val="28"/>
        </w:rPr>
        <w:t>0329100007418000007</w:t>
      </w:r>
      <w:r w:rsidRPr="000B4436">
        <w:rPr>
          <w:rFonts w:eastAsia="Times New Roman"/>
          <w:b/>
          <w:bCs/>
          <w:sz w:val="28"/>
          <w:szCs w:val="28"/>
        </w:rPr>
        <w:t>)</w:t>
      </w:r>
      <w:r w:rsidRPr="00334ACC">
        <w:rPr>
          <w:rFonts w:eastAsia="Times New Roman"/>
          <w:b/>
          <w:bCs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33857" w:rsidRPr="00E02F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3857" w:rsidRPr="000A6034" w:rsidRDefault="000B4436" w:rsidP="000B4436">
            <w:pPr>
              <w:jc w:val="right"/>
              <w:rPr>
                <w:rFonts w:eastAsia="Times New Roman"/>
              </w:rPr>
            </w:pPr>
            <w:r w:rsidRPr="000A6034">
              <w:rPr>
                <w:rFonts w:eastAsia="Times New Roman"/>
              </w:rPr>
              <w:t xml:space="preserve">____ </w:t>
            </w:r>
            <w:r w:rsidR="000A6034" w:rsidRPr="000A6034">
              <w:rPr>
                <w:rFonts w:eastAsia="Times New Roman"/>
              </w:rPr>
              <w:t>12</w:t>
            </w:r>
            <w:r w:rsidR="00876A08" w:rsidRPr="000A6034">
              <w:rPr>
                <w:rFonts w:eastAsia="Times New Roman"/>
              </w:rPr>
              <w:t>.</w:t>
            </w:r>
            <w:r w:rsidR="00EB050F" w:rsidRPr="000A6034">
              <w:rPr>
                <w:rFonts w:eastAsia="Times New Roman"/>
              </w:rPr>
              <w:t>07</w:t>
            </w:r>
            <w:r w:rsidR="00876A08" w:rsidRPr="000A6034">
              <w:rPr>
                <w:rFonts w:eastAsia="Times New Roman"/>
              </w:rPr>
              <w:t>.201</w:t>
            </w:r>
            <w:r w:rsidRPr="000A6034">
              <w:rPr>
                <w:rFonts w:eastAsia="Times New Roman"/>
              </w:rPr>
              <w:t>8г.</w:t>
            </w:r>
          </w:p>
        </w:tc>
      </w:tr>
    </w:tbl>
    <w:p w:rsidR="00233857" w:rsidRPr="00334ACC" w:rsidRDefault="00233857">
      <w:pPr>
        <w:rPr>
          <w:rFonts w:eastAsia="Times New Roman"/>
        </w:rPr>
      </w:pPr>
    </w:p>
    <w:p w:rsidR="00233857" w:rsidRPr="00334ACC" w:rsidRDefault="00876A08">
      <w:pPr>
        <w:divId w:val="619647600"/>
        <w:rPr>
          <w:rFonts w:eastAsia="Times New Roman"/>
        </w:rPr>
      </w:pPr>
      <w:r w:rsidRPr="00334ACC">
        <w:rPr>
          <w:rFonts w:eastAsia="Times New Roman"/>
        </w:rPr>
        <w:t>Организатор: 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>
      <w:pPr>
        <w:divId w:val="1501382412"/>
        <w:rPr>
          <w:rFonts w:eastAsia="Times New Roman"/>
        </w:rPr>
      </w:pPr>
      <w:r w:rsidRPr="00334ACC">
        <w:rPr>
          <w:rFonts w:eastAsia="Times New Roman"/>
        </w:rPr>
        <w:t>Заказчик (и):</w:t>
      </w:r>
      <w:r w:rsidRPr="00334ACC">
        <w:rPr>
          <w:rFonts w:eastAsia="Times New Roman"/>
        </w:rPr>
        <w:br/>
        <w:t>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>
      <w:pPr>
        <w:divId w:val="962466835"/>
        <w:rPr>
          <w:rFonts w:eastAsia="Times New Roman"/>
        </w:rPr>
      </w:pPr>
      <w:r w:rsidRPr="00334ACC">
        <w:rPr>
          <w:rFonts w:eastAsia="Times New Roman"/>
        </w:rPr>
        <w:t>Наименование объекта закупки:  "</w:t>
      </w:r>
      <w:r w:rsidR="000B4436" w:rsidRPr="000B4436">
        <w:rPr>
          <w:rFonts w:eastAsia="Times New Roman"/>
        </w:rPr>
        <w:t>Выполнение работ по капитальному ремонту кровли пристройки к экспериментальной мастерской ФНЦ агроэкологии РАН</w:t>
      </w:r>
      <w:r w:rsidRPr="000B4436">
        <w:rPr>
          <w:rFonts w:eastAsia="Times New Roman"/>
        </w:rPr>
        <w:t>"</w:t>
      </w:r>
      <w:r w:rsidRPr="00334ACC">
        <w:rPr>
          <w:rFonts w:eastAsia="Times New Roman"/>
        </w:rPr>
        <w:t xml:space="preserve"> </w:t>
      </w:r>
    </w:p>
    <w:p w:rsidR="00233857" w:rsidRPr="004A0B2E" w:rsidRDefault="00876A08">
      <w:pPr>
        <w:divId w:val="649944865"/>
      </w:pPr>
      <w:r w:rsidRPr="00334ACC">
        <w:rPr>
          <w:rFonts w:eastAsia="Times New Roman"/>
        </w:rPr>
        <w:t>Идентификационный код закупки: </w:t>
      </w:r>
      <w:r w:rsidR="000B4436">
        <w:t>181344600321234460100100190194120000</w:t>
      </w:r>
      <w:r w:rsidRPr="004A0B2E">
        <w:t xml:space="preserve">; </w:t>
      </w:r>
    </w:p>
    <w:p w:rsidR="00233857" w:rsidRPr="004A0B2E" w:rsidRDefault="00876A08">
      <w:pPr>
        <w:divId w:val="417561984"/>
      </w:pPr>
      <w:r w:rsidRPr="004A0B2E">
        <w:t>Начальная (максимальная) цена контракта: </w:t>
      </w:r>
      <w:r w:rsidR="000B4436">
        <w:t xml:space="preserve">739 749.00 </w:t>
      </w:r>
      <w:r w:rsidRPr="004A0B2E">
        <w:t>RUB</w:t>
      </w:r>
    </w:p>
    <w:p w:rsidR="00233857" w:rsidRPr="004A0B2E" w:rsidRDefault="00876A08">
      <w:pPr>
        <w:divId w:val="863832145"/>
      </w:pPr>
      <w:r w:rsidRPr="004A0B2E">
        <w:t xml:space="preserve">Место поставки товара, выполнения работ, оказания услуг: </w:t>
      </w:r>
      <w:r w:rsidR="004A0B2E" w:rsidRPr="004A0B2E">
        <w:t>экспериментальная мастерская ФНЦ агроэкологии РАН 400062, г. Волгоград, пр. Университетский 97</w:t>
      </w:r>
    </w:p>
    <w:p w:rsidR="00233857" w:rsidRPr="00334ACC" w:rsidRDefault="00876A08" w:rsidP="00334ACC">
      <w:pPr>
        <w:divId w:val="449981291"/>
        <w:rPr>
          <w:rFonts w:eastAsia="Times New Roman"/>
        </w:rPr>
      </w:pPr>
      <w:r w:rsidRPr="00334ACC">
        <w:rPr>
          <w:rFonts w:eastAsia="Times New Roman"/>
        </w:rPr>
        <w:t xml:space="preserve">Состав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3754"/>
        <w:gridCol w:w="2816"/>
      </w:tblGrid>
      <w:tr w:rsidR="00233857" w:rsidRPr="00334ACC">
        <w:trPr>
          <w:divId w:val="894121231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233857" w:rsidRPr="00334ACC" w:rsidRDefault="00876A08" w:rsidP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На заседании </w:t>
            </w:r>
            <w:r w:rsidR="00334ACC">
              <w:rPr>
                <w:rFonts w:eastAsia="Times New Roman"/>
              </w:rPr>
              <w:t>единой</w:t>
            </w:r>
            <w:r w:rsidRPr="00334ACC">
              <w:rPr>
                <w:rFonts w:eastAsia="Times New Roman"/>
              </w:rPr>
              <w:t xml:space="preserve"> комиссии присутствовали 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Чернявский Ю.В.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Председатель, контрактный управляющий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0A6034" w:rsidP="004400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 xml:space="preserve"> Иванников Ю.В.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начальник административно-правового отдела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 Сарычева Е.С.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специалист по закупкам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Нагоркин</w:t>
            </w:r>
            <w:proofErr w:type="spellEnd"/>
            <w:r>
              <w:rPr>
                <w:rFonts w:eastAsia="Times New Roman"/>
              </w:rPr>
              <w:t xml:space="preserve"> Ю.И</w:t>
            </w:r>
            <w:r w:rsidRPr="005E7B3C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 xml:space="preserve">Член комиссии, </w:t>
            </w:r>
            <w:r>
              <w:rPr>
                <w:rFonts w:eastAsia="Times New Roman"/>
              </w:rPr>
              <w:t>инженер-строитель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</w:tr>
    </w:tbl>
    <w:p w:rsidR="00233857" w:rsidRPr="00EB050F" w:rsidRDefault="00876A08">
      <w:pPr>
        <w:divId w:val="130943164"/>
        <w:rPr>
          <w:rFonts w:eastAsia="Times New Roman"/>
        </w:rPr>
      </w:pPr>
      <w:r w:rsidRPr="00EB050F">
        <w:rPr>
          <w:rFonts w:eastAsia="Times New Roman"/>
        </w:rPr>
        <w:t>Дата и время публикации извещения (время московское): 2</w:t>
      </w:r>
      <w:r w:rsidR="004A0B2E" w:rsidRPr="00EB050F">
        <w:rPr>
          <w:rFonts w:eastAsia="Times New Roman"/>
        </w:rPr>
        <w:t>8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6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1</w:t>
      </w:r>
      <w:r w:rsidR="004A0B2E" w:rsidRPr="00EB050F">
        <w:rPr>
          <w:rFonts w:eastAsia="Times New Roman"/>
        </w:rPr>
        <w:t>2</w:t>
      </w:r>
      <w:r w:rsidRPr="00EB050F">
        <w:rPr>
          <w:rFonts w:eastAsia="Times New Roman"/>
        </w:rPr>
        <w:t>:5</w:t>
      </w:r>
      <w:r w:rsidR="004A0B2E" w:rsidRPr="00EB050F">
        <w:rPr>
          <w:rFonts w:eastAsia="Times New Roman"/>
        </w:rPr>
        <w:t>9</w:t>
      </w:r>
    </w:p>
    <w:p w:rsidR="00233857" w:rsidRPr="00EB050F" w:rsidRDefault="00876A08">
      <w:pPr>
        <w:divId w:val="654799979"/>
        <w:rPr>
          <w:rFonts w:eastAsia="Times New Roman"/>
        </w:rPr>
      </w:pPr>
      <w:r w:rsidRPr="00EB050F">
        <w:rPr>
          <w:rFonts w:eastAsia="Times New Roman"/>
        </w:rPr>
        <w:t>Дата и время окончания срока подачи заявок (время московское):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>09:00</w:t>
      </w:r>
    </w:p>
    <w:p w:rsidR="00233857" w:rsidRPr="00EB050F" w:rsidRDefault="00876A08">
      <w:pPr>
        <w:divId w:val="1262027840"/>
        <w:rPr>
          <w:rFonts w:eastAsia="Times New Roman"/>
        </w:rPr>
      </w:pPr>
      <w:r w:rsidRPr="00EB050F">
        <w:rPr>
          <w:rFonts w:eastAsia="Times New Roman"/>
        </w:rPr>
        <w:t>Дата окончания срока рассмотрения заявок: 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</w:p>
    <w:p w:rsidR="00233857" w:rsidRPr="00EB050F" w:rsidRDefault="00876A08">
      <w:pPr>
        <w:divId w:val="66614874"/>
        <w:rPr>
          <w:rFonts w:eastAsia="Times New Roman"/>
        </w:rPr>
      </w:pPr>
      <w:r w:rsidRPr="00EB050F">
        <w:rPr>
          <w:rFonts w:eastAsia="Times New Roman"/>
        </w:rPr>
        <w:t>Дата и время проведения электронного аукциона (время московское): </w:t>
      </w:r>
      <w:r w:rsidR="004A0B2E" w:rsidRPr="00EB050F">
        <w:rPr>
          <w:rFonts w:eastAsia="Times New Roman"/>
        </w:rPr>
        <w:t>12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1</w:t>
      </w:r>
      <w:r w:rsidR="004A0B2E" w:rsidRPr="00EB050F">
        <w:rPr>
          <w:rFonts w:eastAsia="Times New Roman"/>
        </w:rPr>
        <w:t>2</w:t>
      </w:r>
      <w:r w:rsidRPr="00EB050F">
        <w:rPr>
          <w:rFonts w:eastAsia="Times New Roman"/>
        </w:rPr>
        <w:t>:</w:t>
      </w:r>
      <w:r w:rsidR="004A0B2E" w:rsidRPr="00EB050F">
        <w:rPr>
          <w:rFonts w:eastAsia="Times New Roman"/>
        </w:rPr>
        <w:t>00</w:t>
      </w:r>
    </w:p>
    <w:p w:rsidR="00233857" w:rsidRPr="00334ACC" w:rsidRDefault="00876A08">
      <w:pPr>
        <w:divId w:val="41369815"/>
        <w:rPr>
          <w:rFonts w:eastAsia="Times New Roman"/>
        </w:rPr>
      </w:pPr>
      <w:r w:rsidRPr="00EB050F">
        <w:rPr>
          <w:rFonts w:eastAsia="Times New Roman"/>
        </w:rPr>
        <w:t>Особенности осуществления закупки:</w:t>
      </w:r>
      <w:r w:rsidRPr="00334ACC">
        <w:rPr>
          <w:rFonts w:eastAsia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34ACC">
              <w:rPr>
                <w:rFonts w:eastAsia="Times New Roman"/>
              </w:rPr>
              <w:br/>
            </w:r>
            <w:r w:rsidRPr="00334ACC">
              <w:rPr>
                <w:rFonts w:eastAsia="Times New Roman"/>
                <w:i/>
                <w:iCs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233857" w:rsidRDefault="00876A08">
      <w:pPr>
        <w:divId w:val="84693087"/>
        <w:rPr>
          <w:rFonts w:eastAsia="Times New Roman"/>
        </w:rPr>
      </w:pPr>
      <w:r w:rsidRPr="00334ACC">
        <w:rPr>
          <w:rFonts w:eastAsia="Times New Roman"/>
        </w:rPr>
        <w:t xml:space="preserve">Сведения о решении членов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 о соответствии/несоответствии вторых частей заявок участников электронного аукциона: </w:t>
      </w:r>
    </w:p>
    <w:p w:rsidR="00334ACC" w:rsidRDefault="00334ACC" w:rsidP="00334ACC">
      <w:pPr>
        <w:divId w:val="84693087"/>
        <w:rPr>
          <w:rFonts w:eastAsia="Times New Roman"/>
        </w:rPr>
      </w:pPr>
      <w:r>
        <w:rPr>
          <w:rFonts w:eastAsia="Times New Roman"/>
        </w:rPr>
        <w:t>Следующие заявки соответствуют требованиям, установленной документацией об открытом аукционе в электронной форме:</w:t>
      </w:r>
    </w:p>
    <w:tbl>
      <w:tblPr>
        <w:tblW w:w="4984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5"/>
      </w:tblGrid>
      <w:tr w:rsidR="00334ACC" w:rsidRPr="00722319" w:rsidTr="00334ACC">
        <w:trPr>
          <w:divId w:val="84693087"/>
          <w:tblCellSpacing w:w="15" w:type="dxa"/>
        </w:trPr>
        <w:tc>
          <w:tcPr>
            <w:tcW w:w="4968" w:type="pct"/>
            <w:hideMark/>
          </w:tcPr>
          <w:tbl>
            <w:tblPr>
              <w:tblW w:w="931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0"/>
              <w:gridCol w:w="649"/>
              <w:gridCol w:w="1312"/>
              <w:gridCol w:w="1869"/>
              <w:gridCol w:w="1698"/>
            </w:tblGrid>
            <w:tr w:rsidR="00334ACC" w:rsidRPr="00EB050F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ind w:right="453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Заявки: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Номер заявки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Предложение о цене контракта (руб.)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34ACC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ind w:right="197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</w:rPr>
                    <w:t>Общество с ограниченной ответственностью "Кор-Сервис"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4A0B2E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4A0B2E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t>736 000.00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4A0B2E" w:rsidRPr="004A0B2E" w:rsidRDefault="004A0B2E" w:rsidP="004A0B2E">
            <w:pPr>
              <w:jc w:val="both"/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 xml:space="preserve">Электронный аукцион признан не состоявшимся по основанию, предусмотренному частью 3.1 статьи 71 Федерального закона № 44-ФЗ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 </w:t>
            </w:r>
            <w:hyperlink r:id="rId4" w:anchor="dst999" w:tgtFrame="_blank" w:history="1">
              <w:r w:rsidRPr="004A0B2E">
                <w:rPr>
                  <w:rFonts w:eastAsia="Times New Roman"/>
                </w:rPr>
                <w:t>пунктом 25.1 части 1 статьи 93</w:t>
              </w:r>
            </w:hyperlink>
            <w:r w:rsidRPr="004A0B2E">
              <w:rPr>
                <w:rFonts w:eastAsia="Times New Roman"/>
              </w:rPr>
              <w:t xml:space="preserve"> настоящего Федерального закона в порядке, установленном </w:t>
            </w:r>
            <w:hyperlink r:id="rId5" w:anchor="dst957" w:tgtFrame="_blank" w:history="1">
              <w:r w:rsidRPr="004A0B2E">
                <w:rPr>
                  <w:rFonts w:eastAsia="Times New Roman"/>
                </w:rPr>
                <w:t>статьей 83.2</w:t>
              </w:r>
            </w:hyperlink>
            <w:r w:rsidRPr="004A0B2E">
              <w:rPr>
                <w:rFonts w:eastAsia="Times New Roman"/>
              </w:rPr>
              <w:t xml:space="preserve"> настоящего Федерального закона.</w:t>
            </w:r>
          </w:p>
          <w:p w:rsidR="004A0B2E" w:rsidRPr="004A0B2E" w:rsidRDefault="004A0B2E" w:rsidP="000A6034">
            <w:pPr>
              <w:jc w:val="both"/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> </w:t>
            </w:r>
          </w:p>
          <w:p w:rsidR="004A0B2E" w:rsidRPr="004A0B2E" w:rsidRDefault="004A0B2E" w:rsidP="00EB050F">
            <w:pPr>
              <w:jc w:val="both"/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 xml:space="preserve">       На основании ст.71 Федерального закона от 05 апреля 2013 года №44-ФЗ "О контрактной системе в сфере закупок товаров, работ, услуг для обеспечения государственных и муниципальных нужд" признается победителем электронного аукциона </w:t>
            </w:r>
            <w:r w:rsidR="00EB050F" w:rsidRPr="00EB050F">
              <w:rPr>
                <w:rFonts w:eastAsia="Times New Roman"/>
              </w:rPr>
              <w:t>Общество с ограниченной ответственностью "Кор-Сервис"</w:t>
            </w:r>
            <w:r w:rsidRPr="004A0B2E">
              <w:rPr>
                <w:rFonts w:eastAsia="Times New Roman"/>
              </w:rPr>
              <w:t>, по цене</w:t>
            </w:r>
            <w:r w:rsidR="00EB050F">
              <w:rPr>
                <w:rFonts w:eastAsia="Times New Roman"/>
              </w:rPr>
              <w:t xml:space="preserve"> </w:t>
            </w:r>
            <w:r w:rsidRPr="004A0B2E">
              <w:rPr>
                <w:rFonts w:eastAsia="Times New Roman"/>
              </w:rPr>
              <w:t xml:space="preserve">контракта </w:t>
            </w:r>
            <w:r w:rsidR="00EB050F" w:rsidRPr="00EB050F">
              <w:rPr>
                <w:rFonts w:eastAsia="Times New Roman"/>
              </w:rPr>
              <w:t>736 000.00</w:t>
            </w:r>
            <w:r w:rsidR="00EB050F">
              <w:rPr>
                <w:rFonts w:eastAsia="Times New Roman"/>
              </w:rPr>
              <w:t xml:space="preserve"> </w:t>
            </w:r>
            <w:r w:rsidRPr="004A0B2E">
              <w:rPr>
                <w:rFonts w:eastAsia="Times New Roman"/>
              </w:rPr>
              <w:t>руб.</w:t>
            </w:r>
          </w:p>
          <w:p w:rsidR="00334ACC" w:rsidRPr="00722319" w:rsidRDefault="00334ACC" w:rsidP="004400D3">
            <w:pPr>
              <w:spacing w:after="240"/>
              <w:rPr>
                <w:rFonts w:eastAsia="Times New Roman"/>
              </w:rPr>
            </w:pPr>
            <w:bookmarkStart w:id="0" w:name="_GoBack"/>
            <w:bookmarkEnd w:id="0"/>
          </w:p>
        </w:tc>
      </w:tr>
    </w:tbl>
    <w:p w:rsidR="00334ACC" w:rsidRPr="00334ACC" w:rsidRDefault="00334ACC">
      <w:pPr>
        <w:divId w:val="84693087"/>
        <w:rPr>
          <w:rFonts w:eastAsia="Times New Roman"/>
        </w:rPr>
      </w:pPr>
    </w:p>
    <w:p w:rsidR="00233857" w:rsidRPr="00334ACC" w:rsidRDefault="00876A08">
      <w:pPr>
        <w:divId w:val="1498110092"/>
        <w:rPr>
          <w:rFonts w:eastAsia="Times New Roman"/>
        </w:rPr>
      </w:pPr>
      <w:r w:rsidRPr="00334ACC">
        <w:rPr>
          <w:rFonts w:eastAsia="Times New Roman"/>
        </w:rPr>
        <w:t xml:space="preserve">Подписи: </w:t>
      </w:r>
    </w:p>
    <w:p w:rsidR="00334ACC" w:rsidRDefault="000A6034" w:rsidP="00334ACC">
      <w:pPr>
        <w:spacing w:line="480" w:lineRule="auto"/>
        <w:rPr>
          <w:rFonts w:eastAsia="Times New Roman"/>
        </w:rPr>
      </w:pPr>
      <w:r w:rsidRPr="00580777">
        <w:rPr>
          <w:rFonts w:eastAsia="Times New Roman"/>
        </w:rPr>
        <w:t>Сарычева Е.С.</w:t>
      </w:r>
      <w:r w:rsidR="00334ACC" w:rsidRPr="00404ED8">
        <w:rPr>
          <w:rFonts w:eastAsia="Times New Roman"/>
        </w:rPr>
        <w:t xml:space="preserve">              _______________</w:t>
      </w:r>
    </w:p>
    <w:p w:rsidR="00334ACC" w:rsidRPr="00404ED8" w:rsidRDefault="00334ACC" w:rsidP="00334ACC">
      <w:pPr>
        <w:spacing w:line="480" w:lineRule="auto"/>
        <w:rPr>
          <w:rFonts w:eastAsia="Times New Roman"/>
        </w:rPr>
      </w:pPr>
      <w:r w:rsidRPr="00404ED8">
        <w:rPr>
          <w:rFonts w:eastAsia="Times New Roman"/>
        </w:rPr>
        <w:t>Иванников Ю.В.               _______________</w:t>
      </w:r>
    </w:p>
    <w:p w:rsidR="00334ACC" w:rsidRPr="00D017FD" w:rsidRDefault="00334ACC" w:rsidP="00334ACC">
      <w:pPr>
        <w:rPr>
          <w:rFonts w:eastAsia="Times New Roman"/>
        </w:rPr>
      </w:pPr>
      <w:proofErr w:type="spellStart"/>
      <w:r>
        <w:rPr>
          <w:rFonts w:eastAsia="Times New Roman"/>
        </w:rPr>
        <w:t>Нагоркин</w:t>
      </w:r>
      <w:proofErr w:type="spellEnd"/>
      <w:r>
        <w:rPr>
          <w:rFonts w:eastAsia="Times New Roman"/>
        </w:rPr>
        <w:t xml:space="preserve"> Ю.И</w:t>
      </w:r>
      <w:r w:rsidRPr="005E7B3C">
        <w:rPr>
          <w:rFonts w:eastAsia="Times New Roman"/>
        </w:rPr>
        <w:t>.</w:t>
      </w:r>
      <w:r>
        <w:rPr>
          <w:rFonts w:eastAsia="Times New Roman"/>
        </w:rPr>
        <w:t xml:space="preserve">                _______________</w:t>
      </w:r>
    </w:p>
    <w:p w:rsidR="00876A08" w:rsidRPr="00334ACC" w:rsidRDefault="00876A08">
      <w:pPr>
        <w:rPr>
          <w:rFonts w:eastAsia="Times New Roman"/>
        </w:rPr>
      </w:pPr>
    </w:p>
    <w:sectPr w:rsidR="00876A08" w:rsidRPr="00334ACC" w:rsidSect="0023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ACC"/>
    <w:rsid w:val="000A6034"/>
    <w:rsid w:val="000B4436"/>
    <w:rsid w:val="00233857"/>
    <w:rsid w:val="00334ACC"/>
    <w:rsid w:val="004A0B2E"/>
    <w:rsid w:val="00876A08"/>
    <w:rsid w:val="00E02FA4"/>
    <w:rsid w:val="00EB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B0665"/>
  <w15:docId w15:val="{76B34EF8-295F-4F35-B33B-30F13B8A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385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233857"/>
    <w:pPr>
      <w:spacing w:before="100" w:beforeAutospacing="1" w:after="100" w:afterAutospacing="1"/>
    </w:pPr>
  </w:style>
  <w:style w:type="paragraph" w:customStyle="1" w:styleId="th">
    <w:name w:val="th"/>
    <w:basedOn w:val="a"/>
    <w:rsid w:val="0023385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23385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23385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233857"/>
    <w:pPr>
      <w:spacing w:before="100" w:beforeAutospacing="1" w:after="200"/>
    </w:pPr>
  </w:style>
  <w:style w:type="paragraph" w:customStyle="1" w:styleId="usual2">
    <w:name w:val="usual2"/>
    <w:basedOn w:val="a"/>
    <w:rsid w:val="0023385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23385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233857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23385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233857"/>
    <w:pPr>
      <w:spacing w:before="100" w:beforeAutospacing="1" w:after="100" w:afterAutospacing="1"/>
      <w:ind w:left="460"/>
    </w:pPr>
  </w:style>
  <w:style w:type="character" w:styleId="a3">
    <w:name w:val="Hyperlink"/>
    <w:basedOn w:val="a0"/>
    <w:uiPriority w:val="99"/>
    <w:semiHidden/>
    <w:unhideWhenUsed/>
    <w:rsid w:val="004A0B2E"/>
    <w:rPr>
      <w:color w:val="0000FF"/>
      <w:u w:val="single"/>
    </w:rPr>
  </w:style>
  <w:style w:type="character" w:styleId="a4">
    <w:name w:val="Strong"/>
    <w:basedOn w:val="a0"/>
    <w:uiPriority w:val="22"/>
    <w:qFormat/>
    <w:rsid w:val="004A0B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9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8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08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1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98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6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7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7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67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865625">
                                                  <w:marLeft w:val="0"/>
                                                  <w:marRight w:val="37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128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256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1009173">
                                                      <w:marLeft w:val="-142"/>
                                                      <w:marRight w:val="-426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8321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2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8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0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9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87371/407ff4fdf3a190a8ae013fcdaca29520e72b6bbf/" TargetMode="External"/><Relationship Id="rId4" Type="http://schemas.openxmlformats.org/officeDocument/2006/relationships/hyperlink" Target="http://www.consultant.ru/document/cons_doc_LAW_287371/ab3273e757a9e718cbb3741596bc36eb8138e4f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Фунтик Фунтик</cp:lastModifiedBy>
  <cp:revision>4</cp:revision>
  <dcterms:created xsi:type="dcterms:W3CDTF">2018-06-29T09:43:00Z</dcterms:created>
  <dcterms:modified xsi:type="dcterms:W3CDTF">2018-07-12T14:11:00Z</dcterms:modified>
</cp:coreProperties>
</file>