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B0C" w:rsidRDefault="00552EA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4B0C" w:rsidRDefault="00552E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(моно)"</w:t>
      </w:r>
    </w:p>
    <w:p w:rsidR="00B64B0C" w:rsidRPr="0050638E" w:rsidRDefault="00552EA9">
      <w:pPr>
        <w:ind w:firstLine="567"/>
        <w:jc w:val="center"/>
        <w:rPr>
          <w:rFonts w:eastAsia="Times New Roman"/>
          <w:b/>
          <w:bCs/>
        </w:rPr>
      </w:pPr>
      <w:r w:rsidRPr="0050638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0638E">
        <w:rPr>
          <w:rFonts w:eastAsia="Times New Roman"/>
          <w:b/>
          <w:bCs/>
          <w:sz w:val="20"/>
          <w:szCs w:val="20"/>
        </w:rPr>
        <w:t xml:space="preserve"> 0303300145221000059) </w:t>
      </w:r>
    </w:p>
    <w:p w:rsidR="00B64B0C" w:rsidRPr="0050638E" w:rsidRDefault="00B64B0C">
      <w:pPr>
        <w:ind w:firstLine="567"/>
        <w:jc w:val="center"/>
        <w:rPr>
          <w:sz w:val="20"/>
          <w:szCs w:val="20"/>
        </w:rPr>
      </w:pPr>
    </w:p>
    <w:p w:rsidR="00B64B0C" w:rsidRPr="0050638E" w:rsidRDefault="00552EA9">
      <w:pPr>
        <w:ind w:firstLine="567"/>
        <w:jc w:val="right"/>
      </w:pPr>
      <w:r w:rsidRPr="0050638E">
        <w:rPr>
          <w:rFonts w:eastAsia="Times New Roman"/>
          <w:sz w:val="20"/>
          <w:szCs w:val="20"/>
        </w:rPr>
        <w:t>28.06.21 17:31:57 (</w:t>
      </w:r>
      <w:r>
        <w:rPr>
          <w:rFonts w:eastAsia="Times New Roman"/>
          <w:sz w:val="20"/>
          <w:szCs w:val="20"/>
          <w:lang w:val="en-US"/>
        </w:rPr>
        <w:t>MSK</w:t>
      </w:r>
      <w:r w:rsidRPr="0050638E">
        <w:rPr>
          <w:rFonts w:eastAsia="Times New Roman"/>
          <w:sz w:val="20"/>
          <w:szCs w:val="20"/>
        </w:rPr>
        <w:t>+00:00)</w:t>
      </w:r>
    </w:p>
    <w:p w:rsidR="00B64B0C" w:rsidRPr="0050638E" w:rsidRDefault="00B64B0C">
      <w:pPr>
        <w:ind w:firstLine="567"/>
        <w:rPr>
          <w:rFonts w:eastAsia="Times New Roman"/>
          <w:sz w:val="20"/>
          <w:szCs w:val="20"/>
        </w:rPr>
      </w:pPr>
    </w:p>
    <w:p w:rsidR="00B64B0C" w:rsidRPr="0050638E" w:rsidRDefault="00552EA9">
      <w:r>
        <w:rPr>
          <w:rFonts w:eastAsia="Times New Roman"/>
          <w:sz w:val="20"/>
          <w:szCs w:val="20"/>
        </w:rPr>
        <w:t>Место</w:t>
      </w:r>
      <w:r w:rsidRPr="005063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638E">
        <w:rPr>
          <w:rFonts w:eastAsia="Times New Roman"/>
          <w:sz w:val="20"/>
          <w:szCs w:val="20"/>
        </w:rPr>
        <w:t xml:space="preserve">: Российская Федерация, 368320, Дагестан Респ, Левашинский р-н, Леваши с, УЛИЦА ГАМИДОВ </w:t>
      </w:r>
      <w:r w:rsidRPr="0050638E">
        <w:rPr>
          <w:rFonts w:eastAsia="Times New Roman"/>
          <w:sz w:val="20"/>
          <w:szCs w:val="20"/>
        </w:rPr>
        <w:t>ГАМИД МУСТАФАЕВИЧ, ДОМ 14</w:t>
      </w:r>
    </w:p>
    <w:p w:rsidR="00B64B0C" w:rsidRPr="0050638E" w:rsidRDefault="00B64B0C">
      <w:pPr>
        <w:rPr>
          <w:rFonts w:eastAsia="Times New Roman"/>
          <w:sz w:val="20"/>
          <w:szCs w:val="20"/>
        </w:rPr>
      </w:pPr>
    </w:p>
    <w:p w:rsidR="00B64B0C" w:rsidRPr="0050638E" w:rsidRDefault="00552EA9">
      <w:r>
        <w:rPr>
          <w:rFonts w:eastAsia="Times New Roman"/>
          <w:sz w:val="20"/>
          <w:szCs w:val="20"/>
        </w:rPr>
        <w:t>Организатор</w:t>
      </w:r>
      <w:r w:rsidRPr="005063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638E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B64B0C" w:rsidRPr="0050638E" w:rsidRDefault="00B64B0C">
      <w:pPr>
        <w:rPr>
          <w:rFonts w:eastAsia="Times New Roman"/>
          <w:sz w:val="20"/>
          <w:szCs w:val="20"/>
        </w:rPr>
      </w:pPr>
    </w:p>
    <w:p w:rsidR="00B64B0C" w:rsidRPr="0050638E" w:rsidRDefault="00552EA9">
      <w:r w:rsidRPr="0050638E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</w:t>
      </w:r>
      <w:r w:rsidRPr="0050638E">
        <w:rPr>
          <w:rFonts w:eastAsia="Times New Roman"/>
          <w:sz w:val="20"/>
          <w:szCs w:val="20"/>
        </w:rPr>
        <w:t>НИЦА"</w:t>
      </w:r>
    </w:p>
    <w:p w:rsidR="00B64B0C" w:rsidRPr="0050638E" w:rsidRDefault="00B64B0C">
      <w:pPr>
        <w:rPr>
          <w:rFonts w:eastAsia="Times New Roman"/>
          <w:sz w:val="20"/>
          <w:szCs w:val="20"/>
        </w:rPr>
      </w:pPr>
    </w:p>
    <w:p w:rsidR="00B64B0C" w:rsidRPr="0050638E" w:rsidRDefault="00552E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63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638E">
        <w:rPr>
          <w:rFonts w:eastAsia="Times New Roman"/>
          <w:sz w:val="20"/>
          <w:szCs w:val="20"/>
        </w:rPr>
        <w:t xml:space="preserve">: Лекарственные препараты (моно) </w:t>
      </w:r>
    </w:p>
    <w:p w:rsidR="00B64B0C" w:rsidRPr="0050638E" w:rsidRDefault="00B64B0C">
      <w:pPr>
        <w:rPr>
          <w:rFonts w:eastAsia="Times New Roman"/>
          <w:sz w:val="20"/>
          <w:szCs w:val="20"/>
        </w:rPr>
      </w:pPr>
    </w:p>
    <w:p w:rsidR="00B64B0C" w:rsidRDefault="00552E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212052100665005210100100700012120244</w:t>
      </w:r>
    </w:p>
    <w:p w:rsidR="00B64B0C" w:rsidRDefault="00B64B0C"/>
    <w:p w:rsidR="00B64B0C" w:rsidRDefault="00552E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81 700,00 руб.</w:t>
      </w:r>
    </w:p>
    <w:p w:rsidR="00B64B0C" w:rsidRPr="0050638E" w:rsidRDefault="00B64B0C">
      <w:pPr>
        <w:rPr>
          <w:rFonts w:eastAsia="Times New Roman"/>
          <w:sz w:val="20"/>
          <w:szCs w:val="20"/>
        </w:rPr>
      </w:pPr>
    </w:p>
    <w:p w:rsidR="00B64B0C" w:rsidRDefault="00552EA9">
      <w:r>
        <w:rPr>
          <w:rFonts w:eastAsia="Times New Roman"/>
          <w:sz w:val="20"/>
          <w:szCs w:val="20"/>
        </w:rPr>
        <w:t>Снижение</w:t>
      </w:r>
      <w:r w:rsidRPr="005063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638E">
        <w:rPr>
          <w:rFonts w:eastAsia="Times New Roman"/>
          <w:sz w:val="20"/>
          <w:szCs w:val="20"/>
        </w:rPr>
        <w:t>, %: 31.50</w:t>
      </w:r>
    </w:p>
    <w:p w:rsidR="00B64B0C" w:rsidRDefault="00B64B0C">
      <w:pPr>
        <w:rPr>
          <w:rFonts w:eastAsia="Times New Roman"/>
          <w:sz w:val="20"/>
          <w:szCs w:val="20"/>
        </w:rPr>
      </w:pPr>
    </w:p>
    <w:p w:rsidR="00B64B0C" w:rsidRDefault="00552EA9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64B0C">
        <w:tc>
          <w:tcPr>
            <w:tcW w:w="3401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4B0C">
        <w:tc>
          <w:tcPr>
            <w:tcW w:w="3401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4B0C">
        <w:tc>
          <w:tcPr>
            <w:tcW w:w="3401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4B0C">
        <w:tc>
          <w:tcPr>
            <w:tcW w:w="3401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4B0C">
        <w:tc>
          <w:tcPr>
            <w:tcW w:w="3401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4B0C" w:rsidRDefault="00552E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4B0C" w:rsidRDefault="00B64B0C">
      <w:pPr>
        <w:rPr>
          <w:rFonts w:eastAsia="Times New Roman"/>
          <w:sz w:val="20"/>
          <w:szCs w:val="20"/>
        </w:rPr>
      </w:pPr>
    </w:p>
    <w:p w:rsidR="00B64B0C" w:rsidRDefault="00552E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4B0C" w:rsidRDefault="00B64B0C">
      <w:pPr>
        <w:rPr>
          <w:rFonts w:eastAsia="Times New Roman"/>
          <w:sz w:val="20"/>
          <w:szCs w:val="20"/>
        </w:rPr>
      </w:pPr>
    </w:p>
    <w:p w:rsidR="00B64B0C" w:rsidRDefault="00552E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B64B0C" w:rsidRDefault="00B64B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64B0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64B0C" w:rsidRDefault="00552EA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64B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B0C" w:rsidRDefault="00552E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B0C" w:rsidRDefault="00552E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B0C" w:rsidRDefault="00552E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64B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EA-10085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r w:rsidRPr="0050638E">
              <w:rPr>
                <w:sz w:val="20"/>
                <w:szCs w:val="20"/>
              </w:rPr>
              <w:t>ОБЩЕСТВО С ОГРАНИЧЕННОЙ ОТВЕТСТВЕННОСТЬЮ "ТАРДИСФАРМ" / 7720481660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55 964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4B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EA-100795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r w:rsidRPr="0050638E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56 373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4B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EA-100836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r w:rsidRPr="0050638E">
              <w:rPr>
                <w:sz w:val="20"/>
                <w:szCs w:val="20"/>
              </w:rPr>
              <w:t>ОБЩЕСТВО С ОГРАНИЧЕННОЙ ОТВЕТСТВЕННОСТЬЮ "ФАРМСКЛАД №1" / 5029251207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58 </w:t>
            </w:r>
            <w:r>
              <w:rPr>
                <w:sz w:val="20"/>
                <w:szCs w:val="20"/>
                <w:lang w:val="en-US"/>
              </w:rPr>
              <w:t>007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4B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EA-100683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r w:rsidRPr="0050638E">
              <w:rPr>
                <w:sz w:val="20"/>
                <w:szCs w:val="20"/>
              </w:rPr>
              <w:t>ОБЩЕСТВО С ОГРАНИЧЕННОЙ ОТВЕТСТВЕННОСТЬЮ "МЕДИКЭР" / 0326040626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60 866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4B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EA-100412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r w:rsidRPr="0050638E">
              <w:rPr>
                <w:sz w:val="20"/>
                <w:szCs w:val="20"/>
              </w:rPr>
              <w:t>ОБЩЕСТВО С ОГРАНИЧЕННОЙ ОТВЕТСТВЕННОСТЬЮ "ФАРМИКО" / 6950223535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81 699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64B0C" w:rsidRDefault="00B64B0C">
      <w:pPr>
        <w:rPr>
          <w:rFonts w:eastAsia="Times New Roman"/>
        </w:rPr>
      </w:pPr>
    </w:p>
    <w:p w:rsidR="00B64B0C" w:rsidRDefault="00B64B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64B0C">
        <w:tc>
          <w:tcPr>
            <w:tcW w:w="9977" w:type="dxa"/>
            <w:gridSpan w:val="4"/>
            <w:shd w:val="clear" w:color="auto" w:fill="auto"/>
          </w:tcPr>
          <w:p w:rsidR="00B64B0C" w:rsidRDefault="00552E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4B0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B0C" w:rsidRDefault="00552E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B0C" w:rsidRDefault="00552E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B0C" w:rsidRDefault="00552E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4B0C" w:rsidRDefault="00552EA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64B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-100850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"ТАРДИСФАРМ"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B0C" w:rsidRDefault="00B6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B0C" w:rsidRDefault="00552E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-100850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"ТАРДИСФАРМ"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B0C" w:rsidRDefault="00B6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B0C" w:rsidRDefault="00552E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-100850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"ТАРДИСФАРМ"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B0C" w:rsidRDefault="00B6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B0C" w:rsidRDefault="00552E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-100795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B0C" w:rsidRDefault="00B6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B0C" w:rsidRDefault="00552E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-100795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B0C" w:rsidRDefault="00B6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B0C" w:rsidRDefault="00552E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-100795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B0C" w:rsidRDefault="00B6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B0C" w:rsidRDefault="00552E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-100836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4B0C" w:rsidRPr="0050638E" w:rsidRDefault="00B64B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ст.69,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05.04.2013 № 44-ФЗ «О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контрактной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сфере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работ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услуг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муниципальных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нужд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», п.43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карты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условиям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запретам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ограничениям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происходящих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группы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30.11.2015 № 1289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-100836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4B0C" w:rsidRPr="0050638E" w:rsidRDefault="00B64B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ст.69,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05.04.2013 № 44-ФЗ «О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контрактной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сфере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работ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услуг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муниципальных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нужд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», п.43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карты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условиям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запретам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ограничениям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происходящих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группы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30.11.2015 № 1289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-100836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"ФАРМСКЛАД №1"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4B0C" w:rsidRPr="0050638E" w:rsidRDefault="00B64B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ст.69,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05.04.2013 № 44-ФЗ «О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контрактной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сфере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работ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услуг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муниципальных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нужд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», п.43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карты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условиям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запретам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ограничениям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происходящих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группы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30.11.2015 № 1289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-100683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4B0C" w:rsidRPr="0050638E" w:rsidRDefault="00B64B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>непредста</w:t>
            </w:r>
            <w:r w:rsidRPr="0050638E">
              <w:rPr>
                <w:rFonts w:eastAsia="Times New Roman"/>
                <w:sz w:val="20"/>
                <w:szCs w:val="20"/>
              </w:rPr>
              <w:t xml:space="preserve">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ст.69,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05.04.2013 № 44-ФЗ «О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контрактной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сфере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работ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услуг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муниципальных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нужд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», п.43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карты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условиям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запретам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ограничениям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происходящих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рства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группы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30.11.2015 № 1289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-100683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4B0C" w:rsidRPr="0050638E" w:rsidRDefault="00B64B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 xml:space="preserve">непредставление </w:t>
            </w:r>
            <w:r w:rsidRPr="0050638E">
              <w:rPr>
                <w:rFonts w:eastAsia="Times New Roman"/>
                <w:sz w:val="20"/>
                <w:szCs w:val="20"/>
              </w:rPr>
              <w:t xml:space="preserve">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</w:t>
            </w:r>
            <w:r>
              <w:rPr>
                <w:rFonts w:eastAsia="Times New Roman"/>
                <w:sz w:val="20"/>
                <w:szCs w:val="20"/>
                <w:lang w:val="en-US"/>
              </w:rPr>
              <w:t>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ст.69,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05.04.2013 № 44-ФЗ «О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контрактной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сфере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работ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услуг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муниципальных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нужд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», п.43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карты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условиям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запретам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ограничениям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происходящих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группы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30.11.2015 № 1289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-100683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64B0C" w:rsidRPr="0050638E" w:rsidRDefault="00B64B0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64B0C" w:rsidRDefault="00552EA9">
            <w:pPr>
              <w:pStyle w:val="af1"/>
            </w:pPr>
            <w:r w:rsidRPr="0050638E">
              <w:rPr>
                <w:rFonts w:eastAsia="Times New Roman"/>
                <w:sz w:val="20"/>
                <w:szCs w:val="20"/>
              </w:rPr>
              <w:t xml:space="preserve">непредставление документов и </w:t>
            </w:r>
            <w:r w:rsidRPr="0050638E">
              <w:rPr>
                <w:rFonts w:eastAsia="Times New Roman"/>
                <w:sz w:val="20"/>
                <w:szCs w:val="20"/>
              </w:rPr>
              <w:t xml:space="preserve">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п. 1 ч. 6 ст.69,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05.04.2013 № 44-ФЗ «О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контрактной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сфере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закупок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раб</w:t>
            </w:r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услуг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обеспечения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муниципальных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нужд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», п.43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карты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условиям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запретам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ограничениям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происходящих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иностранного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группы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ино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странных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государств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РФ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30.11.2015 № 1289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0638E">
              <w:rPr>
                <w:sz w:val="20"/>
                <w:szCs w:val="20"/>
              </w:rPr>
              <w:t>-100412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B0C" w:rsidRDefault="00B6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B0C" w:rsidRDefault="00552E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-100412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B0C" w:rsidRDefault="00B6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B0C" w:rsidRDefault="00552E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B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638E">
              <w:rPr>
                <w:sz w:val="20"/>
                <w:szCs w:val="20"/>
              </w:rPr>
              <w:t>-100412</w:t>
            </w:r>
          </w:p>
          <w:p w:rsidR="00B64B0C" w:rsidRDefault="00552EA9">
            <w:pPr>
              <w:pStyle w:val="af1"/>
            </w:pPr>
            <w:r w:rsidRPr="0050638E">
              <w:rPr>
                <w:sz w:val="20"/>
                <w:szCs w:val="20"/>
              </w:rPr>
              <w:t>ОБЩЕСТВО С ОГРАНИЧЕННОЙ ОТВЕТСТВЕННОСТЬЮ "ФАРМИКО"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B0C" w:rsidRDefault="00B6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B0C" w:rsidRDefault="00552E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4B0C" w:rsidRDefault="00552EA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4B0C" w:rsidRDefault="00B64B0C">
      <w:pPr>
        <w:rPr>
          <w:sz w:val="20"/>
          <w:szCs w:val="20"/>
        </w:rPr>
      </w:pPr>
    </w:p>
    <w:p w:rsidR="00B64B0C" w:rsidRDefault="00B64B0C">
      <w:pPr>
        <w:jc w:val="both"/>
        <w:rPr>
          <w:rFonts w:eastAsia="Times New Roman"/>
          <w:sz w:val="20"/>
          <w:szCs w:val="20"/>
          <w:lang w:val="en-US"/>
        </w:rPr>
      </w:pPr>
    </w:p>
    <w:p w:rsidR="00B64B0C" w:rsidRDefault="00552EA9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"ТАРДИСФАРМ", предложивший цену контракта 55 964,50 руб.</w:t>
      </w:r>
    </w:p>
    <w:p w:rsidR="00B64B0C" w:rsidRDefault="00B64B0C">
      <w:pPr>
        <w:jc w:val="both"/>
        <w:rPr>
          <w:rFonts w:eastAsia="Times New Roman"/>
          <w:sz w:val="20"/>
          <w:szCs w:val="20"/>
        </w:rPr>
      </w:pPr>
    </w:p>
    <w:p w:rsidR="00B64B0C" w:rsidRDefault="00552EA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</w:t>
      </w:r>
      <w:r>
        <w:rPr>
          <w:rFonts w:eastAsia="Times New Roman"/>
          <w:sz w:val="20"/>
          <w:szCs w:val="20"/>
        </w:rPr>
        <w:t>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</w:t>
      </w:r>
      <w:r>
        <w:rPr>
          <w:rFonts w:eastAsia="Times New Roman"/>
          <w:sz w:val="20"/>
          <w:szCs w:val="20"/>
        </w:rPr>
        <w:t>РАНИЧЕННОЙ ОТВЕТСТВЕННОСТЬЮ "ТАРДИСФАРМ",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64B0C" w:rsidRDefault="00B64B0C">
      <w:pPr>
        <w:jc w:val="both"/>
        <w:rPr>
          <w:rFonts w:eastAsia="Times New Roman"/>
          <w:sz w:val="20"/>
          <w:szCs w:val="20"/>
        </w:rPr>
      </w:pPr>
    </w:p>
    <w:p w:rsidR="00B64B0C" w:rsidRDefault="00552EA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4B0C" w:rsidRDefault="00B64B0C">
      <w:pPr>
        <w:jc w:val="both"/>
        <w:rPr>
          <w:rFonts w:eastAsia="Times New Roman"/>
          <w:sz w:val="20"/>
          <w:szCs w:val="20"/>
        </w:rPr>
      </w:pPr>
    </w:p>
    <w:p w:rsidR="00B64B0C" w:rsidRDefault="00552EA9">
      <w:r>
        <w:rPr>
          <w:rFonts w:eastAsia="Times New Roman"/>
          <w:sz w:val="20"/>
          <w:szCs w:val="20"/>
        </w:rPr>
        <w:t>Подписи</w:t>
      </w:r>
    </w:p>
    <w:p w:rsidR="00B64B0C" w:rsidRDefault="00B64B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64B0C">
        <w:tc>
          <w:tcPr>
            <w:tcW w:w="3307" w:type="dxa"/>
            <w:shd w:val="clear" w:color="auto" w:fill="auto"/>
            <w:vAlign w:val="bottom"/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4B0C" w:rsidRDefault="00B64B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4B0C" w:rsidRDefault="00552E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B64B0C">
        <w:tc>
          <w:tcPr>
            <w:tcW w:w="3307" w:type="dxa"/>
            <w:shd w:val="clear" w:color="auto" w:fill="auto"/>
            <w:vAlign w:val="bottom"/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4B0C" w:rsidRDefault="00B64B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4B0C" w:rsidRDefault="00552E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B64B0C">
        <w:tc>
          <w:tcPr>
            <w:tcW w:w="3307" w:type="dxa"/>
            <w:shd w:val="clear" w:color="auto" w:fill="auto"/>
            <w:vAlign w:val="bottom"/>
          </w:tcPr>
          <w:p w:rsidR="00B64B0C" w:rsidRDefault="00552E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4B0C" w:rsidRDefault="00B64B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4B0C" w:rsidRDefault="00552E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552EA9" w:rsidRDefault="00552EA9"/>
    <w:sectPr w:rsidR="00552E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C"/>
    <w:rsid w:val="0050638E"/>
    <w:rsid w:val="00552EA9"/>
    <w:rsid w:val="00B6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9194E5-7EFC-4A60-9DBA-561A31874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1574</Words>
  <Characters>8973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2021-06-28T14:32:00Z</dcterms:created>
  <dcterms:modified xsi:type="dcterms:W3CDTF">2021-06-28T14:32:00Z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