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384" w:rsidRDefault="00B0638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02384" w:rsidRDefault="00B063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602384" w:rsidRPr="00F813F3" w:rsidRDefault="00B06384">
      <w:pPr>
        <w:ind w:firstLine="567"/>
        <w:jc w:val="center"/>
        <w:rPr>
          <w:rFonts w:eastAsia="Times New Roman"/>
          <w:b/>
          <w:bCs/>
        </w:rPr>
      </w:pPr>
      <w:r w:rsidRPr="00F813F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813F3">
        <w:rPr>
          <w:rFonts w:eastAsia="Times New Roman"/>
          <w:b/>
          <w:bCs/>
          <w:sz w:val="20"/>
          <w:szCs w:val="20"/>
        </w:rPr>
        <w:t xml:space="preserve"> 0321300132721000100) </w:t>
      </w:r>
    </w:p>
    <w:p w:rsidR="00602384" w:rsidRPr="00F813F3" w:rsidRDefault="00602384">
      <w:pPr>
        <w:ind w:firstLine="567"/>
        <w:jc w:val="center"/>
        <w:rPr>
          <w:sz w:val="20"/>
          <w:szCs w:val="20"/>
        </w:rPr>
      </w:pPr>
    </w:p>
    <w:p w:rsidR="00602384" w:rsidRPr="00F813F3" w:rsidRDefault="00B06384">
      <w:pPr>
        <w:ind w:firstLine="567"/>
        <w:jc w:val="right"/>
      </w:pPr>
      <w:r w:rsidRPr="00F813F3">
        <w:rPr>
          <w:rFonts w:eastAsia="Times New Roman"/>
          <w:sz w:val="20"/>
          <w:szCs w:val="20"/>
        </w:rPr>
        <w:t>29.06.21 14:20:17 (</w:t>
      </w:r>
      <w:r>
        <w:rPr>
          <w:rFonts w:eastAsia="Times New Roman"/>
          <w:sz w:val="20"/>
          <w:szCs w:val="20"/>
          <w:lang w:val="en-US"/>
        </w:rPr>
        <w:t>MSK</w:t>
      </w:r>
      <w:r w:rsidRPr="00F813F3">
        <w:rPr>
          <w:rFonts w:eastAsia="Times New Roman"/>
          <w:sz w:val="20"/>
          <w:szCs w:val="20"/>
        </w:rPr>
        <w:t>+00:00)</w:t>
      </w:r>
    </w:p>
    <w:p w:rsidR="00602384" w:rsidRPr="00F813F3" w:rsidRDefault="00602384">
      <w:pPr>
        <w:ind w:firstLine="567"/>
        <w:rPr>
          <w:rFonts w:eastAsia="Times New Roman"/>
          <w:sz w:val="20"/>
          <w:szCs w:val="20"/>
        </w:rPr>
      </w:pPr>
    </w:p>
    <w:p w:rsidR="00602384" w:rsidRPr="00F813F3" w:rsidRDefault="00B06384">
      <w:r>
        <w:rPr>
          <w:rFonts w:eastAsia="Times New Roman"/>
          <w:sz w:val="20"/>
          <w:szCs w:val="20"/>
        </w:rPr>
        <w:t>Место</w:t>
      </w:r>
      <w:r w:rsidRPr="00F813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813F3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</w:t>
      </w:r>
      <w:r w:rsidRPr="00F813F3">
        <w:rPr>
          <w:rFonts w:eastAsia="Times New Roman"/>
          <w:sz w:val="20"/>
          <w:szCs w:val="20"/>
        </w:rPr>
        <w:t>г, УЛИЦА ОДНОКОЗОВА, 162/------, -------</w:t>
      </w:r>
    </w:p>
    <w:p w:rsidR="00602384" w:rsidRPr="00F813F3" w:rsidRDefault="00602384">
      <w:pPr>
        <w:rPr>
          <w:rFonts w:eastAsia="Times New Roman"/>
          <w:sz w:val="20"/>
          <w:szCs w:val="20"/>
        </w:rPr>
      </w:pPr>
    </w:p>
    <w:p w:rsidR="00602384" w:rsidRPr="00F813F3" w:rsidRDefault="00B06384">
      <w:r>
        <w:rPr>
          <w:rFonts w:eastAsia="Times New Roman"/>
          <w:sz w:val="20"/>
          <w:szCs w:val="20"/>
        </w:rPr>
        <w:t>Организатор</w:t>
      </w:r>
      <w:r w:rsidRPr="00F813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813F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602384" w:rsidRPr="00F813F3" w:rsidRDefault="00602384">
      <w:pPr>
        <w:rPr>
          <w:rFonts w:eastAsia="Times New Roman"/>
          <w:sz w:val="20"/>
          <w:szCs w:val="20"/>
        </w:rPr>
      </w:pPr>
    </w:p>
    <w:p w:rsidR="00602384" w:rsidRPr="00F813F3" w:rsidRDefault="00B06384">
      <w:r w:rsidRPr="00F813F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</w:t>
      </w:r>
      <w:r w:rsidRPr="00F813F3">
        <w:rPr>
          <w:rFonts w:eastAsia="Times New Roman"/>
          <w:sz w:val="20"/>
          <w:szCs w:val="20"/>
        </w:rPr>
        <w:t>АЯ "БЛАГОДАРНЕНСКАЯ РАЙОННАЯ БОЛЬНИЦА"</w:t>
      </w:r>
    </w:p>
    <w:p w:rsidR="00602384" w:rsidRPr="00F813F3" w:rsidRDefault="00602384">
      <w:pPr>
        <w:rPr>
          <w:rFonts w:eastAsia="Times New Roman"/>
          <w:sz w:val="20"/>
          <w:szCs w:val="20"/>
        </w:rPr>
      </w:pPr>
    </w:p>
    <w:p w:rsidR="00602384" w:rsidRPr="00F813F3" w:rsidRDefault="00B063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813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813F3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602384" w:rsidRPr="00F813F3" w:rsidRDefault="00602384">
      <w:pPr>
        <w:rPr>
          <w:rFonts w:eastAsia="Times New Roman"/>
          <w:sz w:val="20"/>
          <w:szCs w:val="20"/>
        </w:rPr>
      </w:pPr>
    </w:p>
    <w:p w:rsidR="00602384" w:rsidRDefault="00B063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212260501062526050100101250010000244</w:t>
      </w:r>
    </w:p>
    <w:p w:rsidR="00602384" w:rsidRDefault="00602384"/>
    <w:p w:rsidR="00602384" w:rsidRDefault="00B06384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998 880,54 </w:t>
      </w:r>
      <w:r>
        <w:rPr>
          <w:rFonts w:eastAsia="Times New Roman"/>
          <w:sz w:val="20"/>
          <w:szCs w:val="20"/>
        </w:rPr>
        <w:t>руб.</w:t>
      </w:r>
    </w:p>
    <w:p w:rsidR="00602384" w:rsidRPr="00F813F3" w:rsidRDefault="00602384">
      <w:pPr>
        <w:rPr>
          <w:rFonts w:eastAsia="Times New Roman"/>
          <w:sz w:val="20"/>
          <w:szCs w:val="20"/>
        </w:rPr>
      </w:pPr>
    </w:p>
    <w:p w:rsidR="00602384" w:rsidRDefault="00B06384">
      <w:r>
        <w:rPr>
          <w:rFonts w:eastAsia="Times New Roman"/>
          <w:sz w:val="20"/>
          <w:szCs w:val="20"/>
        </w:rPr>
        <w:t>Снижение</w:t>
      </w:r>
      <w:r w:rsidRPr="00F813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813F3">
        <w:rPr>
          <w:rFonts w:eastAsia="Times New Roman"/>
          <w:sz w:val="20"/>
          <w:szCs w:val="20"/>
        </w:rPr>
        <w:t>, %: 0.50</w:t>
      </w:r>
    </w:p>
    <w:p w:rsidR="00602384" w:rsidRDefault="00602384">
      <w:pPr>
        <w:rPr>
          <w:rFonts w:eastAsia="Times New Roman"/>
          <w:sz w:val="20"/>
          <w:szCs w:val="20"/>
        </w:rPr>
      </w:pPr>
    </w:p>
    <w:p w:rsidR="00602384" w:rsidRDefault="00B0638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602384">
        <w:tc>
          <w:tcPr>
            <w:tcW w:w="3401" w:type="dxa"/>
            <w:shd w:val="clear" w:color="auto" w:fill="auto"/>
          </w:tcPr>
          <w:p w:rsidR="00602384" w:rsidRDefault="00B06384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602384" w:rsidRDefault="00B06384"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3124" w:type="dxa"/>
            <w:shd w:val="clear" w:color="auto" w:fill="auto"/>
          </w:tcPr>
          <w:p w:rsidR="00602384" w:rsidRDefault="00B06384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602384">
        <w:tc>
          <w:tcPr>
            <w:tcW w:w="3401" w:type="dxa"/>
            <w:shd w:val="clear" w:color="auto" w:fill="auto"/>
          </w:tcPr>
          <w:p w:rsidR="00602384" w:rsidRDefault="00B06384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602384" w:rsidRDefault="00B06384"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3124" w:type="dxa"/>
            <w:shd w:val="clear" w:color="auto" w:fill="auto"/>
          </w:tcPr>
          <w:p w:rsidR="00602384" w:rsidRDefault="00B06384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602384">
        <w:tc>
          <w:tcPr>
            <w:tcW w:w="3401" w:type="dxa"/>
            <w:shd w:val="clear" w:color="auto" w:fill="auto"/>
          </w:tcPr>
          <w:p w:rsidR="00602384" w:rsidRDefault="00B06384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602384" w:rsidRDefault="00B06384"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3124" w:type="dxa"/>
            <w:shd w:val="clear" w:color="auto" w:fill="auto"/>
          </w:tcPr>
          <w:p w:rsidR="00602384" w:rsidRDefault="00B06384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602384">
        <w:tc>
          <w:tcPr>
            <w:tcW w:w="3401" w:type="dxa"/>
            <w:shd w:val="clear" w:color="auto" w:fill="auto"/>
          </w:tcPr>
          <w:p w:rsidR="00602384" w:rsidRDefault="00B06384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602384" w:rsidRDefault="00B06384">
            <w:r>
              <w:rPr>
                <w:sz w:val="20"/>
                <w:szCs w:val="20"/>
                <w:lang w:val="en-US"/>
              </w:rPr>
              <w:t xml:space="preserve">Вера </w:t>
            </w:r>
            <w:r>
              <w:rPr>
                <w:sz w:val="20"/>
                <w:szCs w:val="20"/>
                <w:lang w:val="en-US"/>
              </w:rPr>
              <w:t>Ивановна Кобзева</w:t>
            </w:r>
          </w:p>
        </w:tc>
        <w:tc>
          <w:tcPr>
            <w:tcW w:w="3124" w:type="dxa"/>
            <w:shd w:val="clear" w:color="auto" w:fill="auto"/>
          </w:tcPr>
          <w:p w:rsidR="00602384" w:rsidRDefault="00B06384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602384">
        <w:tc>
          <w:tcPr>
            <w:tcW w:w="3401" w:type="dxa"/>
            <w:shd w:val="clear" w:color="auto" w:fill="auto"/>
          </w:tcPr>
          <w:p w:rsidR="00602384" w:rsidRDefault="00B06384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602384" w:rsidRDefault="00B06384"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3124" w:type="dxa"/>
            <w:shd w:val="clear" w:color="auto" w:fill="auto"/>
          </w:tcPr>
          <w:p w:rsidR="00602384" w:rsidRDefault="00B06384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602384" w:rsidRDefault="00602384">
      <w:pPr>
        <w:rPr>
          <w:rFonts w:eastAsia="Times New Roman"/>
          <w:sz w:val="20"/>
          <w:szCs w:val="20"/>
        </w:rPr>
      </w:pPr>
    </w:p>
    <w:p w:rsidR="00602384" w:rsidRDefault="00B0638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02384" w:rsidRDefault="00602384">
      <w:pPr>
        <w:rPr>
          <w:rFonts w:eastAsia="Times New Roman"/>
          <w:sz w:val="20"/>
          <w:szCs w:val="20"/>
        </w:rPr>
      </w:pPr>
    </w:p>
    <w:p w:rsidR="00602384" w:rsidRDefault="00B063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</w:t>
      </w:r>
      <w:r>
        <w:rPr>
          <w:rFonts w:eastAsia="Times New Roman"/>
          <w:sz w:val="20"/>
          <w:szCs w:val="20"/>
        </w:rPr>
        <w:t xml:space="preserve"> и электронные документы этих участников, предусмотренные частью 11 статьи 24.1 Федерального закона №44-ФЗ.</w:t>
      </w:r>
    </w:p>
    <w:p w:rsidR="00602384" w:rsidRDefault="0060238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60238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02384" w:rsidRDefault="00B0638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023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2384" w:rsidRDefault="00B063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2384" w:rsidRDefault="00B063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2384" w:rsidRDefault="00B063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</w:t>
            </w:r>
            <w:r>
              <w:rPr>
                <w:rFonts w:eastAsia="Times New Roman"/>
                <w:sz w:val="20"/>
                <w:szCs w:val="20"/>
              </w:rPr>
              <w:t xml:space="preserve"> участником аукциона</w:t>
            </w:r>
          </w:p>
        </w:tc>
      </w:tr>
      <w:tr w:rsidR="006023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384" w:rsidRDefault="00B063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EA-101633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384" w:rsidRDefault="00B06384">
            <w:r w:rsidRPr="00F813F3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384" w:rsidRDefault="00B06384">
            <w:pPr>
              <w:pStyle w:val="af1"/>
            </w:pPr>
            <w:r>
              <w:rPr>
                <w:sz w:val="20"/>
                <w:szCs w:val="20"/>
                <w:lang w:val="en-US"/>
              </w:rPr>
              <w:t>993 886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</w:tbl>
    <w:p w:rsidR="00602384" w:rsidRDefault="00602384">
      <w:pPr>
        <w:rPr>
          <w:rFonts w:eastAsia="Times New Roman"/>
        </w:rPr>
      </w:pPr>
    </w:p>
    <w:p w:rsidR="00602384" w:rsidRDefault="0060238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602384">
        <w:tc>
          <w:tcPr>
            <w:tcW w:w="9977" w:type="dxa"/>
            <w:gridSpan w:val="4"/>
            <w:shd w:val="clear" w:color="auto" w:fill="auto"/>
          </w:tcPr>
          <w:p w:rsidR="00602384" w:rsidRDefault="00B0638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0238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2384" w:rsidRDefault="00B063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2384" w:rsidRDefault="00B063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2384" w:rsidRDefault="00B063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2384" w:rsidRDefault="00B063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0238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384" w:rsidRDefault="00B063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13F3">
              <w:rPr>
                <w:sz w:val="20"/>
                <w:szCs w:val="20"/>
              </w:rPr>
              <w:t>-101633</w:t>
            </w:r>
          </w:p>
          <w:p w:rsidR="00602384" w:rsidRDefault="00B06384">
            <w:pPr>
              <w:pStyle w:val="af1"/>
            </w:pPr>
            <w:r w:rsidRPr="00F813F3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384" w:rsidRDefault="00B063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02384" w:rsidRDefault="006023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2384" w:rsidRDefault="00B063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384" w:rsidRDefault="00B063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384" w:rsidRDefault="00B063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023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384" w:rsidRDefault="00B063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13F3">
              <w:rPr>
                <w:sz w:val="20"/>
                <w:szCs w:val="20"/>
              </w:rPr>
              <w:t>-101633</w:t>
            </w:r>
          </w:p>
          <w:p w:rsidR="00602384" w:rsidRDefault="00B06384">
            <w:pPr>
              <w:pStyle w:val="af1"/>
            </w:pPr>
            <w:r w:rsidRPr="00F813F3">
              <w:rPr>
                <w:sz w:val="20"/>
                <w:szCs w:val="20"/>
              </w:rPr>
              <w:t xml:space="preserve">ОБЩЕСТВО С ОГРАНИЧЕННОЙ </w:t>
            </w:r>
            <w:r w:rsidRPr="00F813F3">
              <w:rPr>
                <w:sz w:val="20"/>
                <w:szCs w:val="20"/>
              </w:rPr>
              <w:t>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384" w:rsidRDefault="00B063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02384" w:rsidRDefault="006023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2384" w:rsidRDefault="00B063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384" w:rsidRDefault="00B063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384" w:rsidRDefault="00B063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023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384" w:rsidRDefault="00B063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13F3">
              <w:rPr>
                <w:sz w:val="20"/>
                <w:szCs w:val="20"/>
              </w:rPr>
              <w:t>-101633</w:t>
            </w:r>
          </w:p>
          <w:p w:rsidR="00602384" w:rsidRDefault="00B06384">
            <w:pPr>
              <w:pStyle w:val="af1"/>
            </w:pPr>
            <w:r w:rsidRPr="00F813F3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384" w:rsidRDefault="00B063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02384" w:rsidRDefault="006023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2384" w:rsidRDefault="00B063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384" w:rsidRDefault="00B063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2384" w:rsidRDefault="00B063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602384" w:rsidRDefault="00602384">
      <w:pPr>
        <w:rPr>
          <w:sz w:val="20"/>
          <w:szCs w:val="20"/>
        </w:rPr>
      </w:pPr>
    </w:p>
    <w:p w:rsidR="00602384" w:rsidRDefault="00602384">
      <w:pPr>
        <w:jc w:val="both"/>
        <w:rPr>
          <w:rFonts w:eastAsia="Times New Roman"/>
          <w:sz w:val="20"/>
          <w:szCs w:val="20"/>
          <w:lang w:val="en-US"/>
        </w:rPr>
      </w:pPr>
    </w:p>
    <w:p w:rsidR="00602384" w:rsidRDefault="00B0638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 ДЕНТА - ЛЮКС", предложивший цену контракта 993 886,14 руб.</w:t>
      </w:r>
    </w:p>
    <w:p w:rsidR="00602384" w:rsidRDefault="00602384">
      <w:pPr>
        <w:jc w:val="both"/>
        <w:rPr>
          <w:rFonts w:eastAsia="Times New Roman"/>
          <w:sz w:val="20"/>
          <w:szCs w:val="20"/>
        </w:rPr>
      </w:pPr>
    </w:p>
    <w:p w:rsidR="00602384" w:rsidRDefault="00B0638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</w:t>
      </w:r>
      <w:r>
        <w:rPr>
          <w:rFonts w:eastAsia="Times New Roman"/>
          <w:sz w:val="20"/>
          <w:szCs w:val="20"/>
        </w:rPr>
        <w:t>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</w:t>
      </w:r>
      <w:r>
        <w:rPr>
          <w:rFonts w:eastAsia="Times New Roman"/>
          <w:sz w:val="20"/>
          <w:szCs w:val="20"/>
        </w:rPr>
        <w:t xml:space="preserve"> " ДЕНТА - ЛЮКС",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02384" w:rsidRPr="00F813F3" w:rsidRDefault="00602384">
      <w:pPr>
        <w:jc w:val="both"/>
        <w:rPr>
          <w:rFonts w:eastAsia="Times New Roman"/>
          <w:sz w:val="20"/>
          <w:szCs w:val="20"/>
        </w:rPr>
      </w:pPr>
    </w:p>
    <w:p w:rsidR="00602384" w:rsidRPr="00F813F3" w:rsidRDefault="00B06384">
      <w:pPr>
        <w:jc w:val="both"/>
      </w:pPr>
      <w:r w:rsidRPr="00F813F3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F813F3">
        <w:rPr>
          <w:rFonts w:eastAsia="Times New Roman"/>
          <w:sz w:val="20"/>
          <w:szCs w:val="20"/>
        </w:rPr>
        <w:t xml:space="preserve">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F813F3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</w:t>
      </w:r>
      <w:r w:rsidRPr="00F813F3">
        <w:rPr>
          <w:rFonts w:eastAsia="Times New Roman"/>
          <w:sz w:val="20"/>
          <w:szCs w:val="20"/>
        </w:rPr>
        <w:t>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02384" w:rsidRDefault="00602384">
      <w:pPr>
        <w:jc w:val="both"/>
        <w:rPr>
          <w:rFonts w:eastAsia="Times New Roman"/>
          <w:sz w:val="20"/>
          <w:szCs w:val="20"/>
        </w:rPr>
      </w:pPr>
    </w:p>
    <w:p w:rsidR="00602384" w:rsidRDefault="00B0638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02384" w:rsidRDefault="00602384">
      <w:pPr>
        <w:jc w:val="both"/>
        <w:rPr>
          <w:rFonts w:eastAsia="Times New Roman"/>
          <w:sz w:val="20"/>
          <w:szCs w:val="20"/>
        </w:rPr>
      </w:pPr>
    </w:p>
    <w:p w:rsidR="00602384" w:rsidRDefault="00B06384">
      <w:r>
        <w:rPr>
          <w:rFonts w:eastAsia="Times New Roman"/>
          <w:sz w:val="20"/>
          <w:szCs w:val="20"/>
        </w:rPr>
        <w:t>Подписи</w:t>
      </w:r>
    </w:p>
    <w:p w:rsidR="00602384" w:rsidRDefault="0060238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02384">
        <w:tc>
          <w:tcPr>
            <w:tcW w:w="3307" w:type="dxa"/>
            <w:shd w:val="clear" w:color="auto" w:fill="auto"/>
            <w:vAlign w:val="bottom"/>
          </w:tcPr>
          <w:p w:rsidR="00602384" w:rsidRDefault="00B063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602384" w:rsidRDefault="006023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2384" w:rsidRDefault="00B06384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602384">
        <w:tc>
          <w:tcPr>
            <w:tcW w:w="3307" w:type="dxa"/>
            <w:shd w:val="clear" w:color="auto" w:fill="auto"/>
            <w:vAlign w:val="bottom"/>
          </w:tcPr>
          <w:p w:rsidR="00602384" w:rsidRDefault="00B063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602384" w:rsidRDefault="006023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2384" w:rsidRDefault="00B0638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Яшин Дмитрий </w:t>
            </w:r>
            <w:r>
              <w:rPr>
                <w:sz w:val="20"/>
                <w:szCs w:val="20"/>
                <w:lang w:val="en-US"/>
              </w:rPr>
              <w:t>Викторович</w:t>
            </w:r>
          </w:p>
        </w:tc>
      </w:tr>
      <w:tr w:rsidR="00602384">
        <w:tc>
          <w:tcPr>
            <w:tcW w:w="3307" w:type="dxa"/>
            <w:shd w:val="clear" w:color="auto" w:fill="auto"/>
            <w:vAlign w:val="bottom"/>
          </w:tcPr>
          <w:p w:rsidR="00602384" w:rsidRDefault="00B063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602384" w:rsidRDefault="006023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2384" w:rsidRDefault="00B06384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B06384" w:rsidRDefault="00B06384"/>
    <w:sectPr w:rsidR="00B06384" w:rsidSect="0060238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602384"/>
    <w:rsid w:val="00602384"/>
    <w:rsid w:val="00B06384"/>
    <w:rsid w:val="00F81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38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0238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02384"/>
    <w:pPr>
      <w:spacing w:after="140" w:line="288" w:lineRule="auto"/>
    </w:pPr>
  </w:style>
  <w:style w:type="paragraph" w:styleId="a9">
    <w:name w:val="List"/>
    <w:basedOn w:val="a8"/>
    <w:rsid w:val="00602384"/>
    <w:rPr>
      <w:rFonts w:cs="Noto Sans Devanagari"/>
    </w:rPr>
  </w:style>
  <w:style w:type="paragraph" w:customStyle="1" w:styleId="Caption">
    <w:name w:val="Caption"/>
    <w:basedOn w:val="a"/>
    <w:qFormat/>
    <w:rsid w:val="0060238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0238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0238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0238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02384"/>
    <w:pPr>
      <w:spacing w:beforeAutospacing="1" w:afterAutospacing="1"/>
    </w:pPr>
  </w:style>
  <w:style w:type="paragraph" w:customStyle="1" w:styleId="th">
    <w:name w:val="th"/>
    <w:basedOn w:val="a"/>
    <w:qFormat/>
    <w:rsid w:val="0060238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0238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0238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02384"/>
    <w:pPr>
      <w:spacing w:beforeAutospacing="1" w:after="200"/>
    </w:pPr>
  </w:style>
  <w:style w:type="paragraph" w:customStyle="1" w:styleId="usual2">
    <w:name w:val="usual2"/>
    <w:basedOn w:val="a"/>
    <w:qFormat/>
    <w:rsid w:val="0060238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0238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02384"/>
    <w:pPr>
      <w:spacing w:beforeAutospacing="1" w:afterAutospacing="1"/>
    </w:pPr>
  </w:style>
  <w:style w:type="paragraph" w:customStyle="1" w:styleId="requests">
    <w:name w:val="requests"/>
    <w:basedOn w:val="a"/>
    <w:qFormat/>
    <w:rsid w:val="0060238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0238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02384"/>
  </w:style>
  <w:style w:type="paragraph" w:customStyle="1" w:styleId="af2">
    <w:name w:val="Заголовок таблицы"/>
    <w:basedOn w:val="af1"/>
    <w:qFormat/>
    <w:rsid w:val="00602384"/>
  </w:style>
  <w:style w:type="paragraph" w:customStyle="1" w:styleId="DocumentMap">
    <w:name w:val="DocumentMap"/>
    <w:qFormat/>
    <w:rsid w:val="0060238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3290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2021-06-29T11:24:00Z</dcterms:created>
  <dcterms:modified xsi:type="dcterms:W3CDTF">2021-06-29T11:24:00Z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