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AF4" w:rsidRDefault="00EB288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C5AF4" w:rsidRPr="00EB288F" w:rsidRDefault="00EB288F">
      <w:pPr>
        <w:ind w:firstLine="567"/>
        <w:jc w:val="center"/>
      </w:pPr>
      <w:r w:rsidRPr="00EB288F">
        <w:rPr>
          <w:rFonts w:eastAsia="Times New Roman"/>
          <w:b/>
          <w:bCs/>
          <w:sz w:val="20"/>
          <w:szCs w:val="20"/>
        </w:rPr>
        <w:t>"Оказание услуг по организации перевозок пассажиров и багажа легковым такси для ну</w:t>
      </w:r>
      <w:proofErr w:type="gramStart"/>
      <w:r w:rsidRPr="00EB288F">
        <w:rPr>
          <w:rFonts w:eastAsia="Times New Roman"/>
          <w:b/>
          <w:bCs/>
          <w:sz w:val="20"/>
          <w:szCs w:val="20"/>
        </w:rPr>
        <w:t>жд стр</w:t>
      </w:r>
      <w:proofErr w:type="gramEnd"/>
      <w:r w:rsidRPr="00EB288F">
        <w:rPr>
          <w:rFonts w:eastAsia="Times New Roman"/>
          <w:b/>
          <w:bCs/>
          <w:sz w:val="20"/>
          <w:szCs w:val="20"/>
        </w:rPr>
        <w:t xml:space="preserve">уктурных подразделений Комитета по транспорту Санкт-Петербурга" </w:t>
      </w:r>
    </w:p>
    <w:p w:rsidR="00CC5AF4" w:rsidRPr="008537A6" w:rsidRDefault="00EB288F">
      <w:pPr>
        <w:ind w:firstLine="567"/>
        <w:jc w:val="center"/>
        <w:rPr>
          <w:rFonts w:eastAsia="Times New Roman"/>
          <w:b/>
          <w:bCs/>
        </w:rPr>
      </w:pPr>
      <w:r w:rsidRPr="008537A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37A6">
        <w:rPr>
          <w:rFonts w:eastAsia="Times New Roman"/>
          <w:b/>
          <w:bCs/>
          <w:sz w:val="20"/>
          <w:szCs w:val="20"/>
        </w:rPr>
        <w:t xml:space="preserve"> 0172200001121000019) </w:t>
      </w:r>
    </w:p>
    <w:p w:rsidR="00CC5AF4" w:rsidRPr="008537A6" w:rsidRDefault="00CC5AF4">
      <w:pPr>
        <w:ind w:firstLine="567"/>
        <w:jc w:val="center"/>
        <w:rPr>
          <w:sz w:val="20"/>
          <w:szCs w:val="20"/>
        </w:rPr>
      </w:pPr>
    </w:p>
    <w:p w:rsidR="00CC5AF4" w:rsidRPr="008537A6" w:rsidRDefault="00EB288F">
      <w:pPr>
        <w:ind w:firstLine="567"/>
        <w:jc w:val="right"/>
      </w:pPr>
      <w:r w:rsidRPr="008537A6">
        <w:rPr>
          <w:rFonts w:eastAsia="Times New Roman"/>
          <w:sz w:val="20"/>
          <w:szCs w:val="20"/>
        </w:rPr>
        <w:t>29.06.21 12:05:51 (</w:t>
      </w:r>
      <w:r>
        <w:rPr>
          <w:rFonts w:eastAsia="Times New Roman"/>
          <w:sz w:val="20"/>
          <w:szCs w:val="20"/>
          <w:lang w:val="en-US"/>
        </w:rPr>
        <w:t>MSK</w:t>
      </w:r>
      <w:r w:rsidRPr="008537A6">
        <w:rPr>
          <w:rFonts w:eastAsia="Times New Roman"/>
          <w:sz w:val="20"/>
          <w:szCs w:val="20"/>
        </w:rPr>
        <w:t>+00:00)</w:t>
      </w:r>
    </w:p>
    <w:p w:rsidR="00CC5AF4" w:rsidRPr="008537A6" w:rsidRDefault="00CC5AF4">
      <w:pPr>
        <w:ind w:firstLine="567"/>
        <w:rPr>
          <w:rFonts w:eastAsia="Times New Roman"/>
          <w:sz w:val="20"/>
          <w:szCs w:val="20"/>
        </w:rPr>
      </w:pPr>
    </w:p>
    <w:p w:rsidR="00CC5AF4" w:rsidRDefault="00EB288F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ИСПОЛКОМСКАЯ, 16/ЛИТ А</w:t>
      </w:r>
    </w:p>
    <w:p w:rsidR="00CC5AF4" w:rsidRDefault="00CC5AF4">
      <w:pPr>
        <w:rPr>
          <w:rFonts w:eastAsia="Times New Roman"/>
          <w:sz w:val="20"/>
          <w:szCs w:val="20"/>
        </w:rPr>
      </w:pPr>
    </w:p>
    <w:p w:rsidR="00CC5AF4" w:rsidRPr="00EB288F" w:rsidRDefault="00EB288F">
      <w:r>
        <w:rPr>
          <w:rFonts w:eastAsia="Times New Roman"/>
          <w:sz w:val="20"/>
          <w:szCs w:val="20"/>
        </w:rPr>
        <w:t>Организатор</w:t>
      </w:r>
      <w:r w:rsidRPr="00EB28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B288F">
        <w:rPr>
          <w:rFonts w:eastAsia="Times New Roman"/>
          <w:sz w:val="20"/>
          <w:szCs w:val="20"/>
        </w:rPr>
        <w:t>: КОМИТЕТ ПО ТРАНСПОРТУ</w:t>
      </w:r>
    </w:p>
    <w:p w:rsidR="00CC5AF4" w:rsidRPr="00EB288F" w:rsidRDefault="00CC5AF4">
      <w:pPr>
        <w:rPr>
          <w:rFonts w:eastAsia="Times New Roman"/>
          <w:sz w:val="20"/>
          <w:szCs w:val="20"/>
        </w:rPr>
      </w:pPr>
    </w:p>
    <w:p w:rsidR="00CC5AF4" w:rsidRDefault="00EB288F">
      <w:r w:rsidRPr="00EB288F">
        <w:rPr>
          <w:rFonts w:eastAsia="Times New Roman"/>
          <w:sz w:val="20"/>
          <w:szCs w:val="20"/>
        </w:rPr>
        <w:t>Заказчик: КОМИТЕТ ПО ТРАНСПОРТУ</w:t>
      </w:r>
    </w:p>
    <w:p w:rsidR="00CC5AF4" w:rsidRPr="00EB288F" w:rsidRDefault="00CC5AF4">
      <w:pPr>
        <w:rPr>
          <w:rFonts w:eastAsia="Times New Roman"/>
          <w:sz w:val="20"/>
          <w:szCs w:val="20"/>
        </w:rPr>
      </w:pPr>
    </w:p>
    <w:p w:rsidR="00CC5AF4" w:rsidRPr="00EB288F" w:rsidRDefault="00EB288F">
      <w:r>
        <w:rPr>
          <w:rFonts w:eastAsia="Times New Roman"/>
          <w:sz w:val="20"/>
          <w:szCs w:val="20"/>
        </w:rPr>
        <w:t>Наименование</w:t>
      </w:r>
      <w:r w:rsidRPr="00EB288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B288F">
        <w:rPr>
          <w:rFonts w:eastAsia="Times New Roman"/>
          <w:sz w:val="20"/>
          <w:szCs w:val="20"/>
        </w:rPr>
        <w:t xml:space="preserve">: Оказание услуг по организации перевозок пассажиров и багажа легковым такси для нужд структурных подразделений Комитета по транспорту Санкт-Петербурга </w:t>
      </w:r>
    </w:p>
    <w:p w:rsidR="00CC5AF4" w:rsidRPr="00EB288F" w:rsidRDefault="00CC5AF4">
      <w:pPr>
        <w:rPr>
          <w:rFonts w:eastAsia="Times New Roman"/>
          <w:sz w:val="20"/>
          <w:szCs w:val="20"/>
        </w:rPr>
      </w:pPr>
    </w:p>
    <w:p w:rsidR="00CC5AF4" w:rsidRPr="008537A6" w:rsidRDefault="00EB28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212783000106778420100100750014932244</w:t>
      </w:r>
    </w:p>
    <w:p w:rsidR="00CC5AF4" w:rsidRDefault="00CC5AF4"/>
    <w:p w:rsidR="00CC5AF4" w:rsidRDefault="00EB288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3 000 000,00 руб.</w:t>
      </w:r>
    </w:p>
    <w:p w:rsidR="00CC5AF4" w:rsidRDefault="00CC5AF4">
      <w:pPr>
        <w:rPr>
          <w:rFonts w:eastAsia="Times New Roman"/>
          <w:sz w:val="20"/>
          <w:szCs w:val="20"/>
        </w:rPr>
      </w:pPr>
    </w:p>
    <w:p w:rsidR="00CC5AF4" w:rsidRDefault="00EB288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C5AF4">
        <w:tc>
          <w:tcPr>
            <w:tcW w:w="3400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5AF4" w:rsidRDefault="00EB288F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5AF4">
        <w:tc>
          <w:tcPr>
            <w:tcW w:w="3400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5AF4" w:rsidRDefault="00EB288F"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3125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5AF4">
        <w:tc>
          <w:tcPr>
            <w:tcW w:w="3400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5AF4" w:rsidRDefault="00EB288F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5AF4">
        <w:tc>
          <w:tcPr>
            <w:tcW w:w="3400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5AF4" w:rsidRDefault="00EB288F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5AF4">
        <w:tc>
          <w:tcPr>
            <w:tcW w:w="3400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C5AF4" w:rsidRDefault="00EB288F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C5AF4">
        <w:tc>
          <w:tcPr>
            <w:tcW w:w="3400" w:type="dxa"/>
            <w:shd w:val="clear" w:color="auto" w:fill="auto"/>
          </w:tcPr>
          <w:p w:rsidR="008537A6" w:rsidRDefault="00EB288F">
            <w:pPr>
              <w:rPr>
                <w:sz w:val="20"/>
                <w:szCs w:val="20"/>
              </w:rPr>
            </w:pPr>
            <w:r w:rsidRPr="00EB288F">
              <w:rPr>
                <w:sz w:val="20"/>
                <w:szCs w:val="20"/>
              </w:rPr>
              <w:t xml:space="preserve">Секретарь комиссии </w:t>
            </w:r>
          </w:p>
          <w:p w:rsidR="00CC5AF4" w:rsidRDefault="00EB288F">
            <w:r w:rsidRPr="00EB288F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C5AF4" w:rsidRDefault="00EB288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C5AF4" w:rsidRDefault="00CC5AF4">
      <w:pPr>
        <w:rPr>
          <w:rFonts w:eastAsia="Times New Roman"/>
          <w:sz w:val="20"/>
          <w:szCs w:val="20"/>
        </w:rPr>
      </w:pPr>
    </w:p>
    <w:p w:rsidR="00CC5AF4" w:rsidRDefault="00EB288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C5AF4" w:rsidRDefault="00CC5AF4">
      <w:pPr>
        <w:rPr>
          <w:rFonts w:eastAsia="Times New Roman"/>
          <w:sz w:val="20"/>
          <w:szCs w:val="20"/>
        </w:rPr>
      </w:pPr>
    </w:p>
    <w:p w:rsidR="00CC5AF4" w:rsidRDefault="00EB288F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C5AF4" w:rsidRDefault="00CC5AF4">
      <w:pPr>
        <w:rPr>
          <w:rFonts w:eastAsia="Times New Roman"/>
        </w:rPr>
      </w:pPr>
    </w:p>
    <w:p w:rsidR="00CC5AF4" w:rsidRDefault="00CC5AF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C5AF4">
        <w:tc>
          <w:tcPr>
            <w:tcW w:w="9924" w:type="dxa"/>
            <w:gridSpan w:val="4"/>
            <w:shd w:val="clear" w:color="auto" w:fill="auto"/>
          </w:tcPr>
          <w:p w:rsidR="00CC5AF4" w:rsidRDefault="00EB288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C5AF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C5AF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r>
              <w:rPr>
                <w:sz w:val="20"/>
                <w:szCs w:val="20"/>
                <w:lang w:val="en-US"/>
              </w:rPr>
              <w:t>EA-100681</w:t>
            </w:r>
          </w:p>
          <w:p w:rsidR="00CC5AF4" w:rsidRDefault="00EB288F">
            <w:r>
              <w:rPr>
                <w:sz w:val="20"/>
                <w:szCs w:val="20"/>
                <w:lang w:val="en-US"/>
              </w:rPr>
              <w:t>КУЗЬМИНЫХ АНТОН БОРИСОВИЧ / 593601874970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AF4" w:rsidRDefault="00CC5A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AF4" w:rsidRDefault="00EB28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r>
              <w:rPr>
                <w:sz w:val="20"/>
                <w:szCs w:val="20"/>
                <w:lang w:val="en-US"/>
              </w:rPr>
              <w:t>EA-100681</w:t>
            </w:r>
          </w:p>
          <w:p w:rsidR="00CC5AF4" w:rsidRDefault="00EB288F">
            <w:r>
              <w:rPr>
                <w:sz w:val="20"/>
                <w:szCs w:val="20"/>
                <w:lang w:val="en-US"/>
              </w:rPr>
              <w:t>КУЗЬМИНЫХ АНТОН БОРИСОВИЧ / 593601874970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AF4" w:rsidRDefault="00CC5A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AF4" w:rsidRDefault="00EB28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r>
              <w:rPr>
                <w:sz w:val="20"/>
                <w:szCs w:val="20"/>
                <w:lang w:val="en-US"/>
              </w:rPr>
              <w:t>EA-100681</w:t>
            </w:r>
          </w:p>
          <w:p w:rsidR="00CC5AF4" w:rsidRDefault="00EB288F">
            <w:r>
              <w:rPr>
                <w:sz w:val="20"/>
                <w:szCs w:val="20"/>
                <w:lang w:val="en-US"/>
              </w:rPr>
              <w:t>КУЗЬМИНЫХ АНТОН БОРИСОВИЧ / 593601874970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AF4" w:rsidRDefault="00CC5A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AF4" w:rsidRDefault="00EB28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r>
              <w:rPr>
                <w:sz w:val="20"/>
                <w:szCs w:val="20"/>
                <w:lang w:val="en-US"/>
              </w:rPr>
              <w:t>EA-100681</w:t>
            </w:r>
          </w:p>
          <w:p w:rsidR="00CC5AF4" w:rsidRDefault="00EB288F">
            <w:r>
              <w:rPr>
                <w:sz w:val="20"/>
                <w:szCs w:val="20"/>
                <w:lang w:val="en-US"/>
              </w:rPr>
              <w:t>КУЗЬМИНЫХ АНТОН БОРИСОВИЧ / 593601874970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AF4" w:rsidRDefault="00CC5A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AF4" w:rsidRDefault="00EB28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r>
              <w:rPr>
                <w:sz w:val="20"/>
                <w:szCs w:val="20"/>
                <w:lang w:val="en-US"/>
              </w:rPr>
              <w:t>EA-100681</w:t>
            </w:r>
          </w:p>
          <w:p w:rsidR="00CC5AF4" w:rsidRDefault="00EB288F">
            <w:r>
              <w:rPr>
                <w:sz w:val="20"/>
                <w:szCs w:val="20"/>
                <w:lang w:val="en-US"/>
              </w:rPr>
              <w:t>КУЗЬМИНЫХ АНТОН БОРИСОВИЧ / 593601874970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AF4" w:rsidRDefault="00CC5A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AF4" w:rsidRDefault="00EB28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C5AF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r>
              <w:rPr>
                <w:sz w:val="20"/>
                <w:szCs w:val="20"/>
                <w:lang w:val="en-US"/>
              </w:rPr>
              <w:t>EA-100681</w:t>
            </w:r>
          </w:p>
          <w:p w:rsidR="00CC5AF4" w:rsidRDefault="00EB288F">
            <w:r>
              <w:rPr>
                <w:sz w:val="20"/>
                <w:szCs w:val="20"/>
                <w:lang w:val="en-US"/>
              </w:rPr>
              <w:t>КУЗЬМИНЫХ АНТОН БОРИСОВИЧ / 593601874970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C5AF4" w:rsidRDefault="00CC5A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C5AF4" w:rsidRDefault="00EB288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C5AF4" w:rsidRDefault="00EB288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CC5AF4" w:rsidRDefault="00CC5AF4"/>
    <w:p w:rsidR="00CC5AF4" w:rsidRDefault="00CC5AF4">
      <w:pPr>
        <w:jc w:val="both"/>
        <w:rPr>
          <w:sz w:val="20"/>
          <w:szCs w:val="20"/>
          <w:lang w:val="en-US"/>
        </w:rPr>
      </w:pPr>
    </w:p>
    <w:p w:rsidR="00CC5AF4" w:rsidRDefault="00EB288F">
      <w:pPr>
        <w:jc w:val="both"/>
      </w:pPr>
      <w:bookmarkStart w:id="0" w:name="__DdeLink__136_4014115248"/>
      <w:bookmarkEnd w:id="0"/>
      <w:r w:rsidRPr="00EB288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КУЗЬМИНЫХ АНТОН БОРИСОВИЧ.</w:t>
      </w:r>
    </w:p>
    <w:p w:rsidR="00CC5AF4" w:rsidRDefault="00CC5AF4">
      <w:pPr>
        <w:jc w:val="both"/>
        <w:rPr>
          <w:sz w:val="20"/>
          <w:szCs w:val="20"/>
        </w:rPr>
      </w:pPr>
    </w:p>
    <w:p w:rsidR="00CC5AF4" w:rsidRDefault="00EB288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 xml:space="preserve">государственных и муниципальных нужд». Причина признания электронного аукциона не состоявшимся: по </w:t>
      </w:r>
      <w:proofErr w:type="gramStart"/>
      <w:r>
        <w:rPr>
          <w:rFonts w:eastAsia="Times New Roman"/>
          <w:sz w:val="20"/>
          <w:szCs w:val="20"/>
        </w:rPr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C5AF4" w:rsidRDefault="00CC5AF4">
      <w:pPr>
        <w:jc w:val="both"/>
        <w:rPr>
          <w:rFonts w:eastAsia="Times New Roman"/>
          <w:sz w:val="20"/>
          <w:szCs w:val="20"/>
        </w:rPr>
      </w:pPr>
    </w:p>
    <w:p w:rsidR="00CC5AF4" w:rsidRDefault="00EB288F">
      <w:pPr>
        <w:jc w:val="both"/>
      </w:pPr>
      <w:r w:rsidRPr="00EB288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C5AF4" w:rsidRDefault="00CC5AF4">
      <w:pPr>
        <w:jc w:val="both"/>
        <w:rPr>
          <w:rFonts w:eastAsia="Times New Roman"/>
          <w:sz w:val="20"/>
          <w:szCs w:val="20"/>
        </w:rPr>
      </w:pPr>
    </w:p>
    <w:p w:rsidR="00CC5AF4" w:rsidRDefault="00EB288F">
      <w:r>
        <w:rPr>
          <w:rFonts w:eastAsia="Times New Roman"/>
          <w:sz w:val="20"/>
          <w:szCs w:val="20"/>
        </w:rPr>
        <w:t>Подписи</w:t>
      </w:r>
    </w:p>
    <w:p w:rsidR="00CC5AF4" w:rsidRDefault="00CC5A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C5AF4">
        <w:tc>
          <w:tcPr>
            <w:tcW w:w="3307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5AF4" w:rsidRDefault="00CC5A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C5AF4">
        <w:tc>
          <w:tcPr>
            <w:tcW w:w="3307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5AF4" w:rsidRDefault="00CC5A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Мартюшов Никита Васильевич</w:t>
            </w:r>
          </w:p>
        </w:tc>
      </w:tr>
      <w:tr w:rsidR="00CC5AF4">
        <w:tc>
          <w:tcPr>
            <w:tcW w:w="3307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5AF4" w:rsidRDefault="00CC5A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CC5AF4">
        <w:tc>
          <w:tcPr>
            <w:tcW w:w="3307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5AF4" w:rsidRDefault="00CC5A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CC5AF4">
        <w:tc>
          <w:tcPr>
            <w:tcW w:w="3307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C5AF4" w:rsidRDefault="00CC5A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CC5AF4">
        <w:tc>
          <w:tcPr>
            <w:tcW w:w="3307" w:type="dxa"/>
            <w:shd w:val="clear" w:color="auto" w:fill="auto"/>
            <w:vAlign w:val="bottom"/>
          </w:tcPr>
          <w:p w:rsidR="008537A6" w:rsidRDefault="00EB288F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EB288F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CC5AF4" w:rsidRDefault="00EB288F">
            <w:pPr>
              <w:pStyle w:val="af1"/>
            </w:pPr>
            <w:r w:rsidRPr="00EB288F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CC5AF4" w:rsidRDefault="00CC5A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8537A6" w:rsidRPr="00EB288F" w:rsidRDefault="008537A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CC5AF4" w:rsidRDefault="00EB288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Радионов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</w:tbl>
    <w:p w:rsidR="00486080" w:rsidRDefault="00486080"/>
    <w:sectPr w:rsidR="004860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AF4"/>
    <w:rsid w:val="00486080"/>
    <w:rsid w:val="008537A6"/>
    <w:rsid w:val="00CC5AF4"/>
    <w:rsid w:val="00EB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Мартюшов Никита</cp:lastModifiedBy>
  <cp:revision>3</cp:revision>
  <dcterms:created xsi:type="dcterms:W3CDTF">2021-06-29T09:06:00Z</dcterms:created>
  <dcterms:modified xsi:type="dcterms:W3CDTF">2021-06-29T09:08:00Z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