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№03.4-4/</w:t>
      </w:r>
      <w:r>
        <w:rPr>
          <w:rFonts w:eastAsia="Times New Roman"/>
          <w:b/>
          <w:bCs/>
          <w:sz w:val="20"/>
          <w:szCs w:val="20"/>
        </w:rPr>
        <w:t>3726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(говядина, свинина) для нужд ОБУССОКО "Обоянский интернат""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0744200000221003915)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 №09-05/27602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</w:t>
      </w:r>
      <w:r>
        <w:rPr>
          <w:rFonts w:eastAsia="Times New Roman"/>
          <w:sz w:val="20"/>
          <w:szCs w:val="20"/>
          <w:lang w:val="en-US"/>
        </w:rPr>
        <w:t>.0</w:t>
      </w:r>
      <w:r>
        <w:rPr>
          <w:rFonts w:eastAsia="Times New Roman"/>
          <w:sz w:val="20"/>
          <w:szCs w:val="20"/>
          <w:lang w:val="en-US"/>
        </w:rPr>
        <w:t>7.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</w:t>
      </w:r>
      <w:r>
        <w:rPr>
          <w:rFonts w:eastAsia="Times New Roman"/>
          <w:sz w:val="20"/>
          <w:szCs w:val="20"/>
          <w:lang w:val="ru-RU"/>
        </w:rPr>
        <w:t>асная площадь,д.6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КУРСКОЙ ОБЛАСТИ "ОБОЯНСКИЙ ДОМ-ИНТЕРНАТ ДЛЯ ПРЕСТАРЕЛЫХ И ИНВАЛИДОВ"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(говядина, свинина) для нужд ОБУССОКО "Обоянский интернат"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212461600207346160100100010011011244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253 852,30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15.05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Чернецкая Раиса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Демина Наталья Павловна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Грибакина Елена Евгеньевеа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Клевцова Людмила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Косинова Евгения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EA-101706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215 650,74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EA-101494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216 920,00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EA-101491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224 633,00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EA-101030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243 690,00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EA-101706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EA-101706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EA-101706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EA-101706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EA-101706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Грибакина Елена Евгеньевеа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EA-101706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Клевцова Людмила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EA-101706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Косинова Евгения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EA-101706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Грибакина Елена Евгеньевеа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Клевцова Людмила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Косинова Евгения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EA-101491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EA-101491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EA-101491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EA-101491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EA-101491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Грибакина Елена Евгеньевеа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EA-101491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Клевцова Людмила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EA-101491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Косинова Евгения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EA-101491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EA-101030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EA-101030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EA-101030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EA-101030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EA-101030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Грибакина Елена Евгеньевеа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EA-101030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Клевцова Людмила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EA-101030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Косинова Евгения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EA-101030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Грибакина Елена Евгеньевеа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Клевцова Людмила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Косинова Евгения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4</Pages>
  <Words>729</Words>
  <Characters>6089</Characters>
  <CharactersWithSpaces>6552</CharactersWithSpaces>
  <Paragraphs>271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2021-07-01T14:45:57Z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