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sz w:val="24"/>
          <w:szCs w:val="24"/>
        </w:rPr>
        <w:t>№ 03.1-4/2904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медицинских изделий"</w:t>
      </w:r>
    </w:p>
    <w:p>
      <w:pPr>
        <w:pStyle w:val="Normal"/>
        <w:keepNext w:val="true"/>
        <w:keepLines/>
        <w:widowControl w:val="false"/>
        <w:suppressLineNumbers/>
        <w:tabs>
          <w:tab w:val="clear" w:pos="708"/>
          <w:tab w:val="center" w:pos="4677" w:leader="none"/>
          <w:tab w:val="right" w:pos="10620" w:leader="none"/>
        </w:tabs>
        <w:bidi w:val="0"/>
        <w:spacing w:before="0" w:after="0"/>
        <w:ind w:left="0" w:right="-5" w:hanging="0"/>
        <w:jc w:val="center"/>
        <w:rPr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  <w:lang w:val="en-US"/>
        </w:rPr>
        <w:t>Регистрационный номер 09-05/27096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01.07.</w:t>
      </w:r>
      <w:r>
        <w:rPr>
          <w:rFonts w:eastAsia="Times New Roman"/>
          <w:sz w:val="24"/>
          <w:szCs w:val="24"/>
          <w:lang w:val="ru-RU"/>
        </w:rPr>
        <w:t>20</w:t>
      </w:r>
      <w:r>
        <w:rPr>
          <w:rFonts w:eastAsia="Times New Roman"/>
          <w:sz w:val="24"/>
          <w:szCs w:val="24"/>
          <w:lang w:val="ru-RU"/>
        </w:rPr>
        <w:t>21</w:t>
      </w:r>
      <w:r>
        <w:rPr>
          <w:rFonts w:eastAsia="Times New Roman"/>
          <w:sz w:val="24"/>
          <w:szCs w:val="24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212462902628046320100100160190000244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2 989 920,00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43.50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EA-100645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"МЕДСНАБ" / 9718100657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1 689 304,80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EA-101063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"ВИТА-МЕД" / 5031074570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1 704 254,40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EA-100736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"ГАРВЕЙ" / 7716779831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2 100 000,00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EA-101077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"ГЕМОДЖЕНИКС" / 7734384498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2 900 222,40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EA-100645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EA-100645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EA-100645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Хаптюк Елена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EA-100645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Кирюнова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EA-100645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EA-101063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"ВИТА-МЕД"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EA-101063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"ВИТА-МЕД"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EA-101063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"ВИТА-МЕД"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Хаптюк Елена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EA-101063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"ВИТА-МЕД"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Кирюнова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EA-101063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"ВИТА-МЕД"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EA-100736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"ГАРВЕЙ"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EA-100736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"ГАРВЕЙ"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EA-100736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"ГАРВЕЙ"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Хаптюк Елена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EA-100736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"ГАРВЕЙ"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Кирюнова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EA-100736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"ГАРВЕЙ"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EA-101077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"ГЕМОДЖЕНИКС"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EA-101077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"ГЕМОДЖЕНИКС"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EA-101077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"ГЕМОДЖЕНИКС"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Хаптюк Елена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EA-101077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"ГЕМОДЖЕНИКС"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Кирюнова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EA-101077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"ГЕМОДЖЕНИКС"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"МЕДСНАБ", предложивший цену контракта 1 689 304,80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sz w:val="24"/>
          <w:szCs w:val="24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4"/>
          <w:szCs w:val="24"/>
        </w:rPr>
        <w:t xml:space="preserve"> 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3</Pages>
  <Words>648</Words>
  <Characters>5214</Characters>
  <CharactersWithSpaces>5685</CharactersWithSpaces>
  <Paragraphs>182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2021-07-01T10:03:17Z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