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807" w:rsidRDefault="00DD52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0807" w:rsidRDefault="00DD520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мешков для мусора для СПб ГБУЗ «Городская больница № 40» в 2021 году" </w:t>
      </w:r>
    </w:p>
    <w:p w:rsidR="00E60807" w:rsidRDefault="00DD5206">
      <w:pPr>
        <w:ind w:firstLine="567"/>
        <w:jc w:val="center"/>
      </w:pPr>
      <w:r w:rsidRPr="00DD52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5206">
        <w:rPr>
          <w:rFonts w:eastAsia="Times New Roman"/>
          <w:b/>
          <w:bCs/>
          <w:sz w:val="20"/>
          <w:szCs w:val="20"/>
        </w:rPr>
        <w:t xml:space="preserve"> 0372200047721000225) </w:t>
      </w:r>
    </w:p>
    <w:p w:rsidR="00E60807" w:rsidRDefault="00DD5206">
      <w:pPr>
        <w:ind w:firstLine="567"/>
        <w:jc w:val="right"/>
      </w:pPr>
      <w:r w:rsidRPr="00DD5206">
        <w:rPr>
          <w:rFonts w:eastAsia="Times New Roman"/>
          <w:sz w:val="20"/>
          <w:szCs w:val="20"/>
        </w:rPr>
        <w:t>02.07.21 11:42:38 (</w:t>
      </w:r>
      <w:r>
        <w:rPr>
          <w:rFonts w:eastAsia="Times New Roman"/>
          <w:sz w:val="20"/>
          <w:szCs w:val="20"/>
          <w:lang w:val="en-US"/>
        </w:rPr>
        <w:t>MSK</w:t>
      </w:r>
      <w:r w:rsidRPr="00DD5206">
        <w:rPr>
          <w:rFonts w:eastAsia="Times New Roman"/>
          <w:sz w:val="20"/>
          <w:szCs w:val="20"/>
        </w:rPr>
        <w:t>+00:00)</w:t>
      </w:r>
    </w:p>
    <w:p w:rsidR="00E60807" w:rsidRPr="00DD5206" w:rsidRDefault="00E60807">
      <w:pPr>
        <w:ind w:firstLine="567"/>
        <w:rPr>
          <w:rFonts w:eastAsia="Times New Roman"/>
          <w:sz w:val="14"/>
          <w:szCs w:val="20"/>
        </w:rPr>
      </w:pPr>
    </w:p>
    <w:p w:rsidR="00E60807" w:rsidRDefault="00DD5206">
      <w:r>
        <w:rPr>
          <w:rFonts w:eastAsia="Times New Roman"/>
          <w:sz w:val="20"/>
          <w:szCs w:val="20"/>
        </w:rPr>
        <w:t>Организатор</w:t>
      </w:r>
      <w:r w:rsidRPr="00DD52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5206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DD5206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E60807" w:rsidRPr="00DD5206" w:rsidRDefault="00E60807">
      <w:pPr>
        <w:rPr>
          <w:rFonts w:eastAsia="Times New Roman"/>
          <w:sz w:val="14"/>
          <w:szCs w:val="20"/>
        </w:rPr>
      </w:pPr>
    </w:p>
    <w:p w:rsidR="00E60807" w:rsidRDefault="00DD5206">
      <w:r>
        <w:rPr>
          <w:rFonts w:eastAsia="Times New Roman"/>
          <w:sz w:val="20"/>
          <w:szCs w:val="20"/>
        </w:rPr>
        <w:t>Заказчик</w:t>
      </w:r>
      <w:r w:rsidRPr="00DD52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60807" w:rsidRPr="00DD5206" w:rsidRDefault="00E60807">
      <w:pPr>
        <w:rPr>
          <w:rFonts w:eastAsia="Times New Roman"/>
          <w:sz w:val="14"/>
          <w:szCs w:val="20"/>
        </w:rPr>
      </w:pPr>
    </w:p>
    <w:p w:rsidR="00E60807" w:rsidRPr="00DD5206" w:rsidRDefault="00DD5206">
      <w:pPr>
        <w:rPr>
          <w:b/>
          <w:sz w:val="20"/>
          <w:szCs w:val="20"/>
        </w:rPr>
      </w:pPr>
      <w:r w:rsidRPr="00DD5206">
        <w:rPr>
          <w:rFonts w:eastAsia="Times New Roman"/>
          <w:b/>
          <w:sz w:val="20"/>
          <w:szCs w:val="20"/>
        </w:rPr>
        <w:t>Наименование закупки: Поставка мешков для мусо</w:t>
      </w:r>
      <w:r w:rsidRPr="00DD5206">
        <w:rPr>
          <w:rFonts w:eastAsia="Times New Roman"/>
          <w:b/>
          <w:sz w:val="20"/>
          <w:szCs w:val="20"/>
        </w:rPr>
        <w:t>ра для СПб ГБУЗ «Городская больница № 40» в 2021 году</w:t>
      </w:r>
    </w:p>
    <w:p w:rsidR="00E60807" w:rsidRPr="00DD5206" w:rsidRDefault="00E60807">
      <w:pPr>
        <w:rPr>
          <w:rFonts w:eastAsia="Times New Roman"/>
          <w:b/>
          <w:sz w:val="14"/>
          <w:szCs w:val="20"/>
        </w:rPr>
      </w:pPr>
    </w:p>
    <w:p w:rsidR="00E60807" w:rsidRDefault="00DD5206">
      <w:r w:rsidRPr="00DD5206">
        <w:rPr>
          <w:rFonts w:eastAsia="Times New Roman"/>
          <w:b/>
          <w:sz w:val="20"/>
          <w:szCs w:val="20"/>
        </w:rPr>
        <w:t>Начальная (максимальная) цена контракта: 294 175,00 руб</w:t>
      </w:r>
      <w:r>
        <w:rPr>
          <w:rFonts w:eastAsia="Times New Roman"/>
          <w:sz w:val="20"/>
          <w:szCs w:val="20"/>
        </w:rPr>
        <w:t>.</w:t>
      </w:r>
    </w:p>
    <w:p w:rsidR="00E60807" w:rsidRPr="00DD5206" w:rsidRDefault="00E60807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8"/>
        <w:gridCol w:w="8464"/>
      </w:tblGrid>
      <w:tr w:rsidR="00E60807" w:rsidTr="00DD5206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0807" w:rsidRPr="00DD5206" w:rsidRDefault="00DD5206">
            <w:pPr>
              <w:pStyle w:val="af8"/>
              <w:rPr>
                <w:sz w:val="18"/>
                <w:szCs w:val="18"/>
              </w:rPr>
            </w:pPr>
            <w:proofErr w:type="spellStart"/>
            <w:r w:rsidRPr="00DD5206">
              <w:rPr>
                <w:sz w:val="18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60807" w:rsidRPr="00DD5206" w:rsidTr="00DD520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r w:rsidRPr="00DD5206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1 </w:t>
                  </w: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r w:rsidRPr="00DD5206">
                    <w:rPr>
                      <w:sz w:val="18"/>
                      <w:szCs w:val="18"/>
                    </w:rPr>
                    <w:t>Участник закупки должен соответство</w:t>
                  </w:r>
                  <w:r w:rsidRPr="00DD5206">
                    <w:rPr>
                      <w:sz w:val="18"/>
                      <w:szCs w:val="18"/>
                    </w:rPr>
                    <w:t xml:space="preserve">вать единым требованиям установленным пунктом 1.6.2. раздела </w:t>
                  </w:r>
                  <w:r w:rsidRPr="00DD5206">
                    <w:rPr>
                      <w:sz w:val="18"/>
                      <w:szCs w:val="18"/>
                      <w:lang w:val="en-US"/>
                    </w:rPr>
                    <w:t>I</w:t>
                  </w:r>
                  <w:r w:rsidRPr="00DD5206">
                    <w:rPr>
                      <w:sz w:val="18"/>
                      <w:szCs w:val="18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60807" w:rsidRPr="00DD5206" w:rsidTr="00DD520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r w:rsidRPr="00DD5206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1.1 </w:t>
                  </w: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r w:rsidRPr="00DD5206">
                    <w:rPr>
                      <w:sz w:val="18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DD5206">
                    <w:rPr>
                      <w:sz w:val="18"/>
                      <w:szCs w:val="18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60807" w:rsidRPr="00DD5206" w:rsidRDefault="00E60807">
            <w:pPr>
              <w:pStyle w:val="af8"/>
              <w:jc w:val="both"/>
              <w:rPr>
                <w:sz w:val="18"/>
                <w:szCs w:val="18"/>
              </w:rPr>
            </w:pPr>
          </w:p>
        </w:tc>
      </w:tr>
      <w:tr w:rsidR="00E60807" w:rsidTr="00DD5206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0807" w:rsidRPr="00DD5206" w:rsidRDefault="00DD5206">
            <w:pPr>
              <w:pStyle w:val="af8"/>
              <w:rPr>
                <w:sz w:val="18"/>
                <w:szCs w:val="18"/>
              </w:rPr>
            </w:pPr>
            <w:proofErr w:type="spellStart"/>
            <w:r w:rsidRPr="00DD5206">
              <w:rPr>
                <w:sz w:val="18"/>
                <w:szCs w:val="18"/>
                <w:lang w:val="en-US"/>
              </w:rPr>
              <w:t>Преимущества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60807" w:rsidRPr="00DD5206" w:rsidTr="00DD520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r w:rsidRPr="00DD5206">
                    <w:rPr>
                      <w:sz w:val="18"/>
                      <w:szCs w:val="18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DD5206">
                    <w:rPr>
                      <w:sz w:val="18"/>
                      <w:szCs w:val="18"/>
                    </w:rPr>
                    <w:t>азом Минэкономразвития России № 126н от 04.06.2018</w:t>
                  </w:r>
                </w:p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E60807" w:rsidRPr="00DD5206" w:rsidTr="00DD520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r w:rsidRPr="00DD5206">
                    <w:rPr>
                      <w:sz w:val="18"/>
                      <w:szCs w:val="18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60807" w:rsidRPr="00DD5206" w:rsidRDefault="00E60807">
            <w:pPr>
              <w:pStyle w:val="af8"/>
              <w:rPr>
                <w:sz w:val="18"/>
                <w:szCs w:val="18"/>
              </w:rPr>
            </w:pPr>
          </w:p>
        </w:tc>
      </w:tr>
      <w:tr w:rsidR="00E60807" w:rsidTr="00DD5206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0807" w:rsidRPr="00DD5206" w:rsidRDefault="00DD5206">
            <w:pPr>
              <w:pStyle w:val="af8"/>
              <w:rPr>
                <w:sz w:val="18"/>
                <w:szCs w:val="18"/>
              </w:rPr>
            </w:pPr>
            <w:proofErr w:type="spellStart"/>
            <w:r w:rsidRPr="00DD5206">
              <w:rPr>
                <w:sz w:val="18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60807" w:rsidRPr="00DD5206" w:rsidTr="00DD520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r w:rsidRPr="00DD5206">
                    <w:rPr>
                      <w:sz w:val="18"/>
                      <w:szCs w:val="18"/>
                    </w:rPr>
                    <w:t xml:space="preserve">Запрет на допуск товаров, услуг при осуществлении закупок, а также ограничения и </w:t>
                  </w:r>
                  <w:r w:rsidRPr="00DD5206">
                    <w:rPr>
                      <w:sz w:val="18"/>
                      <w:szCs w:val="18"/>
                    </w:rPr>
                    <w:t>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60807" w:rsidRPr="00DD5206" w:rsidTr="00DD520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60807" w:rsidRPr="00DD5206" w:rsidRDefault="00DD5206">
                  <w:pPr>
                    <w:jc w:val="both"/>
                    <w:rPr>
                      <w:sz w:val="18"/>
                      <w:szCs w:val="18"/>
                    </w:rPr>
                  </w:pPr>
                  <w:r w:rsidRPr="00DD5206">
                    <w:rPr>
                      <w:sz w:val="18"/>
                      <w:szCs w:val="18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</w:t>
                  </w:r>
                  <w:r w:rsidRPr="00DD5206">
                    <w:rPr>
                      <w:sz w:val="18"/>
                      <w:szCs w:val="18"/>
                    </w:rPr>
                    <w:t xml:space="preserve">частью </w:t>
                  </w:r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DD5206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DD5206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60807" w:rsidRPr="00DD5206" w:rsidRDefault="00E60807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</w:tbl>
    <w:p w:rsidR="00E60807" w:rsidRPr="00DD5206" w:rsidRDefault="00E60807">
      <w:pPr>
        <w:rPr>
          <w:rFonts w:eastAsia="Times New Roman"/>
          <w:sz w:val="14"/>
          <w:szCs w:val="20"/>
        </w:rPr>
      </w:pPr>
    </w:p>
    <w:p w:rsidR="00E60807" w:rsidRDefault="00DD52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60807">
        <w:tc>
          <w:tcPr>
            <w:tcW w:w="4960" w:type="dxa"/>
            <w:shd w:val="clear" w:color="auto" w:fill="auto"/>
          </w:tcPr>
          <w:p w:rsidR="00E60807" w:rsidRDefault="00DD52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807" w:rsidRDefault="00DD520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60807">
        <w:tc>
          <w:tcPr>
            <w:tcW w:w="4960" w:type="dxa"/>
            <w:shd w:val="clear" w:color="auto" w:fill="auto"/>
          </w:tcPr>
          <w:p w:rsidR="00E60807" w:rsidRDefault="00DD52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807" w:rsidRDefault="00DD520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60807">
        <w:tc>
          <w:tcPr>
            <w:tcW w:w="4960" w:type="dxa"/>
            <w:shd w:val="clear" w:color="auto" w:fill="auto"/>
          </w:tcPr>
          <w:p w:rsidR="00E60807" w:rsidRDefault="00DD52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0807" w:rsidRDefault="00DD520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60807" w:rsidRPr="00DD5206" w:rsidRDefault="00E60807">
      <w:pPr>
        <w:rPr>
          <w:rFonts w:eastAsia="Times New Roman"/>
          <w:sz w:val="14"/>
          <w:szCs w:val="20"/>
        </w:rPr>
      </w:pPr>
    </w:p>
    <w:p w:rsidR="00E60807" w:rsidRDefault="00DD5206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0807" w:rsidRPr="00DD5206" w:rsidRDefault="00E60807">
      <w:pPr>
        <w:rPr>
          <w:rFonts w:eastAsia="Times New Roman"/>
          <w:sz w:val="14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60807">
        <w:tc>
          <w:tcPr>
            <w:tcW w:w="9922" w:type="dxa"/>
            <w:shd w:val="clear" w:color="auto" w:fill="auto"/>
          </w:tcPr>
          <w:p w:rsidR="00E60807" w:rsidRDefault="00DD520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E6080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EA-101781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ЦАРЁВА ЯНА ГЕННАДЬЕВНА / 780221052600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183 859,10 руб.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5206">
              <w:rPr>
                <w:sz w:val="20"/>
                <w:szCs w:val="20"/>
              </w:rPr>
              <w:t xml:space="preserve">: Участник электронного </w:t>
            </w:r>
            <w:r w:rsidRPr="00DD5206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0807" w:rsidRPr="00DD5206" w:rsidRDefault="00DD5206" w:rsidP="00DD5206">
            <w:pPr>
              <w:ind w:left="72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</w:tc>
      </w:tr>
      <w:tr w:rsidR="00E6080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EA-101668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"РОНО" / 1644060579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185 329,98 руб.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520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E60807" w:rsidRPr="00DD5206" w:rsidRDefault="00DD5206" w:rsidP="00DD5206">
            <w:pPr>
              <w:ind w:left="72"/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</w:t>
            </w:r>
            <w:r>
              <w:rPr>
                <w:sz w:val="20"/>
                <w:szCs w:val="20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6080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EA-101621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ЗЕЛЕНКО АЛЕКСЕЙ ЭДУАРДОВИЧ / 732730409729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Мин</w:t>
            </w:r>
            <w:r>
              <w:rPr>
                <w:sz w:val="20"/>
                <w:szCs w:val="20"/>
              </w:rPr>
              <w:t>имальное предложение о цене контракта, сделанное участником аукциона: 222 101,98 руб.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520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0807" w:rsidRDefault="00DD5206" w:rsidP="00DD5206">
            <w:pPr>
              <w:ind w:lef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6080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EA-101722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</w:t>
            </w:r>
            <w:r>
              <w:rPr>
                <w:sz w:val="20"/>
                <w:szCs w:val="20"/>
              </w:rPr>
              <w:t>на: ОБЩЕСТВО С ОГРАНИЧЕННОЙ ОТВЕТСТВЕННОСТЬЮ "ППК" / 6016005414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245 636,01 руб.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5206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DD5206">
              <w:rPr>
                <w:sz w:val="20"/>
                <w:szCs w:val="20"/>
              </w:rPr>
              <w:t>электронном аукционе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0807" w:rsidRPr="00DD5206" w:rsidRDefault="00DD5206" w:rsidP="00DD5206">
            <w:pPr>
              <w:ind w:left="72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6080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5 Идентифика</w:t>
            </w:r>
            <w:r>
              <w:rPr>
                <w:sz w:val="20"/>
                <w:szCs w:val="20"/>
              </w:rPr>
              <w:t>ционный номер заявки: EA-101245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"САПЛАЙ КОМПАНИ" / 7811750688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266 228,28 руб.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D5206">
              <w:rPr>
                <w:sz w:val="20"/>
                <w:szCs w:val="20"/>
              </w:rPr>
              <w:t>: Участник электро</w:t>
            </w:r>
            <w:r w:rsidRPr="00DD5206"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</w:p>
          <w:p w:rsidR="00E60807" w:rsidRDefault="00DD520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0807" w:rsidRPr="00DD5206" w:rsidRDefault="00DD5206" w:rsidP="00DD5206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E60807" w:rsidRPr="00DD5206" w:rsidRDefault="00E60807">
      <w:pPr>
        <w:jc w:val="both"/>
        <w:rPr>
          <w:rFonts w:eastAsia="Times New Roman"/>
          <w:sz w:val="14"/>
          <w:szCs w:val="20"/>
        </w:rPr>
      </w:pPr>
    </w:p>
    <w:p w:rsidR="00E60807" w:rsidRDefault="00DD520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ЦАРЁВА ЯНА ГЕННАДЬЕВНА с ценой контракта </w:t>
      </w:r>
      <w:r w:rsidRPr="00DD5206">
        <w:rPr>
          <w:rFonts w:eastAsia="Times New Roman"/>
          <w:b/>
          <w:bCs/>
          <w:sz w:val="20"/>
          <w:szCs w:val="20"/>
        </w:rPr>
        <w:t>183 859,10 руб.</w:t>
      </w:r>
    </w:p>
    <w:p w:rsidR="00DD5206" w:rsidRPr="00DD5206" w:rsidRDefault="00DD5206">
      <w:pPr>
        <w:jc w:val="both"/>
        <w:rPr>
          <w:sz w:val="14"/>
        </w:rPr>
      </w:pPr>
    </w:p>
    <w:p w:rsidR="00E60807" w:rsidRDefault="00DD520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bookmarkStart w:id="0" w:name="_GoBack"/>
      <w:bookmarkEnd w:id="0"/>
      <w:r>
        <w:rPr>
          <w:rFonts w:eastAsia="Times New Roman"/>
          <w:sz w:val="20"/>
          <w:szCs w:val="20"/>
        </w:rPr>
        <w:t>твенных и муниципальных нужд.</w:t>
      </w:r>
    </w:p>
    <w:p w:rsidR="00DD5206" w:rsidRPr="00DD5206" w:rsidRDefault="00DD5206">
      <w:pPr>
        <w:rPr>
          <w:rFonts w:eastAsia="Times New Roman"/>
          <w:sz w:val="14"/>
          <w:szCs w:val="20"/>
        </w:rPr>
      </w:pPr>
    </w:p>
    <w:p w:rsidR="00E60807" w:rsidRDefault="00DD52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60807" w:rsidRPr="00DD5206" w:rsidRDefault="00E60807">
      <w:pPr>
        <w:rPr>
          <w:rFonts w:eastAsia="Times New Roman"/>
          <w:sz w:val="14"/>
          <w:szCs w:val="20"/>
        </w:rPr>
      </w:pPr>
    </w:p>
    <w:p w:rsidR="00E60807" w:rsidRDefault="00DD520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60807">
        <w:tc>
          <w:tcPr>
            <w:tcW w:w="3307" w:type="dxa"/>
            <w:shd w:val="clear" w:color="auto" w:fill="auto"/>
            <w:vAlign w:val="bottom"/>
          </w:tcPr>
          <w:p w:rsidR="00E60807" w:rsidRDefault="00DD520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0807" w:rsidRDefault="00E6080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0807" w:rsidRDefault="00DD520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60807">
        <w:tc>
          <w:tcPr>
            <w:tcW w:w="3307" w:type="dxa"/>
            <w:shd w:val="clear" w:color="auto" w:fill="auto"/>
            <w:vAlign w:val="bottom"/>
          </w:tcPr>
          <w:p w:rsidR="00E60807" w:rsidRDefault="00DD520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0807" w:rsidRDefault="00E6080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0807" w:rsidRDefault="00DD520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E60807">
        <w:tc>
          <w:tcPr>
            <w:tcW w:w="3307" w:type="dxa"/>
            <w:shd w:val="clear" w:color="auto" w:fill="auto"/>
            <w:vAlign w:val="bottom"/>
          </w:tcPr>
          <w:p w:rsidR="00E60807" w:rsidRDefault="00DD520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60807" w:rsidRDefault="00E6080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60807" w:rsidRDefault="00DD5206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D5206"/>
    <w:sectPr w:rsidR="00000000" w:rsidSect="00DD5206">
      <w:footerReference w:type="default" r:id="rId7"/>
      <w:pgSz w:w="11906" w:h="16838"/>
      <w:pgMar w:top="851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D5206">
      <w:r>
        <w:separator/>
      </w:r>
    </w:p>
  </w:endnote>
  <w:endnote w:type="continuationSeparator" w:id="0">
    <w:p w:rsidR="00000000" w:rsidRDefault="00DD5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07" w:rsidRDefault="00E60807">
    <w:pPr>
      <w:jc w:val="both"/>
      <w:rPr>
        <w:sz w:val="18"/>
        <w:szCs w:val="18"/>
        <w:vertAlign w:val="superscript"/>
      </w:rPr>
    </w:pPr>
  </w:p>
  <w:p w:rsidR="00E60807" w:rsidRDefault="00E60807">
    <w:pPr>
      <w:pStyle w:val="afd"/>
    </w:pPr>
  </w:p>
  <w:p w:rsidR="00E60807" w:rsidRDefault="00E6080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807" w:rsidRDefault="00E60807"/>
  </w:footnote>
  <w:footnote w:type="continuationSeparator" w:id="0">
    <w:p w:rsidR="00E60807" w:rsidRDefault="00DD5206">
      <w:r>
        <w:continuationSeparator/>
      </w:r>
    </w:p>
  </w:footnote>
  <w:footnote w:id="1">
    <w:p w:rsidR="00E60807" w:rsidRDefault="00DD520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807"/>
    <w:rsid w:val="00DD5206"/>
    <w:rsid w:val="00E6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3+ODQoEfbYuHAzwyOrvOkYH2P7Zw2p1Rpi75iDsmROE=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vIapKQRiM5bAt8bKXj+cCZ4JdJzNGsMxIT7HTl/RaSU=</DigestValue>
    </Reference>
  </SignedInfo>
  <SignatureValue>ZIPNRZRZXeJCJcaiZja666rfY39k39MIovjdLqhASOgsPwGM3CS9nf+ITPgc7ChI
wkt8cU4MnGLyyVoD0X7Tmg==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iX1lj/H2HMogeq0NAdaeKDy0UCE=</DigestValue>
      </Reference>
      <Reference URI="/word/endnotes.xml?ContentType=application/vnd.openxmlformats-officedocument.wordprocessingml.endnotes+xml">
        <DigestMethod Algorithm="http://www.w3.org/2000/09/xmldsig#sha1"/>
        <DigestValue>5I53zRZK+NkeS5IiFt1BJwnt2ck=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ez78jWSSuLFuLMLbyaO+uhVbhc0=</DigestValue>
      </Reference>
      <Reference URI="/word/footnotes.xml?ContentType=application/vnd.openxmlformats-officedocument.wordprocessingml.footnotes+xml">
        <DigestMethod Algorithm="http://www.w3.org/2000/09/xmldsig#sha1"/>
        <DigestValue>cnKkDnj3n3SdbZqEFJqaeNtfgu0=</DigestValue>
      </Reference>
      <Reference URI="/word/settings.xml?ContentType=application/vnd.openxmlformats-officedocument.wordprocessingml.settings+xml">
        <DigestMethod Algorithm="http://www.w3.org/2000/09/xmldsig#sha1"/>
        <DigestValue>BtfeAnomGot2+79j55TTse0khb0=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2021-07-02T08:45:11Z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2021-07-02T08:45:11Z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3i7AAlaLjwUlFn2fbkmAKiPyeqgWrMqwijvemLP5FOw=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Q0eT8D+3rNg//4IiMHiFWhYbToc9Ek9EkudKR+PyaV8=</DigestValue>
    </Reference>
  </SignedInfo>
  <SignatureValue>fa2BcGyZHi9fB7Q13XR3O+109IOh3ftFdS6YjxdPE03TyN2l5EIfmScp5GjChmyR
d9dvG7nnjsBMMQd/D8Lq2g==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iX1lj/H2HMogeq0NAdaeKDy0UCE=</DigestValue>
      </Reference>
      <Reference URI="/word/endnotes.xml?ContentType=application/vnd.openxmlformats-officedocument.wordprocessingml.endnotes+xml">
        <DigestMethod Algorithm="http://www.w3.org/2000/09/xmldsig#sha1"/>
        <DigestValue>5I53zRZK+NkeS5IiFt1BJwnt2ck=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ez78jWSSuLFuLMLbyaO+uhVbhc0=</DigestValue>
      </Reference>
      <Reference URI="/word/footnotes.xml?ContentType=application/vnd.openxmlformats-officedocument.wordprocessingml.footnotes+xml">
        <DigestMethod Algorithm="http://www.w3.org/2000/09/xmldsig#sha1"/>
        <DigestValue>cnKkDnj3n3SdbZqEFJqaeNtfgu0=</DigestValue>
      </Reference>
      <Reference URI="/word/settings.xml?ContentType=application/vnd.openxmlformats-officedocument.wordprocessingml.settings+xml">
        <DigestMethod Algorithm="http://www.w3.org/2000/09/xmldsig#sha1"/>
        <DigestValue>BtfeAnomGot2+79j55TTse0khb0=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2021-07-02T08:45:41Z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2021-07-02T08:45:41Z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QubtqVJxdefWEwMhR9TAgFbZNEAwyPE/OW4KCXdMiHA=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zXGuMwXT5Qjd7r6FPzFDJzWwKTeOuZfjJr/uDnQZUTo=</DigestValue>
    </Reference>
  </SignedInfo>
  <SignatureValue>E/LBTTv50ruMHfCj4VLRgc/+fSG5mj41RYRVsWAb5tgQT1N6PSRsEvgRaVWH5vX1
kZMTruD9vTu8BoGN5+DXrg==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iX1lj/H2HMogeq0NAdaeKDy0UCE=</DigestValue>
      </Reference>
      <Reference URI="/word/endnotes.xml?ContentType=application/vnd.openxmlformats-officedocument.wordprocessingml.endnotes+xml">
        <DigestMethod Algorithm="http://www.w3.org/2000/09/xmldsig#sha1"/>
        <DigestValue>5I53zRZK+NkeS5IiFt1BJwnt2ck=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ez78jWSSuLFuLMLbyaO+uhVbhc0=</DigestValue>
      </Reference>
      <Reference URI="/word/footnotes.xml?ContentType=application/vnd.openxmlformats-officedocument.wordprocessingml.footnotes+xml">
        <DigestMethod Algorithm="http://www.w3.org/2000/09/xmldsig#sha1"/>
        <DigestValue>cnKkDnj3n3SdbZqEFJqaeNtfgu0=</DigestValue>
      </Reference>
      <Reference URI="/word/settings.xml?ContentType=application/vnd.openxmlformats-officedocument.wordprocessingml.settings+xml">
        <DigestMethod Algorithm="http://www.w3.org/2000/09/xmldsig#sha1"/>
        <DigestValue>BtfeAnomGot2+79j55TTse0khb0=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2021-07-02T08:46:13Z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2021-07-02T08:46:13Z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2021-07-02T08:45:00Z</cp:lastPrinted>
  <dcterms:created xsi:type="dcterms:W3CDTF">2019-08-30T06:11:00Z</dcterms:created>
  <dcterms:modified xsi:type="dcterms:W3CDTF">2021-07-02T08:45:00Z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