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272" w:rsidRPr="004450B4" w:rsidRDefault="00E46E9C">
      <w:pPr>
        <w:ind w:firstLine="567"/>
        <w:jc w:val="center"/>
        <w:rPr>
          <w:sz w:val="20"/>
          <w:szCs w:val="20"/>
        </w:rPr>
      </w:pPr>
      <w:r w:rsidRPr="004450B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3272" w:rsidRPr="004450B4" w:rsidRDefault="00E46E9C">
      <w:pPr>
        <w:ind w:firstLine="567"/>
        <w:jc w:val="center"/>
        <w:rPr>
          <w:sz w:val="20"/>
          <w:szCs w:val="20"/>
        </w:rPr>
      </w:pPr>
      <w:r w:rsidRPr="004450B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операционных блоков, в СПб ГБУЗ "Городская больница № 40" во втором полугодии 2021 года" </w:t>
      </w:r>
    </w:p>
    <w:p w:rsidR="00DE3272" w:rsidRPr="004450B4" w:rsidRDefault="00E46E9C">
      <w:pPr>
        <w:ind w:firstLine="567"/>
        <w:jc w:val="center"/>
        <w:rPr>
          <w:sz w:val="20"/>
          <w:szCs w:val="20"/>
        </w:rPr>
      </w:pPr>
      <w:r w:rsidRPr="004450B4">
        <w:rPr>
          <w:rFonts w:eastAsia="Times New Roman"/>
          <w:b/>
          <w:bCs/>
          <w:sz w:val="20"/>
          <w:szCs w:val="20"/>
        </w:rPr>
        <w:t xml:space="preserve">(№ извещения 0172200000621000182) </w:t>
      </w:r>
    </w:p>
    <w:p w:rsidR="00DE3272" w:rsidRPr="004450B4" w:rsidRDefault="00DE3272">
      <w:pPr>
        <w:ind w:firstLine="567"/>
        <w:jc w:val="center"/>
        <w:rPr>
          <w:sz w:val="20"/>
          <w:szCs w:val="20"/>
        </w:rPr>
      </w:pPr>
    </w:p>
    <w:p w:rsidR="00DE3272" w:rsidRPr="004450B4" w:rsidRDefault="00E46E9C">
      <w:pPr>
        <w:ind w:firstLine="567"/>
        <w:jc w:val="right"/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02.07.21 09:37:24 (</w:t>
      </w:r>
      <w:r w:rsidRPr="004450B4">
        <w:rPr>
          <w:rFonts w:eastAsia="Times New Roman"/>
          <w:sz w:val="20"/>
          <w:szCs w:val="20"/>
          <w:lang w:val="en-US"/>
        </w:rPr>
        <w:t>MSK</w:t>
      </w:r>
      <w:r w:rsidRPr="004450B4">
        <w:rPr>
          <w:rFonts w:eastAsia="Times New Roman"/>
          <w:sz w:val="20"/>
          <w:szCs w:val="20"/>
        </w:rPr>
        <w:t>+00:00)</w:t>
      </w:r>
    </w:p>
    <w:p w:rsidR="00DE3272" w:rsidRPr="004450B4" w:rsidRDefault="00DE3272">
      <w:pPr>
        <w:ind w:firstLine="567"/>
        <w:rPr>
          <w:rFonts w:eastAsia="Times New Roman"/>
          <w:sz w:val="20"/>
          <w:szCs w:val="20"/>
        </w:rPr>
      </w:pPr>
    </w:p>
    <w:p w:rsidR="00DE3272" w:rsidRPr="004450B4" w:rsidRDefault="004137F6">
      <w:pPr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Уполномоченный орган</w:t>
      </w:r>
      <w:r w:rsidR="00E46E9C" w:rsidRPr="004450B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>
      <w:pPr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 w:rsidP="004450B4">
      <w:pPr>
        <w:jc w:val="both"/>
        <w:rPr>
          <w:b/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 xml:space="preserve">Наименование закупки: </w:t>
      </w:r>
      <w:r w:rsidRPr="004450B4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для операционных блоков, в СПб ГБУЗ "Городская больница № 40" во втором полугодии 2021 года</w:t>
      </w:r>
    </w:p>
    <w:p w:rsidR="00DE3272" w:rsidRPr="004450B4" w:rsidRDefault="00DE3272" w:rsidP="004450B4">
      <w:pPr>
        <w:jc w:val="both"/>
        <w:rPr>
          <w:rFonts w:eastAsia="Times New Roman"/>
          <w:b/>
          <w:sz w:val="20"/>
          <w:szCs w:val="20"/>
        </w:rPr>
      </w:pPr>
    </w:p>
    <w:p w:rsidR="00DE3272" w:rsidRPr="004450B4" w:rsidRDefault="00E46E9C" w:rsidP="004450B4">
      <w:pPr>
        <w:jc w:val="both"/>
        <w:rPr>
          <w:b/>
          <w:sz w:val="20"/>
          <w:szCs w:val="20"/>
        </w:rPr>
      </w:pPr>
      <w:r w:rsidRPr="004450B4">
        <w:rPr>
          <w:rFonts w:eastAsia="Times New Roman"/>
          <w:b/>
          <w:sz w:val="20"/>
          <w:szCs w:val="20"/>
        </w:rPr>
        <w:t>Начальная (максимальная) цена контракта: 28 488 781,76 руб.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5"/>
        <w:gridCol w:w="8522"/>
      </w:tblGrid>
      <w:tr w:rsidR="00DE3272" w:rsidRPr="004450B4" w:rsidTr="004137F6"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272" w:rsidRPr="004450B4" w:rsidRDefault="00E46E9C">
            <w:pPr>
              <w:pStyle w:val="af7"/>
              <w:rPr>
                <w:sz w:val="16"/>
                <w:szCs w:val="20"/>
              </w:rPr>
            </w:pPr>
            <w:proofErr w:type="spellStart"/>
            <w:r w:rsidRPr="004450B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3272" w:rsidRPr="004450B4" w:rsidTr="004137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3272" w:rsidRPr="004450B4" w:rsidRDefault="00E46E9C" w:rsidP="004137F6">
                  <w:pPr>
                    <w:ind w:right="185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E3272" w:rsidRPr="004450B4" w:rsidRDefault="00E46E9C" w:rsidP="004137F6">
                  <w:pPr>
                    <w:ind w:right="185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3272" w:rsidRPr="004450B4" w:rsidTr="004137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3272" w:rsidRPr="004450B4" w:rsidRDefault="00E46E9C" w:rsidP="004137F6">
                  <w:pPr>
                    <w:ind w:right="185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3272" w:rsidRPr="004450B4" w:rsidRDefault="00E46E9C" w:rsidP="004137F6">
                  <w:pPr>
                    <w:ind w:right="185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3272" w:rsidRPr="004450B4" w:rsidRDefault="00DE3272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DE3272" w:rsidRPr="004450B4" w:rsidTr="004137F6"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272" w:rsidRPr="004450B4" w:rsidRDefault="00E46E9C">
            <w:pPr>
              <w:pStyle w:val="af7"/>
              <w:rPr>
                <w:sz w:val="16"/>
                <w:szCs w:val="20"/>
              </w:rPr>
            </w:pPr>
            <w:proofErr w:type="spellStart"/>
            <w:r w:rsidRPr="004450B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E3272" w:rsidRPr="004450B4" w:rsidTr="004137F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E3272" w:rsidRPr="004450B4" w:rsidRDefault="00E46E9C" w:rsidP="004137F6">
                  <w:pPr>
                    <w:ind w:right="89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3272" w:rsidRPr="004450B4" w:rsidRDefault="00E46E9C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4450B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E3272" w:rsidRPr="004450B4" w:rsidTr="004137F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E3272" w:rsidRPr="004450B4" w:rsidRDefault="00E46E9C">
                  <w:pPr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E3272" w:rsidRPr="004450B4" w:rsidRDefault="00E46E9C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4450B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3272" w:rsidRPr="004450B4" w:rsidRDefault="00DE327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DE3272" w:rsidRPr="004450B4" w:rsidTr="004137F6"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272" w:rsidRPr="004450B4" w:rsidRDefault="00E46E9C">
            <w:pPr>
              <w:pStyle w:val="af7"/>
              <w:rPr>
                <w:sz w:val="16"/>
                <w:szCs w:val="20"/>
              </w:rPr>
            </w:pPr>
            <w:proofErr w:type="spellStart"/>
            <w:r w:rsidRPr="004450B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3272" w:rsidRPr="004450B4" w:rsidTr="004137F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3272" w:rsidRPr="004450B4" w:rsidRDefault="00E46E9C" w:rsidP="004137F6">
                  <w:pPr>
                    <w:ind w:right="194"/>
                    <w:jc w:val="both"/>
                    <w:rPr>
                      <w:sz w:val="16"/>
                      <w:szCs w:val="20"/>
                    </w:rPr>
                  </w:pPr>
                  <w:r w:rsidRPr="004450B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3272" w:rsidRPr="004450B4" w:rsidRDefault="00DE3272">
            <w:pPr>
              <w:pStyle w:val="af7"/>
              <w:rPr>
                <w:sz w:val="16"/>
                <w:szCs w:val="20"/>
              </w:rPr>
            </w:pPr>
          </w:p>
        </w:tc>
      </w:tr>
    </w:tbl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>
      <w:pPr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На заседан</w:t>
      </w:r>
      <w:proofErr w:type="gramStart"/>
      <w:r w:rsidRPr="004450B4">
        <w:rPr>
          <w:rFonts w:eastAsia="Times New Roman"/>
          <w:sz w:val="20"/>
          <w:szCs w:val="20"/>
        </w:rPr>
        <w:t>ии ау</w:t>
      </w:r>
      <w:proofErr w:type="gramEnd"/>
      <w:r w:rsidRPr="004450B4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3272" w:rsidRPr="004450B4">
        <w:tc>
          <w:tcPr>
            <w:tcW w:w="4960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3272" w:rsidRPr="004450B4" w:rsidRDefault="00E46E9C">
            <w:pPr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>
      <w:pPr>
        <w:jc w:val="both"/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3272" w:rsidRPr="004450B4">
        <w:tc>
          <w:tcPr>
            <w:tcW w:w="9922" w:type="dxa"/>
            <w:shd w:val="clear" w:color="auto" w:fill="auto"/>
          </w:tcPr>
          <w:p w:rsidR="00DE3272" w:rsidRPr="004450B4" w:rsidRDefault="00E46E9C">
            <w:pPr>
              <w:ind w:left="-45"/>
              <w:rPr>
                <w:sz w:val="20"/>
                <w:szCs w:val="20"/>
              </w:rPr>
            </w:pPr>
            <w:r w:rsidRPr="004450B4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3272" w:rsidRPr="004450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1 Идентификационный номер заявки: EA-101247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Минимальное предложение о цене контракта, сделанное участником аукциона: 26 921 898,75 руб.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3272" w:rsidRPr="004450B4" w:rsidRDefault="00E46E9C" w:rsidP="004137F6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4450B4">
              <w:rPr>
                <w:sz w:val="20"/>
                <w:szCs w:val="20"/>
              </w:rPr>
              <w:t>Гыра</w:t>
            </w:r>
            <w:proofErr w:type="spellEnd"/>
            <w:r w:rsidRPr="004450B4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</w:t>
            </w:r>
            <w:r w:rsidR="004137F6" w:rsidRPr="004450B4"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DE3272" w:rsidRPr="004450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lastRenderedPageBreak/>
              <w:t>2 Идентификационный номер заявки: EA-101288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Наименование / ИНН участника аукциона: АКЦИОНЕРНОЕ ОБЩЕСТВО "ИМЭКС" / 7825459920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Минимальное предложение о цене контракта, сделанное участником аукциона: 27 064 342,66 руб.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3272" w:rsidRPr="004450B4" w:rsidRDefault="00E46E9C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3272" w:rsidRPr="004450B4" w:rsidRDefault="00E46E9C" w:rsidP="004137F6">
            <w:pPr>
              <w:ind w:left="72" w:firstLine="11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4450B4">
              <w:rPr>
                <w:sz w:val="20"/>
                <w:szCs w:val="20"/>
              </w:rPr>
              <w:t>Гыра</w:t>
            </w:r>
            <w:proofErr w:type="spellEnd"/>
            <w:r w:rsidRPr="004450B4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450B4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3272" w:rsidRPr="004450B4" w:rsidRDefault="00DE3272">
      <w:pPr>
        <w:jc w:val="both"/>
        <w:rPr>
          <w:rFonts w:eastAsia="Times New Roman"/>
          <w:sz w:val="20"/>
          <w:szCs w:val="20"/>
        </w:rPr>
      </w:pPr>
    </w:p>
    <w:p w:rsidR="00DE3272" w:rsidRDefault="00E46E9C">
      <w:pPr>
        <w:jc w:val="both"/>
        <w:rPr>
          <w:rFonts w:eastAsia="Times New Roman"/>
          <w:b/>
          <w:bCs/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4450B4">
        <w:rPr>
          <w:rFonts w:eastAsia="Times New Roman"/>
          <w:b/>
          <w:bCs/>
          <w:sz w:val="20"/>
          <w:szCs w:val="20"/>
        </w:rPr>
        <w:t>ОБЩЕСТВО С ОГРАНИЧЕННОЙ ОТВЕТСТВЕННОСТЬЮ "СПЕКТР-М" с ценой контракта 26 921 898,75 руб.</w:t>
      </w:r>
    </w:p>
    <w:p w:rsidR="004450B4" w:rsidRPr="004450B4" w:rsidRDefault="004450B4">
      <w:pPr>
        <w:jc w:val="both"/>
        <w:rPr>
          <w:sz w:val="20"/>
          <w:szCs w:val="20"/>
        </w:rPr>
      </w:pPr>
      <w:bookmarkStart w:id="0" w:name="_GoBack"/>
      <w:bookmarkEnd w:id="0"/>
    </w:p>
    <w:p w:rsidR="00DE3272" w:rsidRPr="004450B4" w:rsidRDefault="00E46E9C">
      <w:pPr>
        <w:jc w:val="both"/>
        <w:rPr>
          <w:rFonts w:eastAsia="Times New Roman"/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>
      <w:pPr>
        <w:rPr>
          <w:sz w:val="20"/>
          <w:szCs w:val="20"/>
        </w:rPr>
      </w:pPr>
      <w:r w:rsidRPr="004450B4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3272" w:rsidRPr="004450B4" w:rsidRDefault="00DE3272">
      <w:pPr>
        <w:rPr>
          <w:rFonts w:eastAsia="Times New Roman"/>
          <w:sz w:val="20"/>
          <w:szCs w:val="20"/>
        </w:rPr>
      </w:pPr>
    </w:p>
    <w:p w:rsidR="00DE3272" w:rsidRPr="004450B4" w:rsidRDefault="00E46E9C">
      <w:pPr>
        <w:rPr>
          <w:sz w:val="20"/>
          <w:szCs w:val="20"/>
        </w:rPr>
      </w:pPr>
      <w:proofErr w:type="spellStart"/>
      <w:r w:rsidRPr="004450B4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4450B4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4450B4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3272" w:rsidRPr="004450B4" w:rsidRDefault="00DE327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3272" w:rsidRPr="004450B4">
        <w:tc>
          <w:tcPr>
            <w:tcW w:w="3307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r w:rsidRPr="004450B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E3272" w:rsidRPr="004450B4" w:rsidRDefault="00DE327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272" w:rsidRPr="004450B4" w:rsidRDefault="00E46E9C">
            <w:pPr>
              <w:pStyle w:val="af7"/>
              <w:rPr>
                <w:sz w:val="20"/>
                <w:szCs w:val="20"/>
              </w:rPr>
            </w:pPr>
            <w:proofErr w:type="spellStart"/>
            <w:r w:rsidRPr="004450B4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0B4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4450B4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E46E9C" w:rsidRPr="004450B4" w:rsidRDefault="00E46E9C">
      <w:pPr>
        <w:rPr>
          <w:sz w:val="20"/>
          <w:szCs w:val="20"/>
        </w:rPr>
      </w:pPr>
    </w:p>
    <w:sectPr w:rsidR="00E46E9C" w:rsidRPr="004450B4" w:rsidSect="004450B4">
      <w:footerReference w:type="default" r:id="rId7"/>
      <w:pgSz w:w="11906" w:h="16838"/>
      <w:pgMar w:top="851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E9C" w:rsidRDefault="00E46E9C">
      <w:r>
        <w:separator/>
      </w:r>
    </w:p>
  </w:endnote>
  <w:endnote w:type="continuationSeparator" w:id="0">
    <w:p w:rsidR="00E46E9C" w:rsidRDefault="00E4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272" w:rsidRDefault="00DE3272">
    <w:pPr>
      <w:jc w:val="both"/>
      <w:rPr>
        <w:sz w:val="18"/>
        <w:szCs w:val="18"/>
        <w:vertAlign w:val="superscript"/>
      </w:rPr>
    </w:pPr>
  </w:p>
  <w:p w:rsidR="00DE3272" w:rsidRDefault="00DE3272">
    <w:pPr>
      <w:pStyle w:val="afc"/>
    </w:pPr>
  </w:p>
  <w:p w:rsidR="00DE3272" w:rsidRDefault="00DE327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E9C" w:rsidRDefault="00E46E9C"/>
  </w:footnote>
  <w:footnote w:type="continuationSeparator" w:id="0">
    <w:p w:rsidR="00E46E9C" w:rsidRDefault="00E46E9C">
      <w:r>
        <w:continuationSeparator/>
      </w:r>
    </w:p>
  </w:footnote>
  <w:footnote w:id="1">
    <w:p w:rsidR="00DE3272" w:rsidRDefault="00E46E9C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272"/>
    <w:rsid w:val="004137F6"/>
    <w:rsid w:val="004450B4"/>
    <w:rsid w:val="00DE3272"/>
    <w:rsid w:val="00E42433"/>
    <w:rsid w:val="00E4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woY8zr046WBbaNNYqYqV5FvIanmRA88Yw77tHkfTKmE=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xHTR0KWNk539XUtUiQtFuDRTO5CRFlgitgjq8U/nNko=</DigestValue>
    </Reference>
  </SignedInfo>
  <SignatureValue>1x+6EMDq4vWdBwTxLqANDxiZXk2ES7/Dc74/JhbfQGOewQHHxkVwPxWto4qxKSEy
OyEc+C3BAnW2MOIIAl+CKg==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2021-07-02T09:07:42Z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1nF/TPG8QXvPTJDOlSLKIJeXfr/2LM58L7i4IfjKKgU=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6U/SMWFKdcU93tXCakIJOJKDPopoGblx1gOlieqNz2U=</DigestValue>
    </Reference>
  </SignedInfo>
  <SignatureValue>5xBGy9kSROwecTv5FTsVt+Nx2yAPcVrISrn8eQcNfTDrQi2uj8SP+BCTBAfzIlOF
tD0KHWziszQdaQvBpargGA==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2021-07-02T09:07:55Z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SJrnScPQbX8am0UetF1i4ucRBKxKMBuv/kMQoOc1EYA=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/bkl6Oft2frxn3C11idYbtcr6xnMOMgPLZG+uXbJb8U=</DigestValue>
    </Reference>
  </SignedInfo>
  <SignatureValue>ERYOX+KyZdUn6bmViu7tD7O82DeGWtC44u2HNtcFawWsOgL2iMKVOg8QsuGLT9Ux
jPZkPYGwYUV+Gda4DSSi4A==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2021-07-02T09:08:16Z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HklT9wA96dFODHAXRv0m5XALlW5Nz0+JYJCLd+aypyY=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hXV7QhsjwczV1R0LIuapdCYvNAHOUNy2JGYzjRb8gf0=</DigestValue>
    </Reference>
  </SignedInfo>
  <SignatureValue>mNRPePM/6IUwy+nHlcH6pyWMdpkD31Wp0hlxP0MDSRUDqDwiXGMTO9O5W+6z4Rwg
eOsC6v9kvBxHl/bxzYCFKA==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2021-07-02T09:08:48Z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7rsU86q8IF4YoJRih39aZ2Qdx3N6/BKD2hHKg7bzyqo=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jryt3uTIdIXr/DqMmkynLEJRWZjnBXtatsZ073XsKsA=</DigestValue>
    </Reference>
  </SignedInfo>
  <SignatureValue>tr63iQ1Vjlp8hVwcBwgzNeOBq+Gte+JSFHSAv9sHQdIvpjKXJogE8BdDXet5Y2Z/
0lDb4F+B4uGGHoAkwqu53g==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2021-07-02T12:47:33Z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ST1Gi0UEWfs99J5pU7F0yioC/SF+UYJnTjfI9ktVuAc=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G4aOX7xD7VIKHH0t0RhaXMhUyUdMbHkDaI0OubViyv0=</DigestValue>
    </Reference>
  </SignedInfo>
  <SignatureValue>YvI1a5kQHHpGsJ5+qOQ+7v0p9fOH/2rqbEGjx35ztGH/wqJgUVyplFHWcjYKS/ZJ
EeOKWh2QZY6ByfAVrAi+fg==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Go/rG0KcQClS9At96B7suxtNmHY=</DigestValue>
      </Reference>
      <Reference URI="/word/endnotes.xml?ContentType=application/vnd.openxmlformats-officedocument.wordprocessingml.endnotes+xml">
        <DigestMethod Algorithm="http://www.w3.org/2000/09/xmldsig#sha1"/>
        <DigestValue>nt0JOJe9dFQQgvLl0Tv580UjuIU=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Fo1f391nnBXEtxTm9eT3k2HtXQI=</DigestValue>
      </Reference>
      <Reference URI="/word/footnotes.xml?ContentType=application/vnd.openxmlformats-officedocument.wordprocessingml.footnotes+xml">
        <DigestMethod Algorithm="http://www.w3.org/2000/09/xmldsig#sha1"/>
        <DigestValue>uxFgVVir8XEAOT0StwlA6/eEqjo=</DigestValue>
      </Reference>
      <Reference URI="/word/settings.xml?ContentType=application/vnd.openxmlformats-officedocument.wordprocessingml.settings+xml">
        <DigestMethod Algorithm="http://www.w3.org/2000/09/xmldsig#sha1"/>
        <DigestValue>MFtBPO/uEtk/6fUUieOK1LvVoFk=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2021-07-02T12:47:37Z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2021-07-02T09:07:00Z</dcterms:created>
  <dcterms:modified xsi:type="dcterms:W3CDTF">2021-07-02T09:07:00Z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