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B54" w:rsidRPr="006A00DA" w:rsidRDefault="001B4B54" w:rsidP="001B4B54">
      <w:pPr>
        <w:pStyle w:val="a4"/>
        <w:rPr>
          <w:sz w:val="24"/>
          <w:szCs w:val="24"/>
        </w:rPr>
      </w:pPr>
      <w:bookmarkStart w:id="0" w:name="_GoBack"/>
      <w:bookmarkEnd w:id="0"/>
      <w:r w:rsidRPr="006A00DA">
        <w:rPr>
          <w:sz w:val="24"/>
          <w:szCs w:val="24"/>
        </w:rPr>
        <w:t xml:space="preserve">Протокол № </w:t>
      </w:r>
      <w:r w:rsidR="00E7468E" w:rsidRPr="00E7468E">
        <w:rPr>
          <w:sz w:val="24"/>
          <w:szCs w:val="24"/>
        </w:rPr>
        <w:t>0105100000821000010</w:t>
      </w:r>
      <w:r w:rsidR="006A00DA" w:rsidRPr="006A00DA">
        <w:rPr>
          <w:sz w:val="24"/>
          <w:szCs w:val="24"/>
        </w:rPr>
        <w:t>-</w:t>
      </w:r>
      <w:r w:rsidR="003E6599">
        <w:rPr>
          <w:sz w:val="24"/>
          <w:szCs w:val="24"/>
        </w:rPr>
        <w:t>1</w:t>
      </w:r>
    </w:p>
    <w:p w:rsidR="002866F0" w:rsidRPr="006A00DA" w:rsidRDefault="003E6599" w:rsidP="002866F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рассмотрения единственной заявки на участие </w:t>
      </w:r>
      <w:r>
        <w:rPr>
          <w:b/>
          <w:sz w:val="24"/>
          <w:szCs w:val="24"/>
        </w:rPr>
        <w:t>в электронном аукционе</w:t>
      </w:r>
    </w:p>
    <w:p w:rsidR="001B4B54" w:rsidRPr="006A00DA" w:rsidRDefault="001B4B54" w:rsidP="001B4B54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E7468E" w:rsidP="000842B8">
            <w:pPr>
              <w:jc w:val="both"/>
              <w:rPr>
                <w:sz w:val="24"/>
                <w:szCs w:val="24"/>
              </w:rPr>
            </w:pPr>
            <w:r w:rsidRPr="00E7468E">
              <w:rPr>
                <w:sz w:val="24"/>
                <w:szCs w:val="24"/>
              </w:rPr>
              <w:t>Оказание услуг по организации санаторно-курортного лечения судей в отставке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E7468E" w:rsidP="00FC6B67">
            <w:pPr>
              <w:rPr>
                <w:sz w:val="24"/>
                <w:szCs w:val="24"/>
              </w:rPr>
            </w:pPr>
            <w:r w:rsidRPr="00E7468E">
              <w:rPr>
                <w:sz w:val="24"/>
                <w:szCs w:val="24"/>
              </w:rPr>
              <w:t>0105100000821000010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523C1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E7468E" w:rsidP="00523C13">
            <w:pPr>
              <w:rPr>
                <w:sz w:val="24"/>
                <w:szCs w:val="24"/>
              </w:rPr>
            </w:pPr>
            <w:r w:rsidRPr="00E7468E">
              <w:rPr>
                <w:sz w:val="24"/>
                <w:szCs w:val="24"/>
              </w:rPr>
              <w:t>211081405558408160100100080018690323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80024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E7468E" w:rsidP="00E7468E">
            <w:pPr>
              <w:tabs>
                <w:tab w:val="left" w:pos="4920"/>
              </w:tabs>
              <w:rPr>
                <w:sz w:val="24"/>
                <w:szCs w:val="24"/>
              </w:rPr>
            </w:pPr>
            <w:r w:rsidRPr="00E7468E">
              <w:rPr>
                <w:sz w:val="24"/>
                <w:szCs w:val="24"/>
              </w:rPr>
              <w:t>362800.00</w:t>
            </w:r>
            <w:r w:rsidR="0026081D" w:rsidRPr="0026081D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Триста шестьдесят две тысячи восемьсот</w:t>
            </w:r>
            <w:r w:rsidR="0026081D" w:rsidRPr="0026081D">
              <w:rPr>
                <w:sz w:val="24"/>
                <w:szCs w:val="24"/>
              </w:rPr>
              <w:t xml:space="preserve">) руб. </w:t>
            </w:r>
            <w:r w:rsidR="00897409">
              <w:rPr>
                <w:sz w:val="24"/>
                <w:szCs w:val="24"/>
              </w:rPr>
              <w:t>0</w:t>
            </w:r>
            <w:r w:rsidR="00827C1B">
              <w:rPr>
                <w:sz w:val="24"/>
                <w:szCs w:val="24"/>
              </w:rPr>
              <w:t>0</w:t>
            </w:r>
            <w:r w:rsidR="0026081D" w:rsidRPr="0026081D">
              <w:rPr>
                <w:sz w:val="24"/>
                <w:szCs w:val="24"/>
              </w:rPr>
              <w:t xml:space="preserve"> коп.</w:t>
            </w:r>
          </w:p>
        </w:tc>
      </w:tr>
      <w:tr w:rsidR="00D27EA3" w:rsidRPr="00466536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466536" w:rsidRDefault="006F2494" w:rsidP="001B4B54">
            <w:pPr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  <w:lang w:val="en-US"/>
              </w:rPr>
              <w:t>http</w:t>
            </w:r>
            <w:r w:rsidRPr="00466536">
              <w:rPr>
                <w:sz w:val="24"/>
                <w:szCs w:val="24"/>
              </w:rPr>
              <w:t>://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gz</w:t>
            </w:r>
            <w:proofErr w:type="spellEnd"/>
            <w:r w:rsidR="00466536" w:rsidRPr="00466536">
              <w:rPr>
                <w:sz w:val="24"/>
                <w:szCs w:val="24"/>
              </w:rPr>
              <w:t>.</w:t>
            </w:r>
            <w:r w:rsidR="00466536" w:rsidRPr="00466536">
              <w:rPr>
                <w:sz w:val="24"/>
                <w:szCs w:val="24"/>
                <w:lang w:val="en-US"/>
              </w:rPr>
              <w:t>lot</w:t>
            </w:r>
            <w:r w:rsidR="00466536" w:rsidRPr="00466536">
              <w:rPr>
                <w:sz w:val="24"/>
                <w:szCs w:val="24"/>
              </w:rPr>
              <w:t>-</w:t>
            </w:r>
            <w:r w:rsidR="00466536" w:rsidRPr="00466536">
              <w:rPr>
                <w:sz w:val="24"/>
                <w:szCs w:val="24"/>
                <w:lang w:val="en-US"/>
              </w:rPr>
              <w:t>online</w:t>
            </w:r>
            <w:r w:rsidR="00466536" w:rsidRPr="00466536">
              <w:rPr>
                <w:sz w:val="24"/>
                <w:szCs w:val="24"/>
              </w:rPr>
              <w:t>.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E7468E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E7468E">
              <w:rPr>
                <w:sz w:val="24"/>
                <w:szCs w:val="24"/>
              </w:rPr>
              <w:t>05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E7468E">
              <w:rPr>
                <w:sz w:val="24"/>
                <w:szCs w:val="24"/>
              </w:rPr>
              <w:t>июля</w:t>
            </w:r>
            <w:r w:rsidR="005E2518" w:rsidRPr="006A00DA">
              <w:rPr>
                <w:sz w:val="24"/>
                <w:szCs w:val="24"/>
              </w:rPr>
              <w:t xml:space="preserve"> 202</w:t>
            </w:r>
            <w:r w:rsidR="00827C1B">
              <w:rPr>
                <w:sz w:val="24"/>
                <w:szCs w:val="24"/>
              </w:rPr>
              <w:t>1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8D3AB7" w:rsidRDefault="008D3AB7" w:rsidP="00466536">
      <w:pPr>
        <w:autoSpaceDE w:val="0"/>
        <w:autoSpaceDN w:val="0"/>
        <w:adjustRightInd w:val="0"/>
        <w:ind w:firstLine="709"/>
        <w:jc w:val="both"/>
        <w:rPr>
          <w:b/>
          <w:bCs/>
          <w:kern w:val="32"/>
          <w:sz w:val="24"/>
          <w:szCs w:val="24"/>
        </w:rPr>
      </w:pPr>
    </w:p>
    <w:p w:rsidR="00E7468E" w:rsidRDefault="00E7468E" w:rsidP="00E7468E">
      <w:pPr>
        <w:spacing w:line="276" w:lineRule="auto"/>
        <w:ind w:firstLine="708"/>
        <w:jc w:val="both"/>
        <w:rPr>
          <w:bCs/>
          <w:kern w:val="32"/>
          <w:sz w:val="24"/>
          <w:szCs w:val="24"/>
        </w:rPr>
      </w:pPr>
      <w:r>
        <w:rPr>
          <w:b/>
          <w:bCs/>
          <w:sz w:val="24"/>
          <w:szCs w:val="24"/>
        </w:rPr>
        <w:t xml:space="preserve">Присутствующие: </w:t>
      </w:r>
      <w:r>
        <w:rPr>
          <w:bCs/>
          <w:kern w:val="32"/>
          <w:sz w:val="24"/>
          <w:szCs w:val="24"/>
        </w:rPr>
        <w:t>Заместитель председателя,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E7468E" w:rsidRDefault="00E7468E" w:rsidP="00E7468E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  <w:u w:val="single"/>
        </w:rPr>
        <w:t>Заместитель Председателя Единой комиссии:</w:t>
      </w:r>
    </w:p>
    <w:p w:rsidR="00E7468E" w:rsidRDefault="00E7468E" w:rsidP="00E7468E">
      <w:pPr>
        <w:spacing w:line="276" w:lineRule="auto"/>
        <w:rPr>
          <w:bCs/>
          <w:kern w:val="32"/>
          <w:sz w:val="24"/>
          <w:szCs w:val="24"/>
        </w:rPr>
      </w:pPr>
      <w:proofErr w:type="spellStart"/>
      <w:r>
        <w:rPr>
          <w:bCs/>
          <w:kern w:val="32"/>
          <w:sz w:val="24"/>
          <w:szCs w:val="24"/>
        </w:rPr>
        <w:t>Мучаев</w:t>
      </w:r>
      <w:proofErr w:type="spellEnd"/>
      <w:r>
        <w:rPr>
          <w:bCs/>
          <w:kern w:val="32"/>
          <w:sz w:val="24"/>
          <w:szCs w:val="24"/>
        </w:rPr>
        <w:t xml:space="preserve"> М.Н.</w:t>
      </w:r>
    </w:p>
    <w:p w:rsidR="00E7468E" w:rsidRDefault="00E7468E" w:rsidP="00E7468E">
      <w:pPr>
        <w:spacing w:line="276" w:lineRule="auto"/>
        <w:rPr>
          <w:bCs/>
          <w:kern w:val="32"/>
          <w:sz w:val="24"/>
          <w:szCs w:val="24"/>
          <w:u w:val="single"/>
        </w:rPr>
      </w:pPr>
      <w:r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E7468E" w:rsidRDefault="00E7468E" w:rsidP="00E7468E">
      <w:pPr>
        <w:spacing w:line="276" w:lineRule="auto"/>
        <w:jc w:val="both"/>
        <w:rPr>
          <w:rFonts w:eastAsia="Calibri"/>
          <w:sz w:val="24"/>
          <w:szCs w:val="24"/>
        </w:rPr>
      </w:pPr>
      <w:proofErr w:type="gramStart"/>
      <w:r>
        <w:rPr>
          <w:rFonts w:eastAsia="Calibri"/>
          <w:sz w:val="24"/>
          <w:szCs w:val="24"/>
        </w:rPr>
        <w:t>Саранов В.</w:t>
      </w:r>
      <w:proofErr w:type="gramEnd"/>
      <w:r>
        <w:rPr>
          <w:rFonts w:eastAsia="Calibri"/>
          <w:sz w:val="24"/>
          <w:szCs w:val="24"/>
        </w:rPr>
        <w:t>С.</w:t>
      </w:r>
    </w:p>
    <w:p w:rsidR="00E7468E" w:rsidRDefault="00E7468E" w:rsidP="00E7468E">
      <w:pPr>
        <w:spacing w:line="276" w:lineRule="auto"/>
        <w:rPr>
          <w:bCs/>
          <w:kern w:val="32"/>
          <w:sz w:val="24"/>
          <w:szCs w:val="24"/>
        </w:rPr>
      </w:pPr>
      <w:proofErr w:type="spellStart"/>
      <w:r>
        <w:rPr>
          <w:bCs/>
          <w:kern w:val="32"/>
          <w:sz w:val="24"/>
          <w:szCs w:val="24"/>
        </w:rPr>
        <w:t>Болдырев</w:t>
      </w:r>
      <w:proofErr w:type="spellEnd"/>
      <w:r>
        <w:rPr>
          <w:bCs/>
          <w:kern w:val="32"/>
          <w:sz w:val="24"/>
          <w:szCs w:val="24"/>
        </w:rPr>
        <w:t xml:space="preserve"> Г.В.</w:t>
      </w:r>
    </w:p>
    <w:p w:rsidR="00E7468E" w:rsidRDefault="00E7468E" w:rsidP="00E7468E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E7468E" w:rsidRDefault="00E7468E" w:rsidP="00E7468E">
      <w:pPr>
        <w:spacing w:line="276" w:lineRule="auto"/>
        <w:jc w:val="both"/>
        <w:rPr>
          <w:sz w:val="24"/>
          <w:szCs w:val="24"/>
        </w:rPr>
      </w:pPr>
      <w:r>
        <w:rPr>
          <w:bCs/>
          <w:kern w:val="32"/>
          <w:sz w:val="24"/>
          <w:szCs w:val="24"/>
        </w:rPr>
        <w:t>Убушаева Г.В.</w:t>
      </w:r>
    </w:p>
    <w:p w:rsidR="0026081D" w:rsidRPr="0026081D" w:rsidRDefault="0026081D" w:rsidP="0026081D">
      <w:pPr>
        <w:spacing w:line="276" w:lineRule="auto"/>
        <w:rPr>
          <w:b/>
          <w:sz w:val="24"/>
          <w:szCs w:val="24"/>
        </w:rPr>
      </w:pPr>
    </w:p>
    <w:p w:rsidR="0026081D" w:rsidRPr="0026081D" w:rsidRDefault="0026081D" w:rsidP="00AB4F52">
      <w:pPr>
        <w:ind w:firstLine="709"/>
        <w:jc w:val="both"/>
        <w:rPr>
          <w:sz w:val="24"/>
          <w:szCs w:val="24"/>
        </w:rPr>
      </w:pPr>
      <w:r w:rsidRPr="0026081D">
        <w:rPr>
          <w:sz w:val="24"/>
          <w:szCs w:val="24"/>
        </w:rPr>
        <w:t xml:space="preserve">На заседании присутствуют </w:t>
      </w:r>
      <w:r w:rsidR="00E7468E">
        <w:rPr>
          <w:sz w:val="24"/>
          <w:szCs w:val="24"/>
        </w:rPr>
        <w:t>4</w:t>
      </w:r>
      <w:r w:rsidRPr="0026081D">
        <w:rPr>
          <w:sz w:val="24"/>
          <w:szCs w:val="24"/>
        </w:rPr>
        <w:t xml:space="preserve"> (</w:t>
      </w:r>
      <w:r w:rsidR="00E7468E">
        <w:rPr>
          <w:sz w:val="24"/>
          <w:szCs w:val="24"/>
        </w:rPr>
        <w:t>Четыре</w:t>
      </w:r>
      <w:r w:rsidRPr="0026081D">
        <w:rPr>
          <w:sz w:val="24"/>
          <w:szCs w:val="24"/>
        </w:rPr>
        <w:t>) член</w:t>
      </w:r>
      <w:r w:rsidR="008D7B32">
        <w:rPr>
          <w:sz w:val="24"/>
          <w:szCs w:val="24"/>
        </w:rPr>
        <w:t>а</w:t>
      </w:r>
      <w:r w:rsidRPr="0026081D">
        <w:rPr>
          <w:sz w:val="24"/>
          <w:szCs w:val="24"/>
        </w:rPr>
        <w:t xml:space="preserve"> Единой комиссии. Кворум обеспечен.                          В соответствии с частью 8 статьи 39 Федерального закона от 5 апреля 2013 г. № 44-ФЗ                           «О контрактной системе в сфере закупок товаров, работ, услуг для обеспечения государственных и муниципальных нужд» (далее - Федеральный закон № 44-ФЗ) заседание правомочно.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C40708" w:rsidRPr="00C40708" w:rsidRDefault="00C40708" w:rsidP="00C40708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 xml:space="preserve">1. Рассмотрение единственной заявки на участие в </w:t>
      </w:r>
      <w:proofErr w:type="gramStart"/>
      <w:r w:rsidRPr="00C40708">
        <w:rPr>
          <w:sz w:val="24"/>
          <w:szCs w:val="24"/>
        </w:rPr>
        <w:t>аукционе</w:t>
      </w:r>
      <w:proofErr w:type="gramEnd"/>
      <w:r w:rsidRPr="00C40708">
        <w:rPr>
          <w:sz w:val="24"/>
          <w:szCs w:val="24"/>
        </w:rPr>
        <w:t xml:space="preserve"> в электронной форме (извещение № </w:t>
      </w:r>
      <w:r w:rsidR="00E7468E" w:rsidRPr="00E7468E">
        <w:rPr>
          <w:sz w:val="24"/>
          <w:szCs w:val="24"/>
        </w:rPr>
        <w:t>0105100000821000010</w:t>
      </w:r>
      <w:r w:rsidRPr="00C40708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C40708" w:rsidRPr="00C40708" w:rsidRDefault="00C40708" w:rsidP="00C40708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>2. 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 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названного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7C5BC0">
        <w:rPr>
          <w:sz w:val="24"/>
          <w:szCs w:val="24"/>
        </w:rPr>
        <w:t>На момент окончания срока подачи заявок до 0</w:t>
      </w:r>
      <w:r w:rsidR="00897409">
        <w:rPr>
          <w:sz w:val="24"/>
          <w:szCs w:val="24"/>
        </w:rPr>
        <w:t>9</w:t>
      </w:r>
      <w:r w:rsidR="007C5BC0">
        <w:rPr>
          <w:sz w:val="24"/>
          <w:szCs w:val="24"/>
        </w:rPr>
        <w:t xml:space="preserve">:00 (время московское) </w:t>
      </w:r>
      <w:r w:rsidR="00E7468E">
        <w:rPr>
          <w:sz w:val="24"/>
          <w:szCs w:val="24"/>
        </w:rPr>
        <w:t>05</w:t>
      </w:r>
      <w:r w:rsidR="007C5BC0">
        <w:rPr>
          <w:sz w:val="24"/>
          <w:szCs w:val="24"/>
        </w:rPr>
        <w:t xml:space="preserve"> </w:t>
      </w:r>
      <w:r w:rsidR="00897409">
        <w:rPr>
          <w:sz w:val="24"/>
          <w:szCs w:val="24"/>
        </w:rPr>
        <w:t>ию</w:t>
      </w:r>
      <w:r w:rsidR="00E7468E">
        <w:rPr>
          <w:sz w:val="24"/>
          <w:szCs w:val="24"/>
        </w:rPr>
        <w:t>л</w:t>
      </w:r>
      <w:r w:rsidR="00897409">
        <w:rPr>
          <w:sz w:val="24"/>
          <w:szCs w:val="24"/>
        </w:rPr>
        <w:t>я</w:t>
      </w:r>
      <w:r w:rsidR="007C5BC0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7C5BC0">
        <w:rPr>
          <w:sz w:val="24"/>
          <w:szCs w:val="24"/>
        </w:rPr>
        <w:t xml:space="preserve"> года подан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</w:t>
      </w:r>
      <w:r w:rsidR="00C40708">
        <w:rPr>
          <w:sz w:val="24"/>
          <w:szCs w:val="24"/>
        </w:rPr>
        <w:t>1</w:t>
      </w:r>
      <w:r w:rsidR="007C5BC0">
        <w:rPr>
          <w:sz w:val="24"/>
          <w:szCs w:val="24"/>
        </w:rPr>
        <w:t xml:space="preserve"> (</w:t>
      </w:r>
      <w:r w:rsidR="00C40708">
        <w:rPr>
          <w:sz w:val="24"/>
          <w:szCs w:val="24"/>
        </w:rPr>
        <w:t>Одна</w:t>
      </w:r>
      <w:r w:rsidR="007C5BC0">
        <w:rPr>
          <w:sz w:val="24"/>
          <w:szCs w:val="24"/>
        </w:rPr>
        <w:t>) заявк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от участник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закупки с идентификационным номер</w:t>
      </w:r>
      <w:r w:rsidR="00C40708">
        <w:rPr>
          <w:sz w:val="24"/>
          <w:szCs w:val="24"/>
        </w:rPr>
        <w:t>ом</w:t>
      </w:r>
      <w:r w:rsidR="007C5BC0">
        <w:rPr>
          <w:sz w:val="24"/>
          <w:szCs w:val="24"/>
        </w:rPr>
        <w:t xml:space="preserve"> «</w:t>
      </w:r>
      <w:r w:rsidR="00E7468E" w:rsidRPr="00E7468E">
        <w:rPr>
          <w:bCs/>
          <w:sz w:val="24"/>
          <w:szCs w:val="24"/>
        </w:rPr>
        <w:t>EA-103306</w:t>
      </w:r>
      <w:r w:rsidR="00C40708">
        <w:rPr>
          <w:sz w:val="24"/>
          <w:szCs w:val="24"/>
        </w:rPr>
        <w:t>».</w:t>
      </w:r>
    </w:p>
    <w:p w:rsidR="00C40708" w:rsidRDefault="00C40708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</w:t>
      </w:r>
      <w:r>
        <w:rPr>
          <w:sz w:val="24"/>
          <w:szCs w:val="24"/>
        </w:rPr>
        <w:lastRenderedPageBreak/>
        <w:t>требованиям Федерального закона № 44-ФЗ  и документации об электронном аукционе, и приняла следующее решение</w:t>
      </w:r>
      <w:r w:rsidR="00B716EB">
        <w:rPr>
          <w:sz w:val="24"/>
          <w:szCs w:val="24"/>
        </w:rPr>
        <w:t>.</w:t>
      </w:r>
    </w:p>
    <w:p w:rsidR="00B716EB" w:rsidRDefault="00B716EB" w:rsidP="00B716E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 По результатам рассмотрения первой части заявки с идентификационным номером                  «</w:t>
      </w:r>
      <w:r w:rsidR="0026081D" w:rsidRPr="0026081D">
        <w:rPr>
          <w:sz w:val="24"/>
          <w:szCs w:val="24"/>
        </w:rPr>
        <w:t>EA-</w:t>
      </w:r>
      <w:r w:rsidR="00E7468E" w:rsidRPr="00E7468E">
        <w:rPr>
          <w:bCs/>
          <w:sz w:val="24"/>
          <w:szCs w:val="24"/>
        </w:rPr>
        <w:t>103306</w:t>
      </w:r>
      <w:r>
        <w:rPr>
          <w:sz w:val="24"/>
          <w:szCs w:val="24"/>
        </w:rPr>
        <w:t>»:</w:t>
      </w:r>
    </w:p>
    <w:p w:rsidR="00012912" w:rsidRDefault="00B716EB" w:rsidP="00B716E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 Признать первую часть заявки на участие в электронном </w:t>
      </w:r>
      <w:proofErr w:type="gramStart"/>
      <w:r>
        <w:rPr>
          <w:sz w:val="24"/>
          <w:szCs w:val="24"/>
        </w:rPr>
        <w:t>аукционе</w:t>
      </w:r>
      <w:proofErr w:type="gramEnd"/>
      <w:r>
        <w:rPr>
          <w:sz w:val="24"/>
          <w:szCs w:val="24"/>
        </w:rPr>
        <w:t xml:space="preserve"> участника закупки с идентификационным номером «</w:t>
      </w:r>
      <w:r w:rsidR="0026081D" w:rsidRPr="0026081D">
        <w:rPr>
          <w:sz w:val="24"/>
          <w:szCs w:val="24"/>
        </w:rPr>
        <w:t>EA-</w:t>
      </w:r>
      <w:r w:rsidR="00E7468E" w:rsidRPr="00E7468E">
        <w:rPr>
          <w:bCs/>
          <w:sz w:val="24"/>
          <w:szCs w:val="24"/>
        </w:rPr>
        <w:t>103306</w:t>
      </w:r>
      <w:r>
        <w:rPr>
          <w:sz w:val="24"/>
          <w:szCs w:val="24"/>
        </w:rPr>
        <w:t xml:space="preserve">»,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 </w:t>
      </w:r>
      <w:r w:rsidR="00E7468E">
        <w:rPr>
          <w:sz w:val="24"/>
          <w:szCs w:val="24"/>
        </w:rPr>
        <w:t>0105100000821000010</w:t>
      </w:r>
      <w:r w:rsidR="007C5BC0">
        <w:rPr>
          <w:sz w:val="24"/>
          <w:szCs w:val="24"/>
        </w:rPr>
        <w:t>)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58"/>
        <w:gridCol w:w="749"/>
        <w:gridCol w:w="2129"/>
        <w:gridCol w:w="640"/>
        <w:gridCol w:w="4782"/>
      </w:tblGrid>
      <w:tr w:rsidR="00E7468E" w:rsidTr="00E7468E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468E" w:rsidRDefault="00E7468E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E7468E" w:rsidRDefault="00E746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68E" w:rsidRDefault="00E746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68E" w:rsidRDefault="00E7468E">
            <w:pPr>
              <w:spacing w:line="276" w:lineRule="auto"/>
              <w:rPr>
                <w:snapToGrid w:val="0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Мучаев</w:t>
            </w:r>
            <w:proofErr w:type="spellEnd"/>
            <w:r>
              <w:rPr>
                <w:sz w:val="24"/>
                <w:szCs w:val="24"/>
              </w:rPr>
              <w:t xml:space="preserve">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68E" w:rsidRDefault="00E7468E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468E" w:rsidRDefault="00E7468E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«4» (Четыре) </w:t>
            </w:r>
            <w:r>
              <w:rPr>
                <w:sz w:val="24"/>
                <w:szCs w:val="24"/>
              </w:rPr>
              <w:t xml:space="preserve">члена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E7468E" w:rsidRDefault="00E7468E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E7468E" w:rsidTr="00E7468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7468E" w:rsidRDefault="00E7468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68E" w:rsidRDefault="00E746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68E" w:rsidRDefault="00E7468E">
            <w:pPr>
              <w:spacing w:line="276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Саранов В.</w:t>
            </w:r>
            <w:proofErr w:type="gramEnd"/>
            <w:r>
              <w:rPr>
                <w:sz w:val="24"/>
                <w:szCs w:val="24"/>
              </w:rPr>
              <w:t>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68E" w:rsidRDefault="00E7468E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7468E" w:rsidRDefault="00E7468E">
            <w:pPr>
              <w:rPr>
                <w:sz w:val="24"/>
                <w:szCs w:val="24"/>
              </w:rPr>
            </w:pPr>
          </w:p>
        </w:tc>
      </w:tr>
      <w:tr w:rsidR="00E7468E" w:rsidTr="00E7468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7468E" w:rsidRDefault="00E7468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68E" w:rsidRDefault="00E746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68E" w:rsidRDefault="00E7468E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Болдырев</w:t>
            </w:r>
            <w:proofErr w:type="spellEnd"/>
            <w:r>
              <w:rPr>
                <w:sz w:val="24"/>
                <w:szCs w:val="24"/>
              </w:rPr>
              <w:t xml:space="preserve">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68E" w:rsidRDefault="00E7468E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7468E" w:rsidRDefault="00E7468E">
            <w:pPr>
              <w:rPr>
                <w:sz w:val="24"/>
                <w:szCs w:val="24"/>
              </w:rPr>
            </w:pPr>
          </w:p>
        </w:tc>
      </w:tr>
      <w:tr w:rsidR="00E7468E" w:rsidTr="00E7468E">
        <w:trPr>
          <w:trHeight w:val="39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7468E" w:rsidRDefault="00E7468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68E" w:rsidRDefault="00E746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68E" w:rsidRDefault="00E7468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68E" w:rsidRDefault="00E7468E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7468E" w:rsidRDefault="00E7468E">
            <w:pPr>
              <w:rPr>
                <w:sz w:val="24"/>
                <w:szCs w:val="24"/>
              </w:rPr>
            </w:pPr>
          </w:p>
        </w:tc>
      </w:tr>
    </w:tbl>
    <w:p w:rsidR="004C69B4" w:rsidRPr="006A00DA" w:rsidRDefault="00B716EB" w:rsidP="001D49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26081D" w:rsidRPr="0026081D">
        <w:rPr>
          <w:sz w:val="24"/>
          <w:szCs w:val="24"/>
        </w:rPr>
        <w:t>EA-</w:t>
      </w:r>
      <w:r w:rsidR="00E7468E">
        <w:rPr>
          <w:bCs/>
          <w:sz w:val="24"/>
          <w:szCs w:val="24"/>
        </w:rPr>
        <w:t>103306</w:t>
      </w:r>
      <w:r w:rsidR="004C69B4" w:rsidRPr="006A00DA">
        <w:rPr>
          <w:sz w:val="24"/>
          <w:szCs w:val="24"/>
        </w:rPr>
        <w:t xml:space="preserve">» поступила от </w:t>
      </w:r>
      <w:r w:rsidR="00E208CC">
        <w:rPr>
          <w:sz w:val="24"/>
          <w:szCs w:val="24"/>
        </w:rPr>
        <w:t>Общества с ограниченной ответственностью</w:t>
      </w:r>
      <w:r w:rsidR="00827C1B" w:rsidRPr="00827C1B">
        <w:rPr>
          <w:sz w:val="24"/>
          <w:szCs w:val="24"/>
        </w:rPr>
        <w:t xml:space="preserve"> «</w:t>
      </w:r>
      <w:r w:rsidR="00E208CC" w:rsidRPr="00E208CC">
        <w:rPr>
          <w:sz w:val="24"/>
          <w:szCs w:val="24"/>
        </w:rPr>
        <w:t>АЛЬЯНС КМВ КУРОРТ</w:t>
      </w:r>
      <w:r w:rsidR="00827C1B" w:rsidRPr="00827C1B">
        <w:rPr>
          <w:sz w:val="24"/>
          <w:szCs w:val="24"/>
        </w:rPr>
        <w:t xml:space="preserve">» (далее – </w:t>
      </w:r>
      <w:r w:rsidR="00E208CC">
        <w:rPr>
          <w:sz w:val="24"/>
          <w:szCs w:val="24"/>
        </w:rPr>
        <w:t>ООО «</w:t>
      </w:r>
      <w:r w:rsidR="00E208CC" w:rsidRPr="00E208CC">
        <w:rPr>
          <w:sz w:val="24"/>
          <w:szCs w:val="24"/>
        </w:rPr>
        <w:t>АЛЬЯНС КМВ КУРОРТ</w:t>
      </w:r>
      <w:r w:rsidR="00E208CC">
        <w:rPr>
          <w:sz w:val="24"/>
          <w:szCs w:val="24"/>
        </w:rPr>
        <w:t>»</w:t>
      </w:r>
      <w:r w:rsidR="00827C1B" w:rsidRPr="00827C1B">
        <w:rPr>
          <w:sz w:val="24"/>
          <w:szCs w:val="24"/>
        </w:rPr>
        <w:t>)</w:t>
      </w:r>
    </w:p>
    <w:p w:rsidR="00C141E2" w:rsidRPr="006A00DA" w:rsidRDefault="00C141E2" w:rsidP="00557CC0">
      <w:pPr>
        <w:ind w:firstLine="709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2126"/>
        <w:gridCol w:w="2693"/>
        <w:gridCol w:w="1701"/>
        <w:gridCol w:w="2127"/>
      </w:tblGrid>
      <w:tr w:rsidR="004C69B4" w:rsidRPr="006A00DA" w:rsidTr="00013370">
        <w:trPr>
          <w:trHeight w:hRule="exact" w:val="1166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827C1B" w:rsidRPr="006A00DA" w:rsidTr="00E208CC">
        <w:trPr>
          <w:trHeight w:hRule="exact" w:val="1289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827C1B" w:rsidRDefault="00827C1B" w:rsidP="007D07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</w:t>
            </w:r>
            <w:r w:rsidR="00E7468E">
              <w:rPr>
                <w:bCs/>
                <w:sz w:val="24"/>
                <w:szCs w:val="24"/>
              </w:rPr>
              <w:t>103306</w:t>
            </w:r>
          </w:p>
          <w:p w:rsidR="00827C1B" w:rsidRPr="006A00DA" w:rsidRDefault="00827C1B" w:rsidP="007D0748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827C1B" w:rsidRDefault="00E208C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Pr="00E208CC">
              <w:rPr>
                <w:sz w:val="24"/>
                <w:szCs w:val="24"/>
              </w:rPr>
              <w:t>АЛЬЯНС КМВ КУРОРТ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827C1B" w:rsidRDefault="00E208CC">
            <w:pPr>
              <w:spacing w:line="276" w:lineRule="auto"/>
              <w:rPr>
                <w:sz w:val="24"/>
                <w:szCs w:val="24"/>
              </w:rPr>
            </w:pPr>
            <w:r w:rsidRPr="00E208CC">
              <w:rPr>
                <w:sz w:val="24"/>
                <w:szCs w:val="24"/>
              </w:rPr>
              <w:t>357700, РФ, Ставропольский край, г. Кисловодск, ул. Октябрьская, 41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827C1B" w:rsidRDefault="00827C1B">
            <w:pPr>
              <w:spacing w:line="276" w:lineRule="auto"/>
              <w:ind w:left="-78" w:right="-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="00E208CC" w:rsidRPr="00E208CC">
              <w:t xml:space="preserve"> </w:t>
            </w:r>
            <w:r w:rsidR="00E208CC" w:rsidRPr="00E208CC">
              <w:rPr>
                <w:sz w:val="24"/>
                <w:szCs w:val="24"/>
              </w:rPr>
              <w:t>79283744726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827C1B" w:rsidRDefault="00E208CC">
            <w:pPr>
              <w:spacing w:line="276" w:lineRule="auto"/>
              <w:rPr>
                <w:sz w:val="24"/>
                <w:szCs w:val="24"/>
              </w:rPr>
            </w:pPr>
            <w:r w:rsidRPr="00E208CC">
              <w:rPr>
                <w:sz w:val="24"/>
                <w:szCs w:val="24"/>
              </w:rPr>
              <w:t>2628046811</w:t>
            </w:r>
            <w:r w:rsidR="00827C1B">
              <w:rPr>
                <w:sz w:val="24"/>
                <w:szCs w:val="24"/>
              </w:rPr>
              <w:t xml:space="preserve">/ </w:t>
            </w:r>
            <w:r w:rsidRPr="00E208CC">
              <w:rPr>
                <w:sz w:val="24"/>
                <w:szCs w:val="24"/>
              </w:rPr>
              <w:t>262801001</w:t>
            </w:r>
          </w:p>
        </w:tc>
      </w:tr>
    </w:tbl>
    <w:p w:rsidR="00557CC0" w:rsidRPr="006A00DA" w:rsidRDefault="00557CC0" w:rsidP="00557CC0">
      <w:pPr>
        <w:ind w:firstLine="709"/>
        <w:jc w:val="both"/>
        <w:rPr>
          <w:sz w:val="24"/>
          <w:szCs w:val="24"/>
        </w:rPr>
      </w:pP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Сведения о</w:t>
      </w:r>
      <w:r w:rsidR="00E208CC">
        <w:rPr>
          <w:sz w:val="24"/>
          <w:szCs w:val="24"/>
        </w:rPr>
        <w:t>б</w:t>
      </w:r>
      <w:r w:rsidRPr="006A00DA">
        <w:rPr>
          <w:sz w:val="24"/>
          <w:szCs w:val="24"/>
        </w:rPr>
        <w:t xml:space="preserve"> </w:t>
      </w:r>
      <w:r w:rsidR="00E208CC">
        <w:rPr>
          <w:sz w:val="24"/>
          <w:szCs w:val="24"/>
        </w:rPr>
        <w:t>ООО «</w:t>
      </w:r>
      <w:r w:rsidR="00E208CC" w:rsidRPr="00E208CC">
        <w:rPr>
          <w:sz w:val="24"/>
          <w:szCs w:val="24"/>
        </w:rPr>
        <w:t>АЛЬЯНС КМВ КУРОРТ</w:t>
      </w:r>
      <w:r w:rsidR="00E208CC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                                           </w:t>
      </w:r>
      <w:r w:rsidR="00E208CC">
        <w:rPr>
          <w:sz w:val="24"/>
          <w:szCs w:val="24"/>
        </w:rPr>
        <w:t>ООО «</w:t>
      </w:r>
      <w:r w:rsidR="00E208CC" w:rsidRPr="00E208CC">
        <w:rPr>
          <w:sz w:val="24"/>
          <w:szCs w:val="24"/>
        </w:rPr>
        <w:t>АЛЬЯНС КМВ КУРОРТ</w:t>
      </w:r>
      <w:r w:rsidR="00E208CC">
        <w:rPr>
          <w:sz w:val="24"/>
          <w:szCs w:val="24"/>
        </w:rPr>
        <w:t>»</w:t>
      </w:r>
      <w:r w:rsidR="008204D4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на соответствие требованиям Федерального закона № 44-ФЗ и документации об электронном аукционе, а также информации о</w:t>
      </w:r>
      <w:r w:rsidR="00E208CC">
        <w:rPr>
          <w:sz w:val="24"/>
          <w:szCs w:val="24"/>
        </w:rPr>
        <w:t>б</w:t>
      </w:r>
      <w:r w:rsidRPr="006A00DA">
        <w:rPr>
          <w:sz w:val="24"/>
          <w:szCs w:val="24"/>
        </w:rPr>
        <w:t xml:space="preserve"> </w:t>
      </w:r>
      <w:r w:rsidR="00E208CC">
        <w:rPr>
          <w:sz w:val="24"/>
          <w:szCs w:val="24"/>
        </w:rPr>
        <w:t>ООО «</w:t>
      </w:r>
      <w:r w:rsidR="00E208CC" w:rsidRPr="00E208CC">
        <w:rPr>
          <w:sz w:val="24"/>
          <w:szCs w:val="24"/>
        </w:rPr>
        <w:t>АЛЬЯНС КМВ КУРОРТ</w:t>
      </w:r>
      <w:r w:rsidR="00E208CC">
        <w:rPr>
          <w:sz w:val="24"/>
          <w:szCs w:val="24"/>
        </w:rPr>
        <w:t>»</w:t>
      </w:r>
      <w:r w:rsidRPr="006A00DA"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6A00DA">
        <w:rPr>
          <w:sz w:val="24"/>
          <w:szCs w:val="24"/>
        </w:rPr>
        <w:t xml:space="preserve"> </w:t>
      </w:r>
      <w:r w:rsidR="008D7A2F" w:rsidRPr="008D7A2F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Default="00B716EB" w:rsidP="004C69B4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 xml:space="preserve">.2. Признать вторую часть заявки на участие в </w:t>
      </w:r>
      <w:proofErr w:type="gramStart"/>
      <w:r w:rsidR="004C69B4" w:rsidRPr="006A00DA">
        <w:rPr>
          <w:sz w:val="24"/>
          <w:szCs w:val="24"/>
        </w:rPr>
        <w:t>аукционе</w:t>
      </w:r>
      <w:proofErr w:type="gramEnd"/>
      <w:r w:rsidR="004C69B4" w:rsidRPr="006A00DA">
        <w:rPr>
          <w:sz w:val="24"/>
          <w:szCs w:val="24"/>
        </w:rPr>
        <w:t xml:space="preserve"> в электронной форме (извещение № </w:t>
      </w:r>
      <w:r w:rsidR="00E7468E">
        <w:rPr>
          <w:sz w:val="24"/>
          <w:szCs w:val="24"/>
        </w:rPr>
        <w:t>0105100000821000010</w:t>
      </w:r>
      <w:r w:rsidR="004C69B4" w:rsidRPr="006A00DA">
        <w:rPr>
          <w:sz w:val="24"/>
          <w:szCs w:val="24"/>
        </w:rPr>
        <w:t xml:space="preserve">) </w:t>
      </w:r>
      <w:r w:rsidR="00E208CC">
        <w:rPr>
          <w:sz w:val="24"/>
          <w:szCs w:val="24"/>
        </w:rPr>
        <w:t>ООО «</w:t>
      </w:r>
      <w:r w:rsidR="00E208CC" w:rsidRPr="00E208CC">
        <w:rPr>
          <w:sz w:val="24"/>
          <w:szCs w:val="24"/>
        </w:rPr>
        <w:t>АЛЬЯНС КМВ КУРОРТ</w:t>
      </w:r>
      <w:r w:rsidR="00E208CC">
        <w:rPr>
          <w:sz w:val="24"/>
          <w:szCs w:val="24"/>
        </w:rPr>
        <w:t>»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58"/>
        <w:gridCol w:w="749"/>
        <w:gridCol w:w="2129"/>
        <w:gridCol w:w="640"/>
        <w:gridCol w:w="4782"/>
      </w:tblGrid>
      <w:tr w:rsidR="00E7468E" w:rsidTr="00E7468E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468E" w:rsidRDefault="00E7468E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E7468E" w:rsidRDefault="00E746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68E" w:rsidRDefault="00E746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68E" w:rsidRDefault="00E7468E">
            <w:pPr>
              <w:spacing w:line="276" w:lineRule="auto"/>
              <w:rPr>
                <w:snapToGrid w:val="0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Мучаев</w:t>
            </w:r>
            <w:proofErr w:type="spellEnd"/>
            <w:r>
              <w:rPr>
                <w:sz w:val="24"/>
                <w:szCs w:val="24"/>
              </w:rPr>
              <w:t xml:space="preserve">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68E" w:rsidRDefault="00E7468E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468E" w:rsidRDefault="00E7468E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«4» (Четыре) </w:t>
            </w:r>
            <w:r>
              <w:rPr>
                <w:sz w:val="24"/>
                <w:szCs w:val="24"/>
              </w:rPr>
              <w:t xml:space="preserve">члена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E7468E" w:rsidRDefault="00E7468E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E7468E" w:rsidTr="00E7468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7468E" w:rsidRDefault="00E7468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68E" w:rsidRDefault="00E746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68E" w:rsidRDefault="00E7468E">
            <w:pPr>
              <w:spacing w:line="276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Саранов В.</w:t>
            </w:r>
            <w:proofErr w:type="gramEnd"/>
            <w:r>
              <w:rPr>
                <w:sz w:val="24"/>
                <w:szCs w:val="24"/>
              </w:rPr>
              <w:t>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68E" w:rsidRDefault="00E7468E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7468E" w:rsidRDefault="00E7468E">
            <w:pPr>
              <w:rPr>
                <w:sz w:val="24"/>
                <w:szCs w:val="24"/>
              </w:rPr>
            </w:pPr>
          </w:p>
        </w:tc>
      </w:tr>
      <w:tr w:rsidR="00E7468E" w:rsidTr="00E7468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7468E" w:rsidRDefault="00E7468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68E" w:rsidRDefault="00E746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68E" w:rsidRDefault="00E7468E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Болдырев</w:t>
            </w:r>
            <w:proofErr w:type="spellEnd"/>
            <w:r>
              <w:rPr>
                <w:sz w:val="24"/>
                <w:szCs w:val="24"/>
              </w:rPr>
              <w:t xml:space="preserve">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68E" w:rsidRDefault="00E7468E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7468E" w:rsidRDefault="00E7468E">
            <w:pPr>
              <w:rPr>
                <w:sz w:val="24"/>
                <w:szCs w:val="24"/>
              </w:rPr>
            </w:pPr>
          </w:p>
        </w:tc>
      </w:tr>
      <w:tr w:rsidR="00E7468E" w:rsidTr="00E7468E">
        <w:trPr>
          <w:trHeight w:val="39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7468E" w:rsidRDefault="00E7468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68E" w:rsidRDefault="00E746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68E" w:rsidRDefault="00E7468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68E" w:rsidRDefault="00E7468E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7468E" w:rsidRDefault="00E7468E">
            <w:pPr>
              <w:rPr>
                <w:sz w:val="24"/>
                <w:szCs w:val="24"/>
              </w:rPr>
            </w:pPr>
          </w:p>
        </w:tc>
      </w:tr>
    </w:tbl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8D3AB7" w:rsidRPr="008D3AB7">
        <w:rPr>
          <w:sz w:val="24"/>
          <w:szCs w:val="24"/>
        </w:rPr>
        <w:t xml:space="preserve"> В соответствии с </w:t>
      </w:r>
      <w:proofErr w:type="gramStart"/>
      <w:r w:rsidR="008D3AB7" w:rsidRPr="008D3AB7">
        <w:rPr>
          <w:sz w:val="24"/>
          <w:szCs w:val="24"/>
        </w:rPr>
        <w:t>ч</w:t>
      </w:r>
      <w:proofErr w:type="gramEnd"/>
      <w:r w:rsidR="008D3AB7" w:rsidRPr="008D3AB7">
        <w:rPr>
          <w:sz w:val="24"/>
          <w:szCs w:val="24"/>
        </w:rPr>
        <w:t xml:space="preserve">. 16 ст. 66 Федерального закона № 44-ФЗ признать электронный аукцион на право заключения государственного контракта на </w:t>
      </w:r>
      <w:r w:rsidR="00E7468E" w:rsidRPr="00E7468E">
        <w:rPr>
          <w:sz w:val="24"/>
          <w:szCs w:val="24"/>
        </w:rPr>
        <w:t>оказание услуг по организации санаторно-курортного лечения судей в отставке</w:t>
      </w:r>
      <w:r w:rsidR="00E208CC" w:rsidRPr="00E208CC">
        <w:rPr>
          <w:sz w:val="24"/>
          <w:szCs w:val="24"/>
        </w:rPr>
        <w:t xml:space="preserve"> </w:t>
      </w:r>
      <w:r w:rsidR="008D3AB7" w:rsidRPr="008D3AB7">
        <w:rPr>
          <w:sz w:val="24"/>
          <w:szCs w:val="24"/>
        </w:rPr>
        <w:t>(извещение № </w:t>
      </w:r>
      <w:r w:rsidR="00E7468E">
        <w:rPr>
          <w:sz w:val="24"/>
          <w:szCs w:val="24"/>
        </w:rPr>
        <w:t>0105100000821000010</w:t>
      </w:r>
      <w:r w:rsidR="008D3AB7" w:rsidRPr="008D3AB7">
        <w:rPr>
          <w:sz w:val="24"/>
          <w:szCs w:val="24"/>
        </w:rPr>
        <w:t>) несостоявшимся, в связи с тем, что по окончании срока подачи заявок на участие в электронном аукционе подана только одна заявка.</w:t>
      </w:r>
    </w:p>
    <w:p w:rsidR="008D3AB7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8D3AB7">
        <w:rPr>
          <w:sz w:val="24"/>
          <w:szCs w:val="24"/>
        </w:rPr>
        <w:t xml:space="preserve"> </w:t>
      </w:r>
      <w:proofErr w:type="gramStart"/>
      <w:r w:rsidR="008D3AB7">
        <w:rPr>
          <w:sz w:val="24"/>
          <w:szCs w:val="24"/>
        </w:rPr>
        <w:t xml:space="preserve">В соответствии с п. 4 ч. 1 ст. 71 Федерального закона № 44-ФЗ заключить контракт на </w:t>
      </w:r>
      <w:r w:rsidR="00E7468E" w:rsidRPr="00E7468E">
        <w:rPr>
          <w:sz w:val="24"/>
          <w:szCs w:val="24"/>
        </w:rPr>
        <w:t>оказание услуг по организации санаторно-курортного лечения судей в отставке</w:t>
      </w:r>
      <w:r w:rsidR="008D3AB7">
        <w:rPr>
          <w:sz w:val="24"/>
          <w:szCs w:val="24"/>
        </w:rPr>
        <w:t xml:space="preserve"> </w:t>
      </w:r>
      <w:r w:rsidR="00E208CC">
        <w:rPr>
          <w:sz w:val="24"/>
          <w:szCs w:val="24"/>
        </w:rPr>
        <w:t xml:space="preserve">(извещение № </w:t>
      </w:r>
      <w:r w:rsidR="00E7468E">
        <w:rPr>
          <w:sz w:val="24"/>
          <w:szCs w:val="24"/>
        </w:rPr>
        <w:t>0105100000821000010</w:t>
      </w:r>
      <w:r w:rsidR="00E208CC">
        <w:rPr>
          <w:sz w:val="24"/>
          <w:szCs w:val="24"/>
        </w:rPr>
        <w:t xml:space="preserve">) </w:t>
      </w:r>
      <w:r w:rsidR="008D3AB7">
        <w:rPr>
          <w:sz w:val="24"/>
          <w:szCs w:val="24"/>
        </w:rPr>
        <w:t xml:space="preserve">с </w:t>
      </w:r>
      <w:r w:rsidR="00E208CC">
        <w:rPr>
          <w:sz w:val="24"/>
          <w:szCs w:val="24"/>
        </w:rPr>
        <w:t>ООО «АЛЬЯНС КМВ КУРОРТ»</w:t>
      </w:r>
      <w:r w:rsidR="008D3AB7">
        <w:rPr>
          <w:sz w:val="24"/>
          <w:szCs w:val="24"/>
        </w:rPr>
        <w:t xml:space="preserve"> в соответствии с п. 25 ч. 1 ст. 93 Федерального закона № 44-ФЗ в порядке, установленном ст. 83.2 данного Федерального закона.</w:t>
      </w:r>
      <w:proofErr w:type="gramEnd"/>
    </w:p>
    <w:p w:rsidR="00491333" w:rsidRPr="006A00DA" w:rsidRDefault="008D3AB7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3. </w:t>
      </w:r>
      <w:r w:rsidR="00491333" w:rsidRPr="006A00DA">
        <w:rPr>
          <w:sz w:val="24"/>
          <w:szCs w:val="24"/>
        </w:rPr>
        <w:t xml:space="preserve">В соответствии с </w:t>
      </w:r>
      <w:r>
        <w:rPr>
          <w:bCs/>
          <w:sz w:val="24"/>
          <w:szCs w:val="24"/>
        </w:rPr>
        <w:t>п. 3 ч. 1 ст. 71</w:t>
      </w:r>
      <w:r w:rsidR="00491333" w:rsidRPr="006A00DA">
        <w:rPr>
          <w:sz w:val="24"/>
          <w:szCs w:val="24"/>
        </w:rPr>
        <w:t xml:space="preserve">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</w:t>
      </w:r>
      <w:proofErr w:type="gramStart"/>
      <w:r w:rsidR="00491333" w:rsidRPr="006A00DA">
        <w:rPr>
          <w:sz w:val="24"/>
          <w:szCs w:val="24"/>
        </w:rPr>
        <w:t>разместить</w:t>
      </w:r>
      <w:proofErr w:type="gramEnd"/>
      <w:r w:rsidR="00491333" w:rsidRPr="006A00DA">
        <w:rPr>
          <w:sz w:val="24"/>
          <w:szCs w:val="24"/>
        </w:rPr>
        <w:t xml:space="preserve"> настоящий протокол на электронной площадке </w:t>
      </w:r>
      <w:r w:rsidR="00273D52">
        <w:rPr>
          <w:sz w:val="24"/>
          <w:szCs w:val="24"/>
          <w:lang w:val="en-US"/>
        </w:rPr>
        <w:t>www</w:t>
      </w:r>
      <w:r w:rsidR="00273D52" w:rsidRPr="00273D52">
        <w:rPr>
          <w:sz w:val="24"/>
          <w:szCs w:val="24"/>
        </w:rPr>
        <w:t>.</w:t>
      </w:r>
      <w:r w:rsidR="00731F8E" w:rsidRPr="00731F8E">
        <w:rPr>
          <w:sz w:val="24"/>
          <w:szCs w:val="24"/>
        </w:rPr>
        <w:t>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</w:t>
      </w:r>
      <w:r>
        <w:rPr>
          <w:sz w:val="24"/>
          <w:szCs w:val="24"/>
        </w:rPr>
        <w:t>в день окончания рассмотрения заявок на участие в электронном аукционе</w:t>
      </w:r>
      <w:r w:rsidR="00491333" w:rsidRPr="006A00DA">
        <w:rPr>
          <w:sz w:val="24"/>
          <w:szCs w:val="24"/>
        </w:rPr>
        <w:t>, т.е. «</w:t>
      </w:r>
      <w:r w:rsidR="00E7468E">
        <w:rPr>
          <w:sz w:val="24"/>
          <w:szCs w:val="24"/>
        </w:rPr>
        <w:t>05</w:t>
      </w:r>
      <w:r w:rsidR="00491333" w:rsidRPr="006A00DA">
        <w:rPr>
          <w:sz w:val="24"/>
          <w:szCs w:val="24"/>
        </w:rPr>
        <w:t xml:space="preserve">» </w:t>
      </w:r>
      <w:r w:rsidR="00E208CC">
        <w:rPr>
          <w:sz w:val="24"/>
          <w:szCs w:val="24"/>
        </w:rPr>
        <w:t>ию</w:t>
      </w:r>
      <w:r w:rsidR="00E7468E">
        <w:rPr>
          <w:sz w:val="24"/>
          <w:szCs w:val="24"/>
        </w:rPr>
        <w:t>л</w:t>
      </w:r>
      <w:r w:rsidR="00E208CC">
        <w:rPr>
          <w:sz w:val="24"/>
          <w:szCs w:val="24"/>
        </w:rPr>
        <w:t>я</w:t>
      </w:r>
      <w:r w:rsidR="00491333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491333" w:rsidRPr="006A00DA">
        <w:rPr>
          <w:sz w:val="24"/>
          <w:szCs w:val="24"/>
        </w:rPr>
        <w:t xml:space="preserve"> г.</w:t>
      </w:r>
    </w:p>
    <w:p w:rsidR="001B4B54" w:rsidRPr="006A00DA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1B4B54" w:rsidRDefault="001B4B54" w:rsidP="001B4B54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E7468E">
        <w:rPr>
          <w:sz w:val="24"/>
          <w:szCs w:val="24"/>
        </w:rPr>
        <w:t>05</w:t>
      </w:r>
      <w:r w:rsidR="008204D4">
        <w:rPr>
          <w:sz w:val="24"/>
          <w:szCs w:val="24"/>
        </w:rPr>
        <w:t>»</w:t>
      </w:r>
      <w:r w:rsidR="000B29BF" w:rsidRPr="006A00DA">
        <w:rPr>
          <w:sz w:val="24"/>
          <w:szCs w:val="24"/>
        </w:rPr>
        <w:t xml:space="preserve"> </w:t>
      </w:r>
      <w:r w:rsidR="00E208CC">
        <w:rPr>
          <w:sz w:val="24"/>
          <w:szCs w:val="24"/>
        </w:rPr>
        <w:t>ию</w:t>
      </w:r>
      <w:r w:rsidR="00E7468E">
        <w:rPr>
          <w:sz w:val="24"/>
          <w:szCs w:val="24"/>
        </w:rPr>
        <w:t>л</w:t>
      </w:r>
      <w:r w:rsidR="00E208CC">
        <w:rPr>
          <w:sz w:val="24"/>
          <w:szCs w:val="24"/>
        </w:rPr>
        <w:t>я</w:t>
      </w:r>
      <w:r w:rsidR="000B29BF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0B3378" w:rsidRPr="006A00DA">
        <w:rPr>
          <w:sz w:val="24"/>
          <w:szCs w:val="24"/>
        </w:rPr>
        <w:t xml:space="preserve"> г.</w:t>
      </w:r>
    </w:p>
    <w:p w:rsidR="0053493F" w:rsidRDefault="0053493F" w:rsidP="001B4B54">
      <w:pPr>
        <w:ind w:left="709"/>
        <w:jc w:val="both"/>
        <w:rPr>
          <w:sz w:val="24"/>
          <w:szCs w:val="24"/>
        </w:rPr>
      </w:pPr>
    </w:p>
    <w:p w:rsidR="00E7468E" w:rsidRDefault="00E7468E" w:rsidP="00E7468E">
      <w:pPr>
        <w:tabs>
          <w:tab w:val="left" w:pos="1298"/>
          <w:tab w:val="left" w:pos="6521"/>
        </w:tabs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Заместитель Председателя Единой комиссии                              </w:t>
      </w:r>
      <w:r>
        <w:rPr>
          <w:bCs/>
          <w:sz w:val="24"/>
          <w:szCs w:val="24"/>
        </w:rPr>
        <w:t xml:space="preserve">_____________  </w:t>
      </w:r>
      <w:proofErr w:type="spellStart"/>
      <w:r>
        <w:rPr>
          <w:sz w:val="24"/>
          <w:szCs w:val="24"/>
        </w:rPr>
        <w:t>Мучаев</w:t>
      </w:r>
      <w:proofErr w:type="spellEnd"/>
      <w:r>
        <w:rPr>
          <w:sz w:val="24"/>
          <w:szCs w:val="24"/>
        </w:rPr>
        <w:t xml:space="preserve">  М.Н.   </w:t>
      </w:r>
    </w:p>
    <w:tbl>
      <w:tblPr>
        <w:tblW w:w="10162" w:type="dxa"/>
        <w:tblLook w:val="04A0"/>
      </w:tblPr>
      <w:tblGrid>
        <w:gridCol w:w="5081"/>
        <w:gridCol w:w="5081"/>
      </w:tblGrid>
      <w:tr w:rsidR="00E7468E" w:rsidTr="00E7468E">
        <w:trPr>
          <w:trHeight w:val="555"/>
        </w:trPr>
        <w:tc>
          <w:tcPr>
            <w:tcW w:w="5081" w:type="dxa"/>
            <w:hideMark/>
          </w:tcPr>
          <w:p w:rsidR="00E7468E" w:rsidRDefault="00E7468E">
            <w:pPr>
              <w:pStyle w:val="a8"/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  <w:hideMark/>
          </w:tcPr>
          <w:p w:rsidR="00E7468E" w:rsidRDefault="00E7468E" w:rsidP="00E7468E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_____________  </w:t>
            </w:r>
            <w:proofErr w:type="gramStart"/>
            <w:r>
              <w:rPr>
                <w:bCs/>
                <w:sz w:val="24"/>
                <w:szCs w:val="24"/>
              </w:rPr>
              <w:t>Саранов В.</w:t>
            </w:r>
            <w:proofErr w:type="gramEnd"/>
            <w:r>
              <w:rPr>
                <w:bCs/>
                <w:sz w:val="24"/>
                <w:szCs w:val="24"/>
              </w:rPr>
              <w:t xml:space="preserve">С. </w:t>
            </w:r>
          </w:p>
        </w:tc>
      </w:tr>
      <w:tr w:rsidR="00E7468E" w:rsidTr="00E7468E">
        <w:trPr>
          <w:trHeight w:val="516"/>
        </w:trPr>
        <w:tc>
          <w:tcPr>
            <w:tcW w:w="5081" w:type="dxa"/>
          </w:tcPr>
          <w:p w:rsidR="00E7468E" w:rsidRDefault="00E7468E">
            <w:pPr>
              <w:pStyle w:val="a8"/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5081" w:type="dxa"/>
            <w:hideMark/>
          </w:tcPr>
          <w:p w:rsidR="00E7468E" w:rsidRDefault="00E7468E" w:rsidP="00E7468E">
            <w:pPr>
              <w:tabs>
                <w:tab w:val="left" w:pos="1615"/>
              </w:tabs>
              <w:spacing w:line="480" w:lineRule="auto"/>
              <w:jc w:val="both"/>
              <w:rPr>
                <w:snapToGrid w:val="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_____________  </w:t>
            </w:r>
            <w:proofErr w:type="spellStart"/>
            <w:r>
              <w:rPr>
                <w:snapToGrid w:val="0"/>
                <w:sz w:val="24"/>
                <w:szCs w:val="24"/>
              </w:rPr>
              <w:t>Болдырев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Г.В.</w:t>
            </w:r>
          </w:p>
        </w:tc>
      </w:tr>
    </w:tbl>
    <w:p w:rsidR="00E7468E" w:rsidRDefault="00E7468E" w:rsidP="00E7468E">
      <w:pPr>
        <w:spacing w:line="480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Секретарь Единой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  <w:t>____________</w:t>
      </w:r>
      <w:r>
        <w:rPr>
          <w:snapToGrid w:val="0"/>
          <w:sz w:val="24"/>
          <w:szCs w:val="24"/>
        </w:rPr>
        <w:t xml:space="preserve">_ </w:t>
      </w:r>
      <w:r>
        <w:rPr>
          <w:bCs/>
          <w:sz w:val="24"/>
          <w:szCs w:val="24"/>
        </w:rPr>
        <w:t>Убушаева Г.В.</w:t>
      </w:r>
    </w:p>
    <w:p w:rsidR="00AB4F52" w:rsidRDefault="00AB4F52" w:rsidP="001B4B54">
      <w:pPr>
        <w:ind w:left="709"/>
        <w:jc w:val="both"/>
        <w:rPr>
          <w:sz w:val="24"/>
          <w:szCs w:val="24"/>
        </w:rPr>
      </w:pPr>
    </w:p>
    <w:sectPr w:rsidR="00AB4F52" w:rsidSect="004859B5">
      <w:headerReference w:type="default" r:id="rId8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08CC" w:rsidRDefault="00E208CC" w:rsidP="000B36FA">
      <w:r>
        <w:separator/>
      </w:r>
    </w:p>
  </w:endnote>
  <w:endnote w:type="continuationSeparator" w:id="0">
    <w:p w:rsidR="00E208CC" w:rsidRDefault="00E208CC" w:rsidP="000B36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08CC" w:rsidRDefault="00E208CC" w:rsidP="000B36FA">
      <w:r>
        <w:separator/>
      </w:r>
    </w:p>
  </w:footnote>
  <w:footnote w:type="continuationSeparator" w:id="0">
    <w:p w:rsidR="00E208CC" w:rsidRDefault="00E208CC" w:rsidP="000B36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5145341"/>
    </w:sdtPr>
    <w:sdtContent>
      <w:p w:rsidR="00E208CC" w:rsidRDefault="00C24E52">
        <w:pPr>
          <w:pStyle w:val="ae"/>
          <w:jc w:val="center"/>
        </w:pPr>
        <w:r>
          <w:fldChar w:fldCharType="begin"/>
        </w:r>
        <w:r w:rsidR="004D5344">
          <w:instrText>PAGE   \* MERGEFORMAT</w:instrText>
        </w:r>
        <w:r>
          <w:fldChar w:fldCharType="separate"/>
        </w:r>
        <w:r w:rsidR="00273D5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208CC" w:rsidRDefault="00E208CC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37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6A49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ED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0B6E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0ED"/>
    <w:rsid w:val="00256D46"/>
    <w:rsid w:val="002603C8"/>
    <w:rsid w:val="0026081D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3D52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2A81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610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17E17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64"/>
    <w:rsid w:val="00385FFD"/>
    <w:rsid w:val="003870AA"/>
    <w:rsid w:val="003877A7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47C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0A33"/>
    <w:rsid w:val="003E229D"/>
    <w:rsid w:val="003E22AD"/>
    <w:rsid w:val="003E2F9A"/>
    <w:rsid w:val="003E3B75"/>
    <w:rsid w:val="003E4EBB"/>
    <w:rsid w:val="003E52BC"/>
    <w:rsid w:val="003E6599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344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D08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93F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01E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3BE6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1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200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3133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2B15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BC0"/>
    <w:rsid w:val="007C682D"/>
    <w:rsid w:val="007D0748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4D4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27C1B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40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3AB7"/>
    <w:rsid w:val="008D4F90"/>
    <w:rsid w:val="008D6504"/>
    <w:rsid w:val="008D70E6"/>
    <w:rsid w:val="008D7346"/>
    <w:rsid w:val="008D7A2F"/>
    <w:rsid w:val="008D7B32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8C3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3BF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4F52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9CB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6EB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3F8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4E52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08"/>
    <w:rsid w:val="00C409BD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A44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6E16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8CC"/>
    <w:rsid w:val="00E20DCD"/>
    <w:rsid w:val="00E21D51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68E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2689"/>
    <w:rsid w:val="00F030AD"/>
    <w:rsid w:val="00F03A64"/>
    <w:rsid w:val="00F03AFE"/>
    <w:rsid w:val="00F04D39"/>
    <w:rsid w:val="00F0533D"/>
    <w:rsid w:val="00F056EC"/>
    <w:rsid w:val="00F0648F"/>
    <w:rsid w:val="00F068CE"/>
    <w:rsid w:val="00F07DBC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4E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C1227-0F82-453E-8A39-3717AAE87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930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4</cp:revision>
  <cp:lastPrinted>2020-12-24T08:43:00Z</cp:lastPrinted>
  <dcterms:created xsi:type="dcterms:W3CDTF">2021-07-05T10:29:00Z</dcterms:created>
  <dcterms:modified xsi:type="dcterms:W3CDTF">2021-07-05T12:27:00Z</dcterms:modified>
</cp:coreProperties>
</file>