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№03.1-4/</w:t>
      </w:r>
      <w:r>
        <w:rPr>
          <w:rFonts w:eastAsia="Times New Roman"/>
          <w:b/>
          <w:bCs/>
          <w:sz w:val="20"/>
          <w:szCs w:val="20"/>
        </w:rPr>
        <w:t>2972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– фиксаторов связок; пластин накостных для фиксации переломов винтами, нерассасывающихся, нестерильных; фиксаторов со спиральными лезвиями; стержней костных ортопедических, нерассасывающихся"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0744200000221004200)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sz w:val="20"/>
          <w:szCs w:val="20"/>
          <w:lang w:val="en-US"/>
        </w:rPr>
        <w:t xml:space="preserve">(Регистрационный номер </w:t>
      </w:r>
      <w:r>
        <w:rPr>
          <w:rFonts w:eastAsia="MV Boli" w:cs="Courier New"/>
          <w:b/>
          <w:bCs/>
          <w:i w:val="false"/>
          <w:iCs w:val="false"/>
          <w:color w:val="000000"/>
          <w:sz w:val="20"/>
          <w:szCs w:val="20"/>
          <w:lang w:val="en-US"/>
        </w:rPr>
        <w:t>09-05/26227</w:t>
      </w:r>
      <w:r>
        <w:rPr>
          <w:rFonts w:eastAsia="Times New Roman"/>
          <w:b/>
          <w:bCs/>
          <w:i w:val="false"/>
          <w:iCs w:val="false"/>
          <w:kern w:val="0"/>
          <w:sz w:val="20"/>
          <w:szCs w:val="20"/>
          <w:lang w:val="en-US" w:eastAsia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05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»</w:t>
      </w:r>
      <w:r>
        <w:rPr>
          <w:rFonts w:eastAsia="Times New Roman"/>
          <w:sz w:val="20"/>
          <w:szCs w:val="20"/>
          <w:lang w:val="ru-RU"/>
        </w:rPr>
        <w:t xml:space="preserve"> июля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фиксаторов связок; пластин накостных для фиксации переломов винтами, нерассасывающихся, нестерильных; фиксаторов со спиральными лезвиями; стержней костных ортопедических, нерассасывающихся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212463000551046320100101360013250244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1 370 004,00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EA-102295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"МЕДГРАНД" / 5018150743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EA-102295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"МЕДГРАНД" / 5018150743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EA-102295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"МЕДГРАНД" / 5018150743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EA-102295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"МЕДГРАНД" / 5018150743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"МЕДГРАНД".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47" w:type="dxa"/>
        <w:jc w:val="left"/>
        <w:tblInd w:w="-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6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EA-102295</w:t>
            </w:r>
          </w:p>
        </w:tc>
        <w:tc>
          <w:tcPr>
            <w:tcW w:w="7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единственной</w:t>
      </w:r>
      <w:r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</w:rPr>
        <w:t xml:space="preserve"> заявки</w:t>
      </w:r>
      <w:r>
        <w:rPr>
          <w:rFonts w:eastAsia="Times New Roman"/>
          <w:b/>
          <w:bCs w:val="false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LibreOffice/7.1.0.3$Windows_X86_64 LibreOffice_project/f6099ecf3d29644b5008cc8f48f42f4a40986e4c</Application>
  <AppVersion>15.0000</AppVersion>
  <Pages>2</Pages>
  <Words>542</Words>
  <Characters>4172</Characters>
  <CharactersWithSpaces>4648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2021-07-05T17:15:37Z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