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930" w:rsidRDefault="00590D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C3930" w:rsidRDefault="00590D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текущему ремонту стационарного отделения"</w:t>
      </w:r>
    </w:p>
    <w:p w:rsidR="00DC3930" w:rsidRPr="00590D60" w:rsidRDefault="00590D60">
      <w:pPr>
        <w:ind w:firstLine="567"/>
        <w:jc w:val="center"/>
        <w:rPr>
          <w:rFonts w:eastAsia="Times New Roman"/>
          <w:b/>
          <w:bCs/>
        </w:rPr>
      </w:pPr>
      <w:r w:rsidRPr="00590D6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0D60">
        <w:rPr>
          <w:rFonts w:eastAsia="Times New Roman"/>
          <w:b/>
          <w:bCs/>
          <w:sz w:val="20"/>
          <w:szCs w:val="20"/>
        </w:rPr>
        <w:t xml:space="preserve"> 1001200000621000134) </w:t>
      </w:r>
    </w:p>
    <w:p w:rsidR="00DC3930" w:rsidRPr="00590D60" w:rsidRDefault="00DC3930">
      <w:pPr>
        <w:ind w:firstLine="567"/>
        <w:jc w:val="center"/>
        <w:rPr>
          <w:sz w:val="20"/>
          <w:szCs w:val="20"/>
        </w:rPr>
      </w:pPr>
    </w:p>
    <w:p w:rsidR="00DC3930" w:rsidRPr="00590D60" w:rsidRDefault="00590D60">
      <w:pPr>
        <w:ind w:firstLine="567"/>
        <w:jc w:val="right"/>
      </w:pPr>
      <w:r w:rsidRPr="00590D60">
        <w:rPr>
          <w:rFonts w:eastAsia="Times New Roman"/>
          <w:sz w:val="20"/>
          <w:szCs w:val="20"/>
        </w:rPr>
        <w:t>06.07.21 08:16:49 (</w:t>
      </w:r>
      <w:r>
        <w:rPr>
          <w:rFonts w:eastAsia="Times New Roman"/>
          <w:sz w:val="20"/>
          <w:szCs w:val="20"/>
          <w:lang w:val="en-US"/>
        </w:rPr>
        <w:t>MSK</w:t>
      </w:r>
      <w:r w:rsidRPr="00590D60">
        <w:rPr>
          <w:rFonts w:eastAsia="Times New Roman"/>
          <w:sz w:val="20"/>
          <w:szCs w:val="20"/>
        </w:rPr>
        <w:t>+02:00)</w:t>
      </w:r>
    </w:p>
    <w:p w:rsidR="00DC3930" w:rsidRPr="00590D60" w:rsidRDefault="00DC3930">
      <w:pPr>
        <w:ind w:firstLine="567"/>
        <w:rPr>
          <w:rFonts w:eastAsia="Times New Roman"/>
          <w:sz w:val="20"/>
          <w:szCs w:val="20"/>
        </w:rPr>
      </w:pPr>
    </w:p>
    <w:p w:rsidR="00DC3930" w:rsidRPr="00590D60" w:rsidRDefault="00590D60">
      <w:r>
        <w:rPr>
          <w:rFonts w:eastAsia="Times New Roman"/>
          <w:sz w:val="20"/>
          <w:szCs w:val="20"/>
        </w:rPr>
        <w:t>Место</w:t>
      </w:r>
      <w:r w:rsidRPr="00590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0D60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590D60">
        <w:rPr>
          <w:rFonts w:eastAsia="Times New Roman"/>
          <w:sz w:val="20"/>
          <w:szCs w:val="20"/>
        </w:rPr>
        <w:t>Респ</w:t>
      </w:r>
      <w:proofErr w:type="spellEnd"/>
      <w:r w:rsidRPr="00590D60">
        <w:rPr>
          <w:rFonts w:eastAsia="Times New Roman"/>
          <w:sz w:val="20"/>
          <w:szCs w:val="20"/>
        </w:rPr>
        <w:t xml:space="preserve">, Уфа г, </w:t>
      </w:r>
      <w:r w:rsidRPr="00590D60">
        <w:rPr>
          <w:rFonts w:eastAsia="Times New Roman"/>
          <w:sz w:val="20"/>
          <w:szCs w:val="20"/>
        </w:rPr>
        <w:t>УЛИЦА РИХАРДА ЗОРГЕ, ДОМ 73/3</w:t>
      </w:r>
    </w:p>
    <w:p w:rsidR="00DC3930" w:rsidRPr="00590D60" w:rsidRDefault="00DC3930">
      <w:pPr>
        <w:rPr>
          <w:rFonts w:eastAsia="Times New Roman"/>
          <w:sz w:val="20"/>
          <w:szCs w:val="20"/>
        </w:rPr>
      </w:pPr>
    </w:p>
    <w:p w:rsidR="00DC3930" w:rsidRPr="00590D60" w:rsidRDefault="00590D60">
      <w:r>
        <w:rPr>
          <w:rFonts w:eastAsia="Times New Roman"/>
          <w:sz w:val="20"/>
          <w:szCs w:val="20"/>
        </w:rPr>
        <w:t>Организатор</w:t>
      </w:r>
      <w:r w:rsidRPr="00590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0D6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C3930" w:rsidRPr="00590D60" w:rsidRDefault="00DC3930">
      <w:pPr>
        <w:rPr>
          <w:rFonts w:eastAsia="Times New Roman"/>
          <w:sz w:val="20"/>
          <w:szCs w:val="20"/>
        </w:rPr>
      </w:pPr>
    </w:p>
    <w:p w:rsidR="00DC3930" w:rsidRPr="00590D60" w:rsidRDefault="00590D60">
      <w:r w:rsidRPr="00590D60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590D60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C3930" w:rsidRPr="00590D60" w:rsidRDefault="00DC3930">
      <w:pPr>
        <w:rPr>
          <w:rFonts w:eastAsia="Times New Roman"/>
          <w:sz w:val="20"/>
          <w:szCs w:val="20"/>
        </w:rPr>
      </w:pPr>
    </w:p>
    <w:p w:rsidR="00DC3930" w:rsidRPr="00590D60" w:rsidRDefault="00590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0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0D60">
        <w:rPr>
          <w:rFonts w:eastAsia="Times New Roman"/>
          <w:sz w:val="20"/>
          <w:szCs w:val="20"/>
        </w:rPr>
        <w:t xml:space="preserve">: Выполнение работ по текущему ремонту стационарного отделения </w:t>
      </w:r>
    </w:p>
    <w:p w:rsidR="00DC3930" w:rsidRPr="00590D60" w:rsidRDefault="00DC3930">
      <w:pPr>
        <w:rPr>
          <w:rFonts w:eastAsia="Times New Roman"/>
          <w:sz w:val="20"/>
          <w:szCs w:val="20"/>
        </w:rPr>
      </w:pPr>
    </w:p>
    <w:p w:rsidR="00DC3930" w:rsidRDefault="00590D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</w:t>
      </w:r>
      <w:r>
        <w:rPr>
          <w:rFonts w:eastAsia="Times New Roman"/>
          <w:sz w:val="20"/>
          <w:szCs w:val="20"/>
        </w:rPr>
        <w:t>202802760100102030014339244</w:t>
      </w:r>
    </w:p>
    <w:p w:rsidR="00DC3930" w:rsidRDefault="00DC3930"/>
    <w:p w:rsidR="00DC3930" w:rsidRDefault="00590D6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415 973,00 руб.</w:t>
      </w:r>
    </w:p>
    <w:p w:rsidR="00DC3930" w:rsidRPr="00590D60" w:rsidRDefault="00DC3930">
      <w:pPr>
        <w:rPr>
          <w:rFonts w:eastAsia="Times New Roman"/>
          <w:sz w:val="20"/>
          <w:szCs w:val="20"/>
        </w:rPr>
      </w:pPr>
    </w:p>
    <w:p w:rsidR="00DC3930" w:rsidRDefault="00590D60">
      <w:r>
        <w:rPr>
          <w:rFonts w:eastAsia="Times New Roman"/>
          <w:sz w:val="20"/>
          <w:szCs w:val="20"/>
        </w:rPr>
        <w:t>Снижение</w:t>
      </w:r>
      <w:r w:rsidRPr="00590D6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0D60">
        <w:rPr>
          <w:rFonts w:eastAsia="Times New Roman"/>
          <w:sz w:val="20"/>
          <w:szCs w:val="20"/>
        </w:rPr>
        <w:t>, %: 0.00</w:t>
      </w:r>
    </w:p>
    <w:p w:rsidR="00DC3930" w:rsidRDefault="00DC3930">
      <w:pPr>
        <w:rPr>
          <w:rFonts w:eastAsia="Times New Roman"/>
          <w:sz w:val="20"/>
          <w:szCs w:val="20"/>
        </w:rPr>
      </w:pPr>
    </w:p>
    <w:p w:rsidR="00DC3930" w:rsidRDefault="00590D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C3930">
        <w:tc>
          <w:tcPr>
            <w:tcW w:w="3400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3930">
        <w:tc>
          <w:tcPr>
            <w:tcW w:w="3400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3930" w:rsidRDefault="00590D60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DC3930">
        <w:tc>
          <w:tcPr>
            <w:tcW w:w="3400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3930">
        <w:tc>
          <w:tcPr>
            <w:tcW w:w="3400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C3930">
        <w:tc>
          <w:tcPr>
            <w:tcW w:w="3400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C3930" w:rsidRDefault="00590D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C3930" w:rsidRDefault="00DC3930">
      <w:pPr>
        <w:rPr>
          <w:rFonts w:eastAsia="Times New Roman"/>
          <w:sz w:val="20"/>
          <w:szCs w:val="20"/>
        </w:rPr>
      </w:pPr>
    </w:p>
    <w:p w:rsidR="00DC3930" w:rsidRDefault="00590D60">
      <w:pPr>
        <w:jc w:val="both"/>
      </w:pPr>
      <w:r>
        <w:rPr>
          <w:rFonts w:eastAsia="Times New Roman"/>
          <w:sz w:val="20"/>
          <w:szCs w:val="20"/>
        </w:rPr>
        <w:t>Заседание комиссии прав</w:t>
      </w:r>
      <w:r>
        <w:rPr>
          <w:rFonts w:eastAsia="Times New Roman"/>
          <w:sz w:val="20"/>
          <w:szCs w:val="20"/>
        </w:rPr>
        <w:t>омочно, кворум имеется.</w:t>
      </w:r>
    </w:p>
    <w:p w:rsidR="00DC3930" w:rsidRDefault="00DC3930">
      <w:pPr>
        <w:rPr>
          <w:rFonts w:eastAsia="Times New Roman"/>
          <w:sz w:val="20"/>
          <w:szCs w:val="20"/>
        </w:rPr>
      </w:pPr>
    </w:p>
    <w:p w:rsidR="00DC3930" w:rsidRDefault="00590D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C3930" w:rsidRDefault="00DC39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C39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C3930" w:rsidRDefault="00590D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C3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C3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EA-102849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r w:rsidRPr="00590D60">
              <w:rPr>
                <w:sz w:val="20"/>
                <w:szCs w:val="20"/>
              </w:rPr>
              <w:t>ОБЩЕСТВО С ОГРАНИЧЕННОЙ ОТВЕТСТВЕННОСТЬЮ "КВАДР" / 0274901494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C3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EA-102185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r w:rsidRPr="00590D60">
              <w:rPr>
                <w:sz w:val="20"/>
                <w:szCs w:val="20"/>
              </w:rPr>
              <w:t>ОБЩЕСТВО С ОГРАНИЧЕННОЙ ОТВЕТСТВЕННОСТЬЮ "АЛЬБИТ" / 0273921000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3930" w:rsidRDefault="00DC3930">
      <w:pPr>
        <w:rPr>
          <w:rFonts w:eastAsia="Times New Roman"/>
        </w:rPr>
      </w:pPr>
    </w:p>
    <w:p w:rsidR="00DC3930" w:rsidRDefault="00DC393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C3930">
        <w:tc>
          <w:tcPr>
            <w:tcW w:w="9976" w:type="dxa"/>
            <w:gridSpan w:val="4"/>
            <w:shd w:val="clear" w:color="auto" w:fill="auto"/>
          </w:tcPr>
          <w:p w:rsidR="00DC3930" w:rsidRDefault="00590D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39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C3930" w:rsidRDefault="00590D6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C39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-102849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 xml:space="preserve">ОБЩЕСТВО С ОГРАНИЧЕННОЙ </w:t>
            </w:r>
            <w:r w:rsidRPr="00590D60">
              <w:rPr>
                <w:sz w:val="20"/>
                <w:szCs w:val="20"/>
              </w:rPr>
              <w:lastRenderedPageBreak/>
              <w:t>ОТВЕТСТВЕННОСТЬЮ "КВАДР"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-102849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0D60">
              <w:rPr>
                <w:sz w:val="20"/>
                <w:szCs w:val="20"/>
              </w:rPr>
              <w:t>-102849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-102849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"КВАДР"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-102185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"АЛЬБИТ"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-102185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"АЛЬБИТ"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-102185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"АЛЬБИТ"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C3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0D60">
              <w:rPr>
                <w:sz w:val="20"/>
                <w:szCs w:val="20"/>
              </w:rPr>
              <w:t>-102185</w:t>
            </w:r>
          </w:p>
          <w:p w:rsidR="00DC3930" w:rsidRDefault="00590D60">
            <w:pPr>
              <w:pStyle w:val="af1"/>
            </w:pPr>
            <w:r w:rsidRPr="00590D60">
              <w:rPr>
                <w:sz w:val="20"/>
                <w:szCs w:val="20"/>
              </w:rPr>
              <w:t>ОБЩЕСТВО С ОГРАНИЧЕННОЙ ОТВЕТСТВЕННОСТЬЮ "АЛЬБИТ"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C3930" w:rsidRDefault="00DC393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C3930" w:rsidRDefault="00590D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3930" w:rsidRDefault="00590D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C3930" w:rsidRDefault="00DC3930">
      <w:pPr>
        <w:rPr>
          <w:sz w:val="20"/>
          <w:szCs w:val="20"/>
        </w:rPr>
      </w:pPr>
    </w:p>
    <w:p w:rsidR="00DC3930" w:rsidRDefault="00DC3930">
      <w:pPr>
        <w:jc w:val="both"/>
        <w:rPr>
          <w:rFonts w:eastAsia="Times New Roman"/>
          <w:sz w:val="20"/>
          <w:szCs w:val="20"/>
          <w:lang w:val="en-US"/>
        </w:rPr>
      </w:pPr>
    </w:p>
    <w:p w:rsidR="00DC3930" w:rsidRDefault="00590D6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"АЛЬБИТ", предложивший цену контракта 415 973,00 руб.</w:t>
      </w:r>
    </w:p>
    <w:p w:rsidR="00DC3930" w:rsidRDefault="00DC3930">
      <w:pPr>
        <w:jc w:val="both"/>
        <w:rPr>
          <w:rFonts w:eastAsia="Times New Roman"/>
          <w:sz w:val="20"/>
          <w:szCs w:val="20"/>
        </w:rPr>
      </w:pPr>
    </w:p>
    <w:p w:rsidR="00DC3930" w:rsidRDefault="00590D6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"АЛЬБИТ",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C3930" w:rsidRPr="00590D60" w:rsidRDefault="00DC3930">
      <w:pPr>
        <w:jc w:val="both"/>
        <w:rPr>
          <w:rFonts w:eastAsia="Times New Roman"/>
          <w:sz w:val="20"/>
          <w:szCs w:val="20"/>
        </w:rPr>
      </w:pPr>
    </w:p>
    <w:p w:rsidR="00DC3930" w:rsidRPr="00590D60" w:rsidRDefault="00590D60">
      <w:pPr>
        <w:jc w:val="both"/>
      </w:pPr>
      <w:r w:rsidRPr="00590D60">
        <w:rPr>
          <w:rFonts w:eastAsia="Times New Roman"/>
          <w:sz w:val="20"/>
          <w:szCs w:val="20"/>
        </w:rPr>
        <w:t>Электронный аукцион признан н</w:t>
      </w:r>
      <w:r w:rsidRPr="00590D60">
        <w:rPr>
          <w:rFonts w:eastAsia="Times New Roman"/>
          <w:sz w:val="20"/>
          <w:szCs w:val="20"/>
        </w:rPr>
        <w:t>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</w:t>
      </w:r>
      <w:r w:rsidRPr="00590D60">
        <w:rPr>
          <w:rFonts w:eastAsia="Times New Roman"/>
          <w:sz w:val="20"/>
          <w:szCs w:val="20"/>
        </w:rPr>
        <w:t>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DC3930" w:rsidRDefault="00DC3930">
      <w:pPr>
        <w:jc w:val="both"/>
        <w:rPr>
          <w:rFonts w:eastAsia="Times New Roman"/>
          <w:sz w:val="20"/>
          <w:szCs w:val="20"/>
        </w:rPr>
      </w:pPr>
    </w:p>
    <w:p w:rsidR="00DC3930" w:rsidRDefault="00590D6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</w:t>
      </w:r>
      <w:r>
        <w:rPr>
          <w:rFonts w:eastAsia="Times New Roman"/>
          <w:sz w:val="20"/>
          <w:szCs w:val="20"/>
        </w:rPr>
        <w:t>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3930" w:rsidRDefault="00DC3930">
      <w:pPr>
        <w:jc w:val="both"/>
        <w:rPr>
          <w:rFonts w:eastAsia="Times New Roman"/>
          <w:sz w:val="20"/>
          <w:szCs w:val="20"/>
        </w:rPr>
      </w:pPr>
    </w:p>
    <w:p w:rsidR="00DC3930" w:rsidRDefault="00590D60">
      <w:r>
        <w:rPr>
          <w:rFonts w:eastAsia="Times New Roman"/>
          <w:sz w:val="20"/>
          <w:szCs w:val="20"/>
        </w:rPr>
        <w:t>Подписи</w:t>
      </w:r>
    </w:p>
    <w:p w:rsidR="00DC3930" w:rsidRDefault="00DC393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127"/>
        <w:gridCol w:w="3488"/>
      </w:tblGrid>
      <w:tr w:rsidR="00DC3930" w:rsidTr="00590D60">
        <w:tc>
          <w:tcPr>
            <w:tcW w:w="3307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C3930" w:rsidRDefault="00DC39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DC3930" w:rsidTr="00590D60">
        <w:tc>
          <w:tcPr>
            <w:tcW w:w="3307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C3930" w:rsidRDefault="00DC39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C3930" w:rsidTr="00590D60">
        <w:tc>
          <w:tcPr>
            <w:tcW w:w="3307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C3930" w:rsidRDefault="00DC39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C3930" w:rsidTr="00590D60">
        <w:tc>
          <w:tcPr>
            <w:tcW w:w="3307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127" w:type="dxa"/>
            <w:shd w:val="clear" w:color="auto" w:fill="auto"/>
          </w:tcPr>
          <w:p w:rsidR="00DC3930" w:rsidRDefault="00DC393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88" w:type="dxa"/>
            <w:shd w:val="clear" w:color="auto" w:fill="auto"/>
            <w:vAlign w:val="bottom"/>
          </w:tcPr>
          <w:p w:rsidR="00DC3930" w:rsidRDefault="00590D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90D60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930"/>
    <w:rsid w:val="00590D60"/>
    <w:rsid w:val="00DC3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AB70F5-C0F8-4D8A-A15A-40FB4244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2021-07-06T03:13:00Z</cp:lastPrinted>
  <dcterms:created xsi:type="dcterms:W3CDTF">2021-07-06T03:13:00Z</dcterms:created>
  <dcterms:modified xsi:type="dcterms:W3CDTF">2021-07-06T03:13:00Z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