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Протокол №03.4-4/3801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0744200000221004357)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709"/>
        <w:jc w:val="center"/>
        <w:rPr>
          <w:sz w:val="22"/>
          <w:szCs w:val="22"/>
        </w:rPr>
      </w:pPr>
      <w:r>
        <w:rPr>
          <w:rFonts w:cs="Times New Roman"/>
          <w:b/>
          <w:bCs/>
          <w:color w:val="000000"/>
          <w:sz w:val="24"/>
          <w:szCs w:val="24"/>
          <w:shd w:fill="auto" w:val="clear"/>
          <w:lang w:val="ru-RU"/>
        </w:rPr>
        <w:t>Р</w:t>
      </w:r>
      <w:r>
        <w:rPr>
          <w:rFonts w:cs="Times New Roman"/>
          <w:b/>
          <w:bCs/>
          <w:color w:val="000000"/>
          <w:sz w:val="24"/>
          <w:szCs w:val="24"/>
          <w:shd w:fill="auto" w:val="clear"/>
          <w:lang w:val="en-US"/>
        </w:rPr>
        <w:t xml:space="preserve">егистрационный номер 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ru-RU" w:eastAsia="zh-CN" w:bidi="ar-SA"/>
        </w:rPr>
        <w:t>09-05/28182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07.07.2021</w:t>
      </w:r>
      <w:r>
        <w:rPr>
          <w:rFonts w:eastAsia="Times New Roman"/>
          <w:sz w:val="24"/>
          <w:szCs w:val="24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МУНИЦИПАЛЬНОЕ БЮДЖЕТНОЕ УЧРЕЖДЕНИЕ "ДЕТСКИЙ ОЗДОРОВИТЕЛЬНЫЙ ЛАГЕРЬ "СОЛНЫШКО" ОБОЯНСКОГО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213461600208046160100100110010000244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34 216,81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ru-RU" w:eastAsia="ru-RU" w:bidi="ar-SA"/>
              </w:rPr>
              <w:t>Слинчук Александр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Кравцова Тамара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Сухина Ирина Борисовна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EA-103196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EA-103196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EA-103196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EA-103196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EA-103196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/>
              </w:rPr>
              <w:t>Слинчук Александр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EA-103196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Кравцова Тамара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EA-103196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Сухина Ирина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Слинчук Александр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Кравцова Тамара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Сухина Ирина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415</Words>
  <Characters>3209</Characters>
  <CharactersWithSpaces>3529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2021-07-06T10:23:53Z</cp:lastPrinted>
  <dcterms:modified xsi:type="dcterms:W3CDTF">2021-07-07T12:43:36Z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