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дезинфицирующих средств" 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03.1-4/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3078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Регистрационный номер 09-05/27926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“</w:t>
      </w:r>
      <w:r>
        <w:rPr>
          <w:rFonts w:eastAsia="Times New Roman"/>
          <w:sz w:val="20"/>
          <w:szCs w:val="20"/>
          <w:lang w:val="en-US"/>
        </w:rPr>
        <w:t>08</w:t>
      </w:r>
      <w:r>
        <w:rPr>
          <w:rFonts w:eastAsia="Times New Roman"/>
          <w:sz w:val="20"/>
          <w:szCs w:val="20"/>
          <w:lang w:val="en-US"/>
        </w:rPr>
        <w:t xml:space="preserve">” </w:t>
      </w:r>
      <w:r>
        <w:rPr>
          <w:rFonts w:eastAsia="Times New Roman"/>
          <w:sz w:val="20"/>
          <w:szCs w:val="20"/>
          <w:lang w:val="ru-RU"/>
        </w:rPr>
        <w:t xml:space="preserve">июля 2021г.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ДЕТСКАЯ ПОЛИКЛИНИКА № 5"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дезинфицирующих средств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212462904036546320100100220012020244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269 910,71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Кретова Светлана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Капырина Ольга Анатольевна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Жиров Олег Викторович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Ситникова Ирина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Баранова Наталья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Ваганова Маргарита Михайловна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>
      <w:pPr>
        <w:pStyle w:val="Normal"/>
        <w:rPr/>
      </w:pPr>
      <w:r>
        <w:rPr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членов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EA-103993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ЕРЕМЕНКО ОЛЕСЯ ВАЛЕНТИНОВНА / 463237299685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EA-103993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ЕРЕМЕНКО ОЛЕСЯ ВАЛЕНТИНОВНА / 463237299685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EA-103993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ЕРЕМЕНКО ОЛЕСЯ ВАЛЕНТИНОВНА / 463237299685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Баранова Наталья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EA-103993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ЕРЕМЕНКО ОЛЕСЯ ВАЛЕНТИНОВНА / 463237299685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Кретова Светлана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EA-103993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ЕРЕМЕНКО ОЛЕСЯ ВАЛЕНТИНОВНА / 463237299685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Капырина Ольга Анатольевна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EA-103993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ЕРЕМЕНКО ОЛЕСЯ ВАЛЕНТИНОВНА / 463237299685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Жиров Олег Викторович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EA-103993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ЕРЕМЕНКО ОЛЕСЯ ВАЛЕНТИНОВНА / 463237299685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Ситникова Ирина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EA-103993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ЕРЕМЕНКО ОЛЕСЯ ВАЛЕНТИНОВНА / 463237299685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widowControl/>
        <w:bidi w:val="0"/>
        <w:spacing w:before="0" w:after="0"/>
        <w:ind w:left="0" w:right="0" w:firstLine="510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  <w:r>
        <w:br w:type="page"/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widowControl/>
        <w:bidi w:val="0"/>
        <w:spacing w:before="0" w:after="0"/>
        <w:ind w:left="0" w:right="0" w:firstLine="567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widowControl w:val="false"/>
        <w:spacing w:lineRule="atLeast" w:line="0" w:before="0" w:after="0"/>
        <w:ind w:left="0" w:right="0" w:firstLine="567"/>
        <w:jc w:val="both"/>
        <w:rPr>
          <w:rFonts w:ascii="Times New Roman" w:hAnsi="Times New Roman"/>
          <w:b w:val="false"/>
          <w:b w:val="false"/>
        </w:rPr>
      </w:pPr>
      <w:r>
        <w:rPr>
          <w:b w:val="false"/>
        </w:rPr>
      </w:r>
    </w:p>
    <w:p>
      <w:pPr>
        <w:pStyle w:val="Normal"/>
        <w:widowControl w:val="false"/>
        <w:spacing w:lineRule="atLeast" w:line="0" w:before="0" w:after="0"/>
        <w:ind w:left="0" w:right="0" w:firstLine="567"/>
        <w:jc w:val="both"/>
        <w:rPr>
          <w:rFonts w:eastAsia="Times New Roman"/>
          <w:sz w:val="20"/>
          <w:szCs w:val="20"/>
          <w:shd w:fill="auto" w:val="clear"/>
        </w:rPr>
      </w:pPr>
      <w:r>
        <w:rPr>
          <w:rFonts w:eastAsia="Times New Roman"/>
          <w:b w:val="false"/>
          <w:sz w:val="20"/>
          <w:szCs w:val="20"/>
          <w:shd w:fill="auto" w:val="clear"/>
        </w:rPr>
        <w:t>Протокол составлен в одном экземпляре, который хранится в ОБЛАСТНО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</w:rPr>
        <w:t>М</w:t>
      </w:r>
      <w:r>
        <w:rPr>
          <w:rFonts w:eastAsia="Times New Roman"/>
          <w:b w:val="false"/>
          <w:sz w:val="20"/>
          <w:szCs w:val="20"/>
          <w:shd w:fill="auto" w:val="clear"/>
        </w:rPr>
        <w:t xml:space="preserve"> КАЗЕННО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</w:rPr>
        <w:t>М</w:t>
      </w:r>
      <w:r>
        <w:rPr>
          <w:rFonts w:eastAsia="Times New Roman"/>
          <w:b w:val="false"/>
          <w:sz w:val="20"/>
          <w:szCs w:val="20"/>
          <w:shd w:fill="auto" w:val="clear"/>
        </w:rPr>
        <w:t xml:space="preserve"> УЧРЕЖДЕНИ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</w:rPr>
        <w:t>И</w:t>
      </w:r>
      <w:r>
        <w:rPr>
          <w:rFonts w:eastAsia="Times New Roman"/>
          <w:b w:val="false"/>
          <w:sz w:val="20"/>
          <w:szCs w:val="20"/>
          <w:shd w:fill="auto" w:val="clear"/>
        </w:rPr>
        <w:t xml:space="preserve"> "ЦЕНТР ЗАКУПОК КУРСКОЙ ОБЛАСТИ" и подписан всеми присутствующими членами аукционной комиссии.</w:t>
      </w:r>
      <w:r>
        <w:rPr>
          <w:rFonts w:eastAsia="Times New Roman"/>
          <w:sz w:val="20"/>
          <w:szCs w:val="20"/>
          <w:shd w:fill="auto" w:val="clear"/>
        </w:rPr>
        <w:t xml:space="preserve"> 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Кретова Светлана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Капырина Ольга Анатольевна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Жиров Олег Викторович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Ситникова Ирина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Баранова Наталья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736</TotalTime>
  <Application>LibreOffice/7.1.0.3$Windows_X86_64 LibreOffice_project/f6099ecf3d29644b5008cc8f48f42f4a40986e4c</Application>
  <AppVersion>15.0000</AppVersion>
  <Pages>2</Pages>
  <Words>437</Words>
  <Characters>3395</Characters>
  <CharactersWithSpaces>3726</CharactersWithSpaces>
  <Paragraphs>111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2021-07-08T15:49:27Z</dcterms:modified>
  <cp:revision>112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