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44A" w:rsidRDefault="00563F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A244A" w:rsidRPr="00563F49" w:rsidRDefault="00563F49">
      <w:pPr>
        <w:ind w:firstLine="567"/>
        <w:jc w:val="center"/>
      </w:pPr>
      <w:r w:rsidRPr="00563F49">
        <w:rPr>
          <w:rFonts w:eastAsia="Times New Roman"/>
          <w:b/>
          <w:bCs/>
          <w:sz w:val="20"/>
          <w:szCs w:val="20"/>
        </w:rPr>
        <w:t xml:space="preserve">"Услуги по регламентным работам, (по видам технического обслуживания)." </w:t>
      </w:r>
    </w:p>
    <w:p w:rsidR="00FA244A" w:rsidRPr="00563F49" w:rsidRDefault="00563F49">
      <w:pPr>
        <w:ind w:firstLine="567"/>
        <w:jc w:val="center"/>
        <w:rPr>
          <w:rFonts w:eastAsia="Times New Roman"/>
          <w:b/>
          <w:bCs/>
        </w:rPr>
      </w:pPr>
      <w:r w:rsidRPr="00563F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3F49">
        <w:rPr>
          <w:rFonts w:eastAsia="Times New Roman"/>
          <w:b/>
          <w:bCs/>
          <w:sz w:val="20"/>
          <w:szCs w:val="20"/>
        </w:rPr>
        <w:t xml:space="preserve"> 0845300015021000395) </w:t>
      </w:r>
    </w:p>
    <w:p w:rsidR="00FA244A" w:rsidRPr="00563F49" w:rsidRDefault="00FA244A">
      <w:pPr>
        <w:ind w:firstLine="567"/>
        <w:jc w:val="center"/>
        <w:rPr>
          <w:sz w:val="20"/>
          <w:szCs w:val="20"/>
        </w:rPr>
      </w:pPr>
    </w:p>
    <w:p w:rsidR="00FA244A" w:rsidRPr="00563F49" w:rsidRDefault="00563F49">
      <w:pPr>
        <w:ind w:firstLine="567"/>
        <w:jc w:val="right"/>
      </w:pPr>
      <w:r w:rsidRPr="00563F49">
        <w:rPr>
          <w:rFonts w:eastAsia="Times New Roman"/>
          <w:sz w:val="20"/>
          <w:szCs w:val="20"/>
        </w:rPr>
        <w:t>09.07.21 09:11:45 (</w:t>
      </w:r>
      <w:r>
        <w:rPr>
          <w:rFonts w:eastAsia="Times New Roman"/>
          <w:sz w:val="20"/>
          <w:szCs w:val="20"/>
          <w:lang w:val="en-US"/>
        </w:rPr>
        <w:t>MSK</w:t>
      </w:r>
      <w:r w:rsidRPr="00563F49">
        <w:rPr>
          <w:rFonts w:eastAsia="Times New Roman"/>
          <w:sz w:val="20"/>
          <w:szCs w:val="20"/>
        </w:rPr>
        <w:t>+00:00)</w:t>
      </w:r>
    </w:p>
    <w:p w:rsidR="00FA244A" w:rsidRPr="00563F49" w:rsidRDefault="00FA244A">
      <w:pPr>
        <w:ind w:firstLine="567"/>
        <w:rPr>
          <w:rFonts w:eastAsia="Times New Roman"/>
          <w:sz w:val="20"/>
          <w:szCs w:val="20"/>
        </w:rPr>
      </w:pPr>
    </w:p>
    <w:p w:rsidR="00FA244A" w:rsidRDefault="00563F4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</w:t>
      </w:r>
      <w:r>
        <w:rPr>
          <w:rFonts w:eastAsia="Times New Roman"/>
          <w:sz w:val="20"/>
          <w:szCs w:val="20"/>
        </w:rPr>
        <w:t xml:space="preserve">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FA244A" w:rsidRDefault="00FA244A">
      <w:pPr>
        <w:rPr>
          <w:rFonts w:eastAsia="Times New Roman"/>
          <w:sz w:val="20"/>
          <w:szCs w:val="20"/>
        </w:rPr>
      </w:pPr>
    </w:p>
    <w:p w:rsidR="00FA244A" w:rsidRPr="00563F49" w:rsidRDefault="00563F49">
      <w:r>
        <w:rPr>
          <w:rFonts w:eastAsia="Times New Roman"/>
          <w:sz w:val="20"/>
          <w:szCs w:val="20"/>
        </w:rPr>
        <w:t>Организатор</w:t>
      </w:r>
      <w:r w:rsidRPr="00563F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3F4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FA244A" w:rsidRPr="00563F49" w:rsidRDefault="00FA244A">
      <w:pPr>
        <w:rPr>
          <w:rFonts w:eastAsia="Times New Roman"/>
          <w:sz w:val="20"/>
          <w:szCs w:val="20"/>
        </w:rPr>
      </w:pPr>
    </w:p>
    <w:p w:rsidR="00FA244A" w:rsidRDefault="00563F49">
      <w:r w:rsidRPr="00563F49">
        <w:rPr>
          <w:rFonts w:eastAsia="Times New Roman"/>
          <w:sz w:val="20"/>
          <w:szCs w:val="20"/>
        </w:rPr>
        <w:t>Заказчик: МУНИЦИПАЛЬ</w:t>
      </w:r>
      <w:r w:rsidRPr="00563F49">
        <w:rPr>
          <w:rFonts w:eastAsia="Times New Roman"/>
          <w:sz w:val="20"/>
          <w:szCs w:val="20"/>
        </w:rPr>
        <w:t>НОЕ БЮДЖЕТНОЕ УЧРЕЖДЕНИЕ "РАЙОННЫЙ ИНФОРМАЦИОННЫЙ ЦЕНТР" МУНИЦИПАЛЬНОГО ОБРАЗОВАНИЯ "ВЫБОРГСКИЙ РАЙОН" ЛЕНИНГРАДСКОЙ ОБЛАСТИ</w:t>
      </w:r>
    </w:p>
    <w:p w:rsidR="00FA244A" w:rsidRPr="00563F49" w:rsidRDefault="00FA244A">
      <w:pPr>
        <w:rPr>
          <w:rFonts w:eastAsia="Times New Roman"/>
          <w:sz w:val="20"/>
          <w:szCs w:val="20"/>
        </w:rPr>
      </w:pPr>
    </w:p>
    <w:p w:rsidR="00FA244A" w:rsidRPr="00563F49" w:rsidRDefault="00563F49">
      <w:r>
        <w:rPr>
          <w:rFonts w:eastAsia="Times New Roman"/>
          <w:sz w:val="20"/>
          <w:szCs w:val="20"/>
        </w:rPr>
        <w:t>Наименование</w:t>
      </w:r>
      <w:r w:rsidRPr="00563F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3F49">
        <w:rPr>
          <w:rFonts w:eastAsia="Times New Roman"/>
          <w:sz w:val="20"/>
          <w:szCs w:val="20"/>
        </w:rPr>
        <w:t xml:space="preserve">: Услуги по регламентным работам, (по видам технического обслуживания). </w:t>
      </w:r>
    </w:p>
    <w:p w:rsidR="00FA244A" w:rsidRPr="00563F49" w:rsidRDefault="00FA244A">
      <w:pPr>
        <w:rPr>
          <w:rFonts w:eastAsia="Times New Roman"/>
          <w:sz w:val="20"/>
          <w:szCs w:val="20"/>
        </w:rPr>
      </w:pPr>
    </w:p>
    <w:p w:rsidR="00FA244A" w:rsidRPr="00563F49" w:rsidRDefault="00563F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</w:t>
      </w:r>
      <w:r>
        <w:rPr>
          <w:rFonts w:eastAsia="Times New Roman"/>
          <w:sz w:val="20"/>
          <w:szCs w:val="20"/>
        </w:rPr>
        <w:t>0409416147040100100190014520244</w:t>
      </w:r>
    </w:p>
    <w:p w:rsidR="00FA244A" w:rsidRDefault="00FA244A"/>
    <w:p w:rsidR="00FA244A" w:rsidRDefault="00563F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661 388,33 руб.</w:t>
      </w:r>
    </w:p>
    <w:p w:rsidR="00FA244A" w:rsidRDefault="00FA244A">
      <w:pPr>
        <w:rPr>
          <w:rFonts w:eastAsia="Times New Roman"/>
          <w:sz w:val="20"/>
          <w:szCs w:val="20"/>
        </w:rPr>
      </w:pPr>
    </w:p>
    <w:p w:rsidR="00FA244A" w:rsidRDefault="00563F4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A244A">
        <w:tc>
          <w:tcPr>
            <w:tcW w:w="3400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244A">
        <w:tc>
          <w:tcPr>
            <w:tcW w:w="3400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244A">
        <w:tc>
          <w:tcPr>
            <w:tcW w:w="3400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244A">
        <w:tc>
          <w:tcPr>
            <w:tcW w:w="3400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244A">
        <w:tc>
          <w:tcPr>
            <w:tcW w:w="3400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244A" w:rsidRDefault="00563F4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A244A" w:rsidRDefault="00FA244A">
      <w:pPr>
        <w:rPr>
          <w:rFonts w:eastAsia="Times New Roman"/>
          <w:sz w:val="20"/>
          <w:szCs w:val="20"/>
        </w:rPr>
      </w:pPr>
    </w:p>
    <w:p w:rsidR="00FA244A" w:rsidRDefault="00563F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244A" w:rsidRDefault="00FA244A">
      <w:pPr>
        <w:rPr>
          <w:rFonts w:eastAsia="Times New Roman"/>
          <w:sz w:val="20"/>
          <w:szCs w:val="20"/>
        </w:rPr>
      </w:pPr>
    </w:p>
    <w:p w:rsidR="00FA244A" w:rsidRDefault="00563F49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A244A" w:rsidRDefault="00FA244A">
      <w:pPr>
        <w:rPr>
          <w:rFonts w:eastAsia="Times New Roman"/>
        </w:rPr>
      </w:pPr>
    </w:p>
    <w:p w:rsidR="00FA244A" w:rsidRDefault="00FA244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FA244A">
        <w:tc>
          <w:tcPr>
            <w:tcW w:w="9924" w:type="dxa"/>
            <w:gridSpan w:val="4"/>
            <w:shd w:val="clear" w:color="auto" w:fill="auto"/>
          </w:tcPr>
          <w:p w:rsidR="00FA244A" w:rsidRDefault="00563F4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A244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A244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r>
              <w:rPr>
                <w:sz w:val="20"/>
                <w:szCs w:val="20"/>
                <w:lang w:val="en-US"/>
              </w:rPr>
              <w:t>EA</w:t>
            </w:r>
            <w:r w:rsidRPr="00563F49">
              <w:rPr>
                <w:sz w:val="20"/>
                <w:szCs w:val="20"/>
              </w:rPr>
              <w:t>-103504</w:t>
            </w:r>
          </w:p>
          <w:p w:rsidR="00FA244A" w:rsidRDefault="00563F49">
            <w:r w:rsidRPr="00563F49">
              <w:rPr>
                <w:sz w:val="20"/>
                <w:szCs w:val="20"/>
              </w:rPr>
              <w:t xml:space="preserve">ОБЩЕСТВО С ОГРАНИЧЕННОЙ ОТВЕТСТВЕННОСТЬЮ "ОПТИМА-ПЛЮС" / </w:t>
            </w:r>
            <w:r w:rsidRPr="00563F49">
              <w:rPr>
                <w:sz w:val="20"/>
                <w:szCs w:val="20"/>
              </w:rPr>
              <w:t>7802358442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244A" w:rsidRDefault="00FA24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244A" w:rsidRDefault="00563F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24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r>
              <w:rPr>
                <w:sz w:val="20"/>
                <w:szCs w:val="20"/>
                <w:lang w:val="en-US"/>
              </w:rPr>
              <w:t>EA</w:t>
            </w:r>
            <w:r w:rsidRPr="00563F49">
              <w:rPr>
                <w:sz w:val="20"/>
                <w:szCs w:val="20"/>
              </w:rPr>
              <w:t>-103504</w:t>
            </w:r>
          </w:p>
          <w:p w:rsidR="00FA244A" w:rsidRDefault="00563F49">
            <w:r w:rsidRPr="00563F49">
              <w:rPr>
                <w:sz w:val="20"/>
                <w:szCs w:val="20"/>
              </w:rPr>
              <w:t>ОБЩЕСТВО С ОГРАНИЧЕННОЙ ОТВЕТСТВЕННОСТЬЮ "ОПТИМА-ПЛЮС" / 7802358442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244A" w:rsidRDefault="00FA24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244A" w:rsidRDefault="00563F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24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r>
              <w:rPr>
                <w:sz w:val="20"/>
                <w:szCs w:val="20"/>
                <w:lang w:val="en-US"/>
              </w:rPr>
              <w:t>EA</w:t>
            </w:r>
            <w:r w:rsidRPr="00563F49">
              <w:rPr>
                <w:sz w:val="20"/>
                <w:szCs w:val="20"/>
              </w:rPr>
              <w:t>-103504</w:t>
            </w:r>
          </w:p>
          <w:p w:rsidR="00FA244A" w:rsidRDefault="00563F49">
            <w:r w:rsidRPr="00563F49">
              <w:rPr>
                <w:sz w:val="20"/>
                <w:szCs w:val="20"/>
              </w:rPr>
              <w:t xml:space="preserve">ОБЩЕСТВО С ОГРАНИЧЕННОЙ </w:t>
            </w:r>
            <w:r w:rsidRPr="00563F49">
              <w:rPr>
                <w:sz w:val="20"/>
                <w:szCs w:val="20"/>
              </w:rPr>
              <w:t>ОТВЕТСТВЕННОСТЬЮ "ОПТИМА-ПЛЮС" / 7802358442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244A" w:rsidRDefault="00FA24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244A" w:rsidRDefault="00563F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24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r>
              <w:rPr>
                <w:sz w:val="20"/>
                <w:szCs w:val="20"/>
                <w:lang w:val="en-US"/>
              </w:rPr>
              <w:t>EA</w:t>
            </w:r>
            <w:r w:rsidRPr="00563F49">
              <w:rPr>
                <w:sz w:val="20"/>
                <w:szCs w:val="20"/>
              </w:rPr>
              <w:t>-103504</w:t>
            </w:r>
          </w:p>
          <w:p w:rsidR="00FA244A" w:rsidRDefault="00563F49">
            <w:r w:rsidRPr="00563F49">
              <w:rPr>
                <w:sz w:val="20"/>
                <w:szCs w:val="20"/>
              </w:rPr>
              <w:t>ОБЩЕСТВО С ОГРАНИЧЕННОЙ ОТВЕТСТВЕННОСТЬЮ "ОПТИМА-ПЛЮС" / 7802358442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244A" w:rsidRDefault="00FA24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244A" w:rsidRDefault="00563F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244A" w:rsidRDefault="00563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244A" w:rsidRDefault="00FA244A"/>
    <w:p w:rsidR="00FA244A" w:rsidRDefault="00FA244A">
      <w:pPr>
        <w:jc w:val="both"/>
        <w:rPr>
          <w:sz w:val="20"/>
          <w:szCs w:val="20"/>
          <w:lang w:val="en-US"/>
        </w:rPr>
      </w:pPr>
    </w:p>
    <w:p w:rsidR="00FA244A" w:rsidRDefault="00563F49">
      <w:pPr>
        <w:jc w:val="both"/>
      </w:pPr>
      <w:bookmarkStart w:id="0" w:name="__DdeLink__136_4014115248"/>
      <w:bookmarkEnd w:id="0"/>
      <w:r w:rsidRPr="00563F49">
        <w:rPr>
          <w:rFonts w:eastAsia="Times New Roman"/>
          <w:sz w:val="20"/>
          <w:szCs w:val="20"/>
        </w:rPr>
        <w:t xml:space="preserve">На основании </w:t>
      </w:r>
      <w:r w:rsidRPr="00563F49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563F49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"ОПТИМА-ПЛЮС".</w:t>
      </w:r>
    </w:p>
    <w:p w:rsidR="00FA244A" w:rsidRDefault="00FA244A">
      <w:pPr>
        <w:jc w:val="both"/>
        <w:rPr>
          <w:sz w:val="20"/>
          <w:szCs w:val="20"/>
        </w:rPr>
      </w:pPr>
    </w:p>
    <w:p w:rsidR="00FA244A" w:rsidRDefault="00563F4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</w:t>
      </w:r>
      <w:r>
        <w:rPr>
          <w:rFonts w:eastAsia="Times New Roman"/>
          <w:sz w:val="20"/>
          <w:szCs w:val="20"/>
        </w:rPr>
        <w:t>рирована только одна заявка.</w:t>
      </w:r>
    </w:p>
    <w:p w:rsidR="00FA244A" w:rsidRDefault="00FA244A">
      <w:pPr>
        <w:jc w:val="both"/>
        <w:rPr>
          <w:rFonts w:eastAsia="Times New Roman"/>
          <w:sz w:val="20"/>
          <w:szCs w:val="20"/>
        </w:rPr>
      </w:pPr>
    </w:p>
    <w:p w:rsidR="00FA244A" w:rsidRDefault="00563F49">
      <w:pPr>
        <w:jc w:val="both"/>
      </w:pPr>
      <w:r w:rsidRPr="00563F4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</w:t>
      </w:r>
    </w:p>
    <w:p w:rsidR="00FA244A" w:rsidRDefault="00FA244A">
      <w:pPr>
        <w:jc w:val="both"/>
        <w:rPr>
          <w:rFonts w:eastAsia="Times New Roman"/>
          <w:sz w:val="20"/>
          <w:szCs w:val="20"/>
        </w:rPr>
      </w:pPr>
    </w:p>
    <w:p w:rsidR="00FA244A" w:rsidRDefault="00563F49">
      <w:r>
        <w:rPr>
          <w:rFonts w:eastAsia="Times New Roman"/>
          <w:sz w:val="20"/>
          <w:szCs w:val="20"/>
        </w:rPr>
        <w:t>Подписи</w:t>
      </w:r>
    </w:p>
    <w:p w:rsidR="00FA244A" w:rsidRDefault="00FA24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A244A">
        <w:tc>
          <w:tcPr>
            <w:tcW w:w="3307" w:type="dxa"/>
            <w:shd w:val="clear" w:color="auto" w:fill="auto"/>
            <w:vAlign w:val="bottom"/>
          </w:tcPr>
          <w:p w:rsidR="00FA244A" w:rsidRDefault="00563F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244A" w:rsidRDefault="00FA24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244A" w:rsidRDefault="00563F4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A244A">
        <w:tc>
          <w:tcPr>
            <w:tcW w:w="3307" w:type="dxa"/>
            <w:shd w:val="clear" w:color="auto" w:fill="auto"/>
            <w:vAlign w:val="bottom"/>
          </w:tcPr>
          <w:p w:rsidR="00FA244A" w:rsidRDefault="00563F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244A" w:rsidRDefault="00FA24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244A" w:rsidRDefault="00563F4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A244A">
        <w:tc>
          <w:tcPr>
            <w:tcW w:w="3307" w:type="dxa"/>
            <w:shd w:val="clear" w:color="auto" w:fill="auto"/>
            <w:vAlign w:val="bottom"/>
          </w:tcPr>
          <w:p w:rsidR="00FA244A" w:rsidRDefault="00563F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244A" w:rsidRDefault="00FA24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244A" w:rsidRDefault="00563F4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A244A">
        <w:tc>
          <w:tcPr>
            <w:tcW w:w="3307" w:type="dxa"/>
            <w:shd w:val="clear" w:color="auto" w:fill="auto"/>
            <w:vAlign w:val="bottom"/>
          </w:tcPr>
          <w:p w:rsidR="00FA244A" w:rsidRDefault="00563F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244A" w:rsidRDefault="00FA24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244A" w:rsidRDefault="00563F4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563F49"/>
    <w:p w:rsidR="00563F49" w:rsidRDefault="00563F49"/>
    <w:p w:rsidR="00563F49" w:rsidRPr="00563F49" w:rsidRDefault="00563F49">
      <w:pPr>
        <w:rPr>
          <w:sz w:val="20"/>
          <w:szCs w:val="20"/>
        </w:rPr>
      </w:pPr>
      <w:r w:rsidRPr="00563F49">
        <w:rPr>
          <w:sz w:val="20"/>
          <w:szCs w:val="20"/>
        </w:rPr>
        <w:t>Заказчик</w:t>
      </w:r>
    </w:p>
    <w:p w:rsidR="00563F49" w:rsidRPr="00563F49" w:rsidRDefault="00563F49" w:rsidP="00563F49">
      <w:pPr>
        <w:rPr>
          <w:sz w:val="20"/>
          <w:szCs w:val="20"/>
        </w:rPr>
      </w:pPr>
      <w:r w:rsidRPr="00563F49">
        <w:rPr>
          <w:sz w:val="20"/>
          <w:szCs w:val="20"/>
        </w:rPr>
        <w:t>МБУ «РИЦ»</w:t>
      </w:r>
    </w:p>
    <w:p w:rsidR="00563F49" w:rsidRDefault="00563F49" w:rsidP="00563F49">
      <w:pPr>
        <w:rPr>
          <w:sz w:val="20"/>
          <w:szCs w:val="20"/>
        </w:rPr>
      </w:pPr>
    </w:p>
    <w:p w:rsidR="00563F49" w:rsidRDefault="00563F49" w:rsidP="00563F49">
      <w:pPr>
        <w:rPr>
          <w:sz w:val="20"/>
          <w:szCs w:val="20"/>
        </w:rPr>
      </w:pPr>
    </w:p>
    <w:p w:rsidR="00563F49" w:rsidRPr="00563F49" w:rsidRDefault="00563F49" w:rsidP="00563F49">
      <w:pPr>
        <w:rPr>
          <w:sz w:val="20"/>
          <w:szCs w:val="20"/>
        </w:rPr>
      </w:pPr>
      <w:bookmarkStart w:id="1" w:name="_GoBack"/>
      <w:bookmarkEnd w:id="1"/>
      <w:r w:rsidRPr="00563F49">
        <w:rPr>
          <w:sz w:val="20"/>
          <w:szCs w:val="20"/>
        </w:rPr>
        <w:t>Директор ____________ М. С. Иванов</w:t>
      </w:r>
    </w:p>
    <w:sectPr w:rsidR="00563F49" w:rsidRPr="00563F4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44A"/>
    <w:rsid w:val="00563F49"/>
    <w:rsid w:val="00FA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D611F"/>
  <w15:docId w15:val="{5726C0C3-3CBE-4BD7-9CC9-86B8F420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2021-07-09T06:12:00Z</dcterms:created>
  <dcterms:modified xsi:type="dcterms:W3CDTF">2021-07-09T06:12:00Z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