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№03.4-4/</w:t>
      </w:r>
      <w:r>
        <w:rPr>
          <w:rFonts w:eastAsia="Times New Roman"/>
          <w:b/>
          <w:bCs/>
          <w:sz w:val="24"/>
          <w:szCs w:val="24"/>
        </w:rPr>
        <w:t>3860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перчаток"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0744200000221004287)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lang w:val="en-US"/>
        </w:rPr>
        <w:t xml:space="preserve">Регистрационный номер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ru-RU" w:eastAsia="zh-CN" w:bidi="ar-SA"/>
        </w:rPr>
        <w:t>09-05/28157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212461100207046110100101520012219244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128 375,00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14.81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Райденко Раиса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 / 772514429892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109 358,12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EA-103458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Райденко Раиса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432</Words>
  <Characters>3393</Characters>
  <CharactersWithSpaces>3677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2021-07-12T10:42:25Z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