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03.3-4/1989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(лампа светодиодная и люминесцентная)"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0744200000221004536)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 xml:space="preserve">19” </w:t>
      </w:r>
      <w:r>
        <w:rPr>
          <w:rFonts w:eastAsia="Times New Roman"/>
          <w:sz w:val="20"/>
          <w:szCs w:val="20"/>
          <w:lang w:val="ru-RU"/>
        </w:rPr>
        <w:t>июля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"ГОСПИТАЛЬ ДЛЯ ВЕТЕРАНОВ ВОЙН"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(лампа светодиодная и люминесцентная)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212463002618946320100100530012740244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67 505,10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Снеговой Дмитрий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Домекин Валерий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Тарасова Анастасия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Валентина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Галина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50"/>
        <w:gridCol w:w="44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EA-104473</w:t>
            </w:r>
          </w:p>
        </w:tc>
        <w:tc>
          <w:tcPr>
            <w:tcW w:w="4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АРТЁМ НИКОЛАЕВИЧ / 463211586205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39 827,84 руб.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EA-104646</w:t>
            </w:r>
          </w:p>
        </w:tc>
        <w:tc>
          <w:tcPr>
            <w:tcW w:w="4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ГУРУЛЕВ АЛЕКСАНДР АЛЕКСЕЕВИЧ / 463100377830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40 165,37 руб.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EA-104617</w:t>
            </w:r>
          </w:p>
        </w:tc>
        <w:tc>
          <w:tcPr>
            <w:tcW w:w="4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"ЭЛЕКТРОТЕХНИЧЕСКИЙ ЛЮБЕРЕЦКИЙ ИННОВАЦИОННЫЙ ЗАВОД.М" / 7733863681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41 853,02 руб.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EA-104648</w:t>
            </w:r>
          </w:p>
        </w:tc>
        <w:tc>
          <w:tcPr>
            <w:tcW w:w="4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"ЛЭП" / 7810796383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59 066,93 руб.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EA-104553</w:t>
            </w:r>
          </w:p>
        </w:tc>
        <w:tc>
          <w:tcPr>
            <w:tcW w:w="4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"ПРОМСНАБ" / 4826101144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62 770,00 руб.</w:t>
            </w:r>
          </w:p>
        </w:tc>
      </w:tr>
      <w:tr>
        <w:trPr/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EA-104674</w:t>
            </w:r>
          </w:p>
        </w:tc>
        <w:tc>
          <w:tcPr>
            <w:tcW w:w="4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67 505,09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000" w:type="dxa"/>
        <w:jc w:val="left"/>
        <w:tblInd w:w="-18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0000"/>
      </w:tblGrid>
      <w:tr>
        <w:trPr>
          <w:trHeight w:val="3850" w:hRule="atLeast"/>
        </w:trPr>
        <w:tc>
          <w:tcPr>
            <w:tcW w:w="10000" w:type="dxa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ind w:left="-45" w:hanging="0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  <w:tbl>
            <w:tblPr>
              <w:tblStyle w:val="a8"/>
              <w:tblW w:w="10349" w:type="dxa"/>
              <w:jc w:val="left"/>
              <w:tblInd w:w="-283" w:type="dxa"/>
              <w:tblCellMar>
                <w:top w:w="55" w:type="dxa"/>
                <w:left w:w="108" w:type="dxa"/>
                <w:bottom w:w="55" w:type="dxa"/>
                <w:right w:w="108" w:type="dxa"/>
              </w:tblCellMar>
              <w:tblLook w:val="04a0"/>
            </w:tblPr>
            <w:tblGrid>
              <w:gridCol w:w="2375"/>
              <w:gridCol w:w="2099"/>
              <w:gridCol w:w="2275"/>
              <w:gridCol w:w="3599"/>
            </w:tblGrid>
            <w:tr>
              <w:trPr/>
              <w:tc>
                <w:tcPr>
                  <w:tcW w:w="2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Члены комиссии</w:t>
                  </w:r>
                </w:p>
              </w:tc>
              <w:tc>
                <w:tcPr>
                  <w:tcW w:w="2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Решение по Заявке №  </w:t>
                  </w: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EA-104473</w:t>
                  </w:r>
                </w:p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ЧАПЛЫГИН АРТЁМ НИКОЛАЕВИЧ</w:t>
                  </w:r>
                </w:p>
              </w:tc>
              <w:tc>
                <w:tcPr>
                  <w:tcW w:w="2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Решение по Заявке №  </w:t>
                  </w: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EA-104646</w:t>
                  </w:r>
                </w:p>
                <w:p>
                  <w:pPr>
                    <w:pStyle w:val="Style2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ГУРУЛЕВ АЛЕКСАНДР АЛЕКСЕЕВИЧ</w:t>
                  </w:r>
                </w:p>
              </w:tc>
              <w:tc>
                <w:tcPr>
                  <w:tcW w:w="35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Style23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Решение по Заявке № EA-104617</w:t>
                  </w:r>
                </w:p>
                <w:p>
                  <w:pPr>
                    <w:pStyle w:val="Style2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ОБЩЕСТВО С ОГРАНИЧЕННОЙ ОТВЕТСТВЕННОСТЬЮ "ЭЛЕКТРОТЕХНИЧЕСКИЙ ЛЮБЕРЕЦКИЙ ИННОВАЦИОННЫЙ ЗАВОД.М"</w:t>
                  </w:r>
                </w:p>
              </w:tc>
            </w:tr>
            <w:tr>
              <w:trPr/>
              <w:tc>
                <w:tcPr>
                  <w:tcW w:w="2375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Style23"/>
                    <w:widowControl/>
                    <w:bidi w:val="0"/>
                    <w:spacing w:before="0" w:after="0"/>
                    <w:ind w:left="0" w:right="0" w:firstLine="283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rStyle w:val="FontStyle13"/>
                      <w:color w:val="000000"/>
                      <w:sz w:val="20"/>
                      <w:szCs w:val="20"/>
                      <w:lang w:val="en-US"/>
                    </w:rPr>
                    <w:t>Бекетова Наталия</w:t>
                  </w:r>
                </w:p>
                <w:p>
                  <w:pPr>
                    <w:pStyle w:val="Style23"/>
                    <w:widowControl/>
                    <w:bidi w:val="0"/>
                    <w:spacing w:before="0" w:after="0"/>
                    <w:ind w:left="0" w:right="0" w:firstLine="283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rStyle w:val="FontStyle13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rStyle w:val="FontStyle13"/>
                      <w:color w:val="000000"/>
                      <w:sz w:val="20"/>
                      <w:szCs w:val="20"/>
                      <w:lang w:val="en-US"/>
                    </w:rPr>
                    <w:t>Алексеевна</w:t>
                  </w:r>
                </w:p>
              </w:tc>
              <w:tc>
                <w:tcPr>
                  <w:tcW w:w="2099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2275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35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</w:tr>
            <w:tr>
              <w:trPr/>
              <w:tc>
                <w:tcPr>
                  <w:tcW w:w="2375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Style23"/>
                    <w:widowControl/>
                    <w:bidi w:val="0"/>
                    <w:spacing w:before="0" w:after="0"/>
                    <w:ind w:left="0" w:right="0" w:firstLine="283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Безродный</w:t>
                  </w:r>
                </w:p>
                <w:p>
                  <w:pPr>
                    <w:pStyle w:val="Style23"/>
                    <w:widowControl/>
                    <w:bidi w:val="0"/>
                    <w:spacing w:before="0" w:after="0"/>
                    <w:ind w:left="0" w:right="0" w:firstLine="283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Геннадий</w:t>
                  </w:r>
                </w:p>
                <w:p>
                  <w:pPr>
                    <w:pStyle w:val="Style23"/>
                    <w:widowControl/>
                    <w:bidi w:val="0"/>
                    <w:spacing w:before="0" w:after="0"/>
                    <w:ind w:left="0" w:right="0" w:firstLine="283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Владимирович</w:t>
                  </w:r>
                </w:p>
              </w:tc>
              <w:tc>
                <w:tcPr>
                  <w:tcW w:w="2099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2275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35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</w:tr>
            <w:tr>
              <w:trPr/>
              <w:tc>
                <w:tcPr>
                  <w:tcW w:w="2375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Style23"/>
                    <w:widowControl/>
                    <w:bidi w:val="0"/>
                    <w:spacing w:before="0" w:after="0"/>
                    <w:ind w:left="283" w:right="0" w:hanging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rStyle w:val="FontStyle13"/>
                      <w:rFonts w:eastAsia="Times New Roman"/>
                      <w:color w:val="000000"/>
                      <w:kern w:val="0"/>
                      <w:sz w:val="20"/>
                      <w:szCs w:val="20"/>
                      <w:lang w:val="en-US" w:eastAsia="ru-RU" w:bidi="ar-SA"/>
                    </w:rPr>
                    <w:t>Позднякова Галина Алексеевна</w:t>
                  </w:r>
                </w:p>
              </w:tc>
              <w:tc>
                <w:tcPr>
                  <w:tcW w:w="2099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2275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35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</w:tr>
            <w:tr>
              <w:trPr/>
              <w:tc>
                <w:tcPr>
                  <w:tcW w:w="2375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Style23"/>
                    <w:widowControl/>
                    <w:bidi w:val="0"/>
                    <w:spacing w:before="0" w:after="0"/>
                    <w:ind w:left="283" w:right="0" w:hanging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rStyle w:val="FontStyle13"/>
                      <w:color w:val="000000"/>
                      <w:sz w:val="20"/>
                      <w:szCs w:val="20"/>
                      <w:lang w:val="en-US"/>
                    </w:rPr>
                    <w:t>Снеговой Дмитрий Юрьевич</w:t>
                  </w:r>
                </w:p>
              </w:tc>
              <w:tc>
                <w:tcPr>
                  <w:tcW w:w="2099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2275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35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</w:tr>
            <w:tr>
              <w:trPr/>
              <w:tc>
                <w:tcPr>
                  <w:tcW w:w="2375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Style23"/>
                    <w:widowControl/>
                    <w:bidi w:val="0"/>
                    <w:spacing w:before="0" w:after="0"/>
                    <w:ind w:left="227" w:right="0" w:hanging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Петрова Валентина Александровна</w:t>
                  </w:r>
                </w:p>
              </w:tc>
              <w:tc>
                <w:tcPr>
                  <w:tcW w:w="2099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2275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35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</w:tr>
          </w:tbl>
          <w:p>
            <w:pPr>
              <w:pStyle w:val="Normal"/>
              <w:ind w:left="-45" w:hanging="0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  <w:tbl>
            <w:tblPr>
              <w:tblStyle w:val="a8"/>
              <w:tblW w:w="10349" w:type="dxa"/>
              <w:jc w:val="left"/>
              <w:tblInd w:w="-283" w:type="dxa"/>
              <w:tblCellMar>
                <w:top w:w="55" w:type="dxa"/>
                <w:left w:w="108" w:type="dxa"/>
                <w:bottom w:w="55" w:type="dxa"/>
                <w:right w:w="108" w:type="dxa"/>
              </w:tblCellMar>
              <w:tblLook w:val="04a0"/>
            </w:tblPr>
            <w:tblGrid>
              <w:gridCol w:w="2549"/>
              <w:gridCol w:w="2775"/>
              <w:gridCol w:w="2550"/>
              <w:gridCol w:w="2474"/>
            </w:tblGrid>
            <w:tr>
              <w:trPr/>
              <w:tc>
                <w:tcPr>
                  <w:tcW w:w="25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Члены комиссии</w:t>
                  </w:r>
                </w:p>
              </w:tc>
              <w:tc>
                <w:tcPr>
                  <w:tcW w:w="27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Решение по Заявке №  </w:t>
                  </w: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EA-104648</w:t>
                  </w:r>
                </w:p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ОБЩЕСТВО С ОГРАНИЧЕННОЙ ОТВЕТСТВЕННОСТЬЮ "ЛЭП"</w:t>
                  </w:r>
                </w:p>
              </w:tc>
              <w:tc>
                <w:tcPr>
                  <w:tcW w:w="25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Решение по Заявке № </w:t>
                  </w: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EA-104553</w:t>
                  </w:r>
                </w:p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ОБЩЕСТВО С ОГРАНИЧЕННОЙ ОТВЕТСТВЕННОСТЬЮ "ПРОМСНАБ"</w:t>
                  </w:r>
                </w:p>
              </w:tc>
              <w:tc>
                <w:tcPr>
                  <w:tcW w:w="24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Style23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Решение по Заявке № EA-104674</w:t>
                  </w:r>
                </w:p>
                <w:p>
                  <w:pPr>
                    <w:pStyle w:val="Style23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ПРАХОВСКИЙ ВИТАЛИЙ ВЛАДИМИРОВИЧ</w:t>
                  </w:r>
                </w:p>
              </w:tc>
            </w:tr>
            <w:tr>
              <w:trPr/>
              <w:tc>
                <w:tcPr>
                  <w:tcW w:w="2549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Style23"/>
                    <w:widowControl/>
                    <w:bidi w:val="0"/>
                    <w:spacing w:before="0" w:after="0"/>
                    <w:ind w:left="0" w:right="0" w:firstLine="283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rStyle w:val="FontStyle13"/>
                      <w:color w:val="000000"/>
                      <w:sz w:val="20"/>
                      <w:szCs w:val="20"/>
                      <w:lang w:val="en-US"/>
                    </w:rPr>
                    <w:t>Бекетова Наталия</w:t>
                  </w:r>
                </w:p>
                <w:p>
                  <w:pPr>
                    <w:pStyle w:val="Style23"/>
                    <w:widowControl/>
                    <w:bidi w:val="0"/>
                    <w:spacing w:before="0" w:after="0"/>
                    <w:ind w:left="0" w:right="0" w:firstLine="283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rStyle w:val="FontStyle13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rStyle w:val="FontStyle13"/>
                      <w:color w:val="000000"/>
                      <w:sz w:val="20"/>
                      <w:szCs w:val="20"/>
                      <w:lang w:val="en-US"/>
                    </w:rPr>
                    <w:t>Алексеевна</w:t>
                  </w:r>
                </w:p>
              </w:tc>
              <w:tc>
                <w:tcPr>
                  <w:tcW w:w="2775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25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247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</w:tr>
            <w:tr>
              <w:trPr/>
              <w:tc>
                <w:tcPr>
                  <w:tcW w:w="2549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Style23"/>
                    <w:widowControl/>
                    <w:bidi w:val="0"/>
                    <w:spacing w:before="0" w:after="0"/>
                    <w:ind w:left="0" w:right="0" w:firstLine="283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Безродный</w:t>
                  </w:r>
                </w:p>
                <w:p>
                  <w:pPr>
                    <w:pStyle w:val="Style23"/>
                    <w:widowControl/>
                    <w:bidi w:val="0"/>
                    <w:spacing w:before="0" w:after="0"/>
                    <w:ind w:left="0" w:right="0" w:firstLine="283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Геннадий</w:t>
                  </w:r>
                </w:p>
                <w:p>
                  <w:pPr>
                    <w:pStyle w:val="Style23"/>
                    <w:widowControl/>
                    <w:bidi w:val="0"/>
                    <w:spacing w:before="0" w:after="0"/>
                    <w:ind w:left="0" w:right="0" w:firstLine="283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Владимирович</w:t>
                  </w:r>
                </w:p>
              </w:tc>
              <w:tc>
                <w:tcPr>
                  <w:tcW w:w="2775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25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247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</w:tr>
            <w:tr>
              <w:trPr/>
              <w:tc>
                <w:tcPr>
                  <w:tcW w:w="2549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Style23"/>
                    <w:widowControl/>
                    <w:bidi w:val="0"/>
                    <w:spacing w:before="0" w:after="0"/>
                    <w:ind w:left="283" w:right="0" w:hanging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rStyle w:val="FontStyle13"/>
                      <w:rFonts w:eastAsia="Times New Roman"/>
                      <w:color w:val="000000"/>
                      <w:kern w:val="0"/>
                      <w:sz w:val="20"/>
                      <w:szCs w:val="20"/>
                      <w:lang w:val="en-US" w:eastAsia="ru-RU" w:bidi="ar-SA"/>
                    </w:rPr>
                    <w:t>Позднякова Галина Алексеевна</w:t>
                  </w:r>
                </w:p>
              </w:tc>
              <w:tc>
                <w:tcPr>
                  <w:tcW w:w="2775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25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247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</w:tr>
            <w:tr>
              <w:trPr/>
              <w:tc>
                <w:tcPr>
                  <w:tcW w:w="2549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Style23"/>
                    <w:widowControl/>
                    <w:bidi w:val="0"/>
                    <w:spacing w:before="0" w:after="0"/>
                    <w:ind w:left="283" w:right="0" w:hanging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rStyle w:val="FontStyle13"/>
                      <w:color w:val="000000"/>
                      <w:sz w:val="20"/>
                      <w:szCs w:val="20"/>
                      <w:lang w:val="en-US"/>
                    </w:rPr>
                    <w:t>Снеговой Дмитрий Юрьевич</w:t>
                  </w:r>
                </w:p>
              </w:tc>
              <w:tc>
                <w:tcPr>
                  <w:tcW w:w="2775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25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247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</w:tr>
            <w:tr>
              <w:trPr/>
              <w:tc>
                <w:tcPr>
                  <w:tcW w:w="2549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Style23"/>
                    <w:widowControl/>
                    <w:bidi w:val="0"/>
                    <w:spacing w:before="0" w:after="0"/>
                    <w:ind w:left="227" w:right="0" w:hanging="0"/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Петрова Валентина Александровна</w:t>
                  </w:r>
                </w:p>
              </w:tc>
              <w:tc>
                <w:tcPr>
                  <w:tcW w:w="2775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2550" w:type="dxa"/>
                  <w:tcBorders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  <w:tc>
                <w:tcPr>
                  <w:tcW w:w="247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Соответствует требованиям</w:t>
                  </w:r>
                </w:p>
              </w:tc>
            </w:tr>
          </w:tbl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LibreOffice/6.4.3.2$Windows_x86 LibreOffice_project/747b5d0ebf89f41c860ec2a39efd7cb15b54f2d8</Application>
  <Pages>2</Pages>
  <Words>472</Words>
  <Characters>3886</Characters>
  <CharactersWithSpaces>4232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2021-07-19T11:44:27Z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