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185" w:rsidRDefault="00B169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D7185" w:rsidRDefault="00B169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8D7185" w:rsidRPr="00C44496" w:rsidRDefault="00B16989">
      <w:pPr>
        <w:ind w:firstLine="567"/>
        <w:jc w:val="center"/>
        <w:rPr>
          <w:rFonts w:eastAsia="Times New Roman"/>
          <w:b/>
          <w:bCs/>
        </w:rPr>
      </w:pPr>
      <w:r w:rsidRPr="00C444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4496">
        <w:rPr>
          <w:rFonts w:eastAsia="Times New Roman"/>
          <w:b/>
          <w:bCs/>
          <w:sz w:val="20"/>
          <w:szCs w:val="20"/>
        </w:rPr>
        <w:t xml:space="preserve"> 0318300163421000326) </w:t>
      </w:r>
    </w:p>
    <w:p w:rsidR="008D7185" w:rsidRPr="00C44496" w:rsidRDefault="008D7185">
      <w:pPr>
        <w:ind w:firstLine="567"/>
        <w:jc w:val="center"/>
        <w:rPr>
          <w:sz w:val="20"/>
          <w:szCs w:val="20"/>
        </w:rPr>
      </w:pPr>
    </w:p>
    <w:p w:rsidR="008D7185" w:rsidRPr="00C44496" w:rsidRDefault="00B16989">
      <w:pPr>
        <w:ind w:firstLine="567"/>
        <w:jc w:val="right"/>
      </w:pPr>
      <w:r w:rsidRPr="00C44496">
        <w:rPr>
          <w:rFonts w:eastAsia="Times New Roman"/>
          <w:sz w:val="20"/>
          <w:szCs w:val="20"/>
        </w:rPr>
        <w:t>21.07.</w:t>
      </w:r>
      <w:r w:rsidR="00C44496">
        <w:rPr>
          <w:rFonts w:eastAsia="Times New Roman"/>
          <w:sz w:val="20"/>
          <w:szCs w:val="20"/>
        </w:rPr>
        <w:t>2021</w:t>
      </w:r>
    </w:p>
    <w:p w:rsidR="008D7185" w:rsidRPr="00C44496" w:rsidRDefault="008D7185">
      <w:pPr>
        <w:ind w:firstLine="567"/>
        <w:rPr>
          <w:rFonts w:eastAsia="Times New Roman"/>
          <w:sz w:val="20"/>
          <w:szCs w:val="20"/>
        </w:rPr>
      </w:pPr>
    </w:p>
    <w:p w:rsidR="008D7185" w:rsidRPr="00C44496" w:rsidRDefault="00B16989">
      <w:r>
        <w:rPr>
          <w:rFonts w:eastAsia="Times New Roman"/>
          <w:sz w:val="20"/>
          <w:szCs w:val="20"/>
        </w:rPr>
        <w:t>Место</w:t>
      </w:r>
      <w:r w:rsidRPr="00C444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44496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C44496">
        <w:rPr>
          <w:rFonts w:eastAsia="Times New Roman"/>
          <w:sz w:val="20"/>
          <w:szCs w:val="20"/>
        </w:rPr>
        <w:t>ст-ца</w:t>
      </w:r>
      <w:proofErr w:type="spellEnd"/>
      <w:r w:rsidRPr="00C44496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C44496">
        <w:rPr>
          <w:rFonts w:eastAsia="Times New Roman"/>
          <w:sz w:val="20"/>
          <w:szCs w:val="20"/>
        </w:rPr>
        <w:t>ул</w:t>
      </w:r>
      <w:proofErr w:type="spellEnd"/>
      <w:r w:rsidRPr="00C44496">
        <w:rPr>
          <w:rFonts w:eastAsia="Times New Roman"/>
          <w:sz w:val="20"/>
          <w:szCs w:val="20"/>
        </w:rPr>
        <w:t xml:space="preserve"> Северная, дом 7</w:t>
      </w:r>
    </w:p>
    <w:p w:rsidR="008D7185" w:rsidRPr="00C44496" w:rsidRDefault="008D7185">
      <w:pPr>
        <w:rPr>
          <w:rFonts w:eastAsia="Times New Roman"/>
          <w:sz w:val="20"/>
          <w:szCs w:val="20"/>
        </w:rPr>
      </w:pPr>
    </w:p>
    <w:p w:rsidR="008D7185" w:rsidRPr="00C44496" w:rsidRDefault="00B16989">
      <w:r>
        <w:rPr>
          <w:rFonts w:eastAsia="Times New Roman"/>
          <w:sz w:val="20"/>
          <w:szCs w:val="20"/>
        </w:rPr>
        <w:t>Организатор</w:t>
      </w:r>
      <w:r w:rsidRPr="00C444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4496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D7185" w:rsidRPr="00C44496" w:rsidRDefault="008D7185">
      <w:pPr>
        <w:rPr>
          <w:rFonts w:eastAsia="Times New Roman"/>
          <w:sz w:val="20"/>
          <w:szCs w:val="20"/>
        </w:rPr>
      </w:pPr>
    </w:p>
    <w:p w:rsidR="008D7185" w:rsidRPr="00C44496" w:rsidRDefault="00B16989">
      <w:r w:rsidRPr="00C44496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C44496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D7185" w:rsidRPr="00C44496" w:rsidRDefault="008D7185">
      <w:pPr>
        <w:rPr>
          <w:rFonts w:eastAsia="Times New Roman"/>
          <w:sz w:val="20"/>
          <w:szCs w:val="20"/>
        </w:rPr>
      </w:pPr>
    </w:p>
    <w:p w:rsidR="008D7185" w:rsidRPr="00C44496" w:rsidRDefault="00B169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444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4496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8D7185" w:rsidRPr="00C44496" w:rsidRDefault="008D718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D7185" w:rsidRDefault="00B169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58923280100100041050000244</w:t>
      </w:r>
    </w:p>
    <w:p w:rsidR="008D7185" w:rsidRDefault="008D7185"/>
    <w:p w:rsidR="008D7185" w:rsidRDefault="00B1698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483 408,59 руб.</w:t>
      </w:r>
    </w:p>
    <w:p w:rsidR="008D7185" w:rsidRPr="00C44496" w:rsidRDefault="008D7185">
      <w:pPr>
        <w:rPr>
          <w:rFonts w:eastAsia="Times New Roman"/>
          <w:sz w:val="20"/>
          <w:szCs w:val="20"/>
        </w:rPr>
      </w:pPr>
    </w:p>
    <w:p w:rsidR="008D7185" w:rsidRDefault="00B16989">
      <w:r>
        <w:rPr>
          <w:rFonts w:eastAsia="Times New Roman"/>
          <w:sz w:val="20"/>
          <w:szCs w:val="20"/>
        </w:rPr>
        <w:t>Снижение</w:t>
      </w:r>
      <w:r w:rsidRPr="00C444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44496">
        <w:rPr>
          <w:rFonts w:eastAsia="Times New Roman"/>
          <w:sz w:val="20"/>
          <w:szCs w:val="20"/>
        </w:rPr>
        <w:t>, %: 1.50</w:t>
      </w:r>
    </w:p>
    <w:p w:rsidR="008D7185" w:rsidRDefault="008D7185">
      <w:pPr>
        <w:rPr>
          <w:rFonts w:eastAsia="Times New Roman"/>
          <w:sz w:val="20"/>
          <w:szCs w:val="20"/>
        </w:rPr>
      </w:pPr>
    </w:p>
    <w:p w:rsidR="008D7185" w:rsidRDefault="00B1698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D7185">
        <w:tc>
          <w:tcPr>
            <w:tcW w:w="3400" w:type="dxa"/>
            <w:shd w:val="clear" w:color="auto" w:fill="auto"/>
          </w:tcPr>
          <w:p w:rsidR="008D7185" w:rsidRDefault="00B1698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7185" w:rsidRDefault="00B1698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7185" w:rsidRDefault="00B169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7185">
        <w:tc>
          <w:tcPr>
            <w:tcW w:w="3400" w:type="dxa"/>
            <w:shd w:val="clear" w:color="auto" w:fill="auto"/>
          </w:tcPr>
          <w:p w:rsidR="008D7185" w:rsidRDefault="00B169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7185" w:rsidRDefault="00B1698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7185" w:rsidRDefault="00B169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7185">
        <w:tc>
          <w:tcPr>
            <w:tcW w:w="3400" w:type="dxa"/>
            <w:shd w:val="clear" w:color="auto" w:fill="auto"/>
          </w:tcPr>
          <w:p w:rsidR="008D7185" w:rsidRDefault="00B169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7185" w:rsidRDefault="00B1698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7185" w:rsidRDefault="00B169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D7185" w:rsidRDefault="008D7185">
      <w:pPr>
        <w:rPr>
          <w:rFonts w:eastAsia="Times New Roman"/>
          <w:sz w:val="20"/>
          <w:szCs w:val="20"/>
        </w:rPr>
      </w:pPr>
    </w:p>
    <w:p w:rsidR="008D7185" w:rsidRDefault="00B169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</w:t>
      </w:r>
      <w:r>
        <w:rPr>
          <w:rFonts w:eastAsia="Times New Roman"/>
          <w:sz w:val="20"/>
          <w:szCs w:val="20"/>
        </w:rPr>
        <w:t>м имеется.</w:t>
      </w:r>
    </w:p>
    <w:p w:rsidR="008D7185" w:rsidRDefault="008D7185">
      <w:pPr>
        <w:rPr>
          <w:rFonts w:eastAsia="Times New Roman"/>
          <w:sz w:val="20"/>
          <w:szCs w:val="20"/>
        </w:rPr>
      </w:pPr>
    </w:p>
    <w:p w:rsidR="008D7185" w:rsidRDefault="00B169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D7185" w:rsidRDefault="008D71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D718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D7185" w:rsidRDefault="00B16989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8D71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7185" w:rsidRDefault="00B169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7185" w:rsidRDefault="00B169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7185" w:rsidRDefault="00B169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D71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EA-104844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r w:rsidRPr="00C44496">
              <w:rPr>
                <w:sz w:val="20"/>
                <w:szCs w:val="20"/>
              </w:rPr>
              <w:t>ОБЩЕСТВО С ОГРАНИЧЕННОЙ ОТВЕТСТВЕННОСТЬЮ "РОСТОВЭНДО" / 6166070910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r>
              <w:rPr>
                <w:sz w:val="20"/>
                <w:szCs w:val="20"/>
                <w:lang w:val="en-US"/>
              </w:rPr>
              <w:t>476 157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D71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EA-105069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r>
              <w:rPr>
                <w:sz w:val="20"/>
                <w:szCs w:val="20"/>
                <w:lang w:val="en-US"/>
              </w:rPr>
              <w:t>ВЯТКИНА ЭЛИНА ЮРЬЕВНА / 231302732085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r>
              <w:rPr>
                <w:sz w:val="20"/>
                <w:szCs w:val="20"/>
                <w:lang w:val="en-US"/>
              </w:rPr>
              <w:t>478 574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D7185" w:rsidRDefault="008D7185">
      <w:pPr>
        <w:rPr>
          <w:rFonts w:eastAsia="Times New Roman"/>
        </w:rPr>
      </w:pPr>
    </w:p>
    <w:p w:rsidR="008D7185" w:rsidRDefault="008D71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D7185">
        <w:tc>
          <w:tcPr>
            <w:tcW w:w="9976" w:type="dxa"/>
            <w:gridSpan w:val="4"/>
            <w:shd w:val="clear" w:color="auto" w:fill="auto"/>
          </w:tcPr>
          <w:p w:rsidR="008D7185" w:rsidRDefault="00B1698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D718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7185" w:rsidRDefault="00B169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7185" w:rsidRDefault="00B1698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7185" w:rsidRDefault="00B169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7185" w:rsidRDefault="00B1698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D71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44496">
              <w:rPr>
                <w:sz w:val="20"/>
                <w:szCs w:val="20"/>
              </w:rPr>
              <w:t>-104844</w:t>
            </w:r>
          </w:p>
          <w:p w:rsidR="008D7185" w:rsidRDefault="00B16989">
            <w:pPr>
              <w:pStyle w:val="af1"/>
            </w:pPr>
            <w:r w:rsidRPr="00C44496">
              <w:rPr>
                <w:sz w:val="20"/>
                <w:szCs w:val="20"/>
              </w:rPr>
              <w:t>ОБЩЕСТВО С ОГРАНИЧЕННОЙ ОТВЕТСТВЕННОСТЬЮ "РОСТОВЭНДО"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185" w:rsidRDefault="008D71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185" w:rsidRDefault="00B169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1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44496">
              <w:rPr>
                <w:sz w:val="20"/>
                <w:szCs w:val="20"/>
              </w:rPr>
              <w:t>-104844</w:t>
            </w:r>
          </w:p>
          <w:p w:rsidR="008D7185" w:rsidRDefault="00B16989">
            <w:pPr>
              <w:pStyle w:val="af1"/>
            </w:pPr>
            <w:r w:rsidRPr="00C44496">
              <w:rPr>
                <w:sz w:val="20"/>
                <w:szCs w:val="20"/>
              </w:rPr>
              <w:t>ОБЩЕСТВО С ОГРАНИЧЕННОЙ ОТВЕТСТВЕННОСТЬЮ "РОСТОВЭНДО"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185" w:rsidRDefault="008D71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185" w:rsidRDefault="00B169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1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44496">
              <w:rPr>
                <w:sz w:val="20"/>
                <w:szCs w:val="20"/>
              </w:rPr>
              <w:t>-104844</w:t>
            </w:r>
          </w:p>
          <w:p w:rsidR="008D7185" w:rsidRDefault="00B16989">
            <w:pPr>
              <w:pStyle w:val="af1"/>
            </w:pPr>
            <w:r w:rsidRPr="00C44496">
              <w:rPr>
                <w:sz w:val="20"/>
                <w:szCs w:val="20"/>
              </w:rPr>
              <w:t>ОБЩЕСТВО С ОГРАНИЧЕННОЙ ОТВЕТСТВЕННОСТЬЮ "РОСТОВЭНДО"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185" w:rsidRDefault="008D71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185" w:rsidRDefault="00B169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1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EA-105069</w:t>
            </w:r>
          </w:p>
          <w:p w:rsidR="008D7185" w:rsidRDefault="00B1698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ВЯТКИНА ЭЛИНА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r w:rsidRPr="00C44496">
              <w:rPr>
                <w:rFonts w:eastAsia="Times New Roman"/>
                <w:sz w:val="20"/>
                <w:szCs w:val="20"/>
              </w:rPr>
              <w:lastRenderedPageBreak/>
              <w:t>Не соответствует</w:t>
            </w:r>
          </w:p>
          <w:p w:rsidR="008D7185" w:rsidRPr="00C44496" w:rsidRDefault="008D718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D7185" w:rsidRDefault="00B16989">
            <w:pPr>
              <w:pStyle w:val="af1"/>
            </w:pPr>
            <w:r w:rsidRPr="00C44496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</w:t>
            </w:r>
            <w:r w:rsidRPr="00C44496">
              <w:rPr>
                <w:rFonts w:eastAsia="Times New Roman"/>
                <w:sz w:val="20"/>
                <w:szCs w:val="20"/>
              </w:rPr>
              <w:t>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</w:t>
            </w:r>
            <w:r w:rsidRPr="00C44496">
              <w:rPr>
                <w:rFonts w:eastAsia="Times New Roman"/>
                <w:sz w:val="20"/>
                <w:szCs w:val="20"/>
              </w:rPr>
              <w:t>формации об участнике такого аукциона на дату и время окончания срока подачи заявок на участие в таком аукционе</w:t>
            </w:r>
            <w:r w:rsidRPr="00C44496">
              <w:rPr>
                <w:rFonts w:eastAsia="Times New Roman"/>
                <w:sz w:val="20"/>
                <w:szCs w:val="20"/>
              </w:rPr>
              <w:br/>
            </w:r>
            <w:r w:rsidRPr="00C44496">
              <w:rPr>
                <w:rFonts w:eastAsia="Times New Roman"/>
                <w:sz w:val="20"/>
                <w:szCs w:val="20"/>
              </w:rPr>
              <w:br/>
              <w:t xml:space="preserve">Участник не соответствует аукционной документации на основании части 6.1 статьи 66 Федерального закона в связи с предоставлением недостоверной </w:t>
            </w:r>
            <w:r w:rsidRPr="00C44496">
              <w:rPr>
                <w:rFonts w:eastAsia="Times New Roman"/>
                <w:sz w:val="20"/>
                <w:szCs w:val="20"/>
              </w:rPr>
              <w:t xml:space="preserve">информации, содержащей в документах, предоставленных в соответствии с частью 3 статьи 66Федерального закона , а и именно: по поз 3 " Кабель соединительный , </w:t>
            </w:r>
            <w:proofErr w:type="spellStart"/>
            <w:r w:rsidRPr="00C44496">
              <w:rPr>
                <w:rFonts w:eastAsia="Times New Roman"/>
                <w:sz w:val="20"/>
                <w:szCs w:val="20"/>
              </w:rPr>
              <w:t>Производитель:Карл</w:t>
            </w:r>
            <w:proofErr w:type="spellEnd"/>
            <w:r w:rsidRPr="00C44496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C44496">
              <w:rPr>
                <w:rFonts w:eastAsia="Times New Roman"/>
                <w:sz w:val="20"/>
                <w:szCs w:val="20"/>
              </w:rPr>
              <w:t>Шторц</w:t>
            </w:r>
            <w:proofErr w:type="spellEnd"/>
            <w:r w:rsidRPr="00C44496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C44496">
              <w:rPr>
                <w:rFonts w:eastAsia="Times New Roman"/>
                <w:sz w:val="20"/>
                <w:szCs w:val="20"/>
              </w:rPr>
              <w:t>ГмбХ</w:t>
            </w:r>
            <w:proofErr w:type="spellEnd"/>
            <w:r w:rsidRPr="00C44496">
              <w:rPr>
                <w:rFonts w:eastAsia="Times New Roman"/>
                <w:sz w:val="20"/>
                <w:szCs w:val="20"/>
              </w:rPr>
              <w:t xml:space="preserve"> и </w:t>
            </w:r>
            <w:proofErr w:type="spellStart"/>
            <w:r w:rsidRPr="00C44496">
              <w:rPr>
                <w:rFonts w:eastAsia="Times New Roman"/>
                <w:sz w:val="20"/>
                <w:szCs w:val="20"/>
              </w:rPr>
              <w:t>Ко.КГ</w:t>
            </w:r>
            <w:proofErr w:type="spellEnd"/>
            <w:r w:rsidRPr="00C44496">
              <w:rPr>
                <w:rFonts w:eastAsia="Times New Roman"/>
                <w:sz w:val="20"/>
                <w:szCs w:val="20"/>
              </w:rPr>
              <w:t>, Германия" в графе "Конкретные показатели" предоставлена недо</w:t>
            </w:r>
            <w:r w:rsidRPr="00C44496">
              <w:rPr>
                <w:rFonts w:eastAsia="Times New Roman"/>
                <w:sz w:val="20"/>
                <w:szCs w:val="20"/>
              </w:rPr>
              <w:t xml:space="preserve">стоверная информация в части показателя "Длина кабеля" Участником предложено описание , значение: "Длина кабеля  5 м" что не соответствует показателям, по запросу официального представительства в России КАРЛ ШТОРЦ, получен официальный ответ , что компания </w:t>
            </w:r>
            <w:r w:rsidRPr="00C44496">
              <w:rPr>
                <w:rFonts w:eastAsia="Times New Roman"/>
                <w:sz w:val="20"/>
                <w:szCs w:val="20"/>
              </w:rPr>
              <w:t xml:space="preserve">КАРЛ ШТОРЦ СЕ и Ко. КГ (Германия) не производит кабель </w:t>
            </w:r>
            <w:proofErr w:type="spellStart"/>
            <w:r w:rsidRPr="00C44496">
              <w:rPr>
                <w:rFonts w:eastAsia="Times New Roman"/>
                <w:sz w:val="20"/>
                <w:szCs w:val="20"/>
              </w:rPr>
              <w:t>монополярный</w:t>
            </w:r>
            <w:proofErr w:type="spellEnd"/>
            <w:r w:rsidRPr="00C44496">
              <w:rPr>
                <w:rFonts w:eastAsia="Times New Roman"/>
                <w:sz w:val="20"/>
                <w:szCs w:val="20"/>
              </w:rPr>
              <w:t xml:space="preserve">, соединительный стандарта </w:t>
            </w:r>
            <w:r>
              <w:rPr>
                <w:rFonts w:eastAsia="Times New Roman"/>
                <w:sz w:val="20"/>
                <w:szCs w:val="20"/>
                <w:lang w:val="en-US"/>
              </w:rPr>
              <w:t>VIO</w:t>
            </w:r>
            <w:r w:rsidRPr="00C44496">
              <w:rPr>
                <w:rFonts w:eastAsia="Times New Roman"/>
                <w:sz w:val="20"/>
                <w:szCs w:val="20"/>
              </w:rPr>
              <w:t xml:space="preserve">, </w:t>
            </w:r>
            <w:r>
              <w:rPr>
                <w:rFonts w:eastAsia="Times New Roman"/>
                <w:sz w:val="20"/>
                <w:szCs w:val="20"/>
                <w:lang w:val="en-US"/>
              </w:rPr>
              <w:t>ICC</w:t>
            </w:r>
            <w:r w:rsidRPr="00C44496">
              <w:rPr>
                <w:rFonts w:eastAsia="Times New Roman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ACC</w:t>
            </w:r>
            <w:r w:rsidRPr="00C44496">
              <w:rPr>
                <w:rFonts w:eastAsia="Times New Roman"/>
                <w:sz w:val="20"/>
                <w:szCs w:val="20"/>
              </w:rPr>
              <w:t xml:space="preserve"> ,</w:t>
            </w:r>
            <w:proofErr w:type="gramEnd"/>
            <w:r w:rsidRPr="00C44496">
              <w:rPr>
                <w:rFonts w:eastAsia="Times New Roman"/>
                <w:sz w:val="20"/>
                <w:szCs w:val="20"/>
              </w:rPr>
              <w:t xml:space="preserve"> стандарт подключения МО 9/5 мм.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Длина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кабеля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5</w:t>
            </w:r>
            <w:proofErr w:type="gram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м.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Многократного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применения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автоклавируемый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1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EA-105069</w:t>
            </w:r>
          </w:p>
          <w:p w:rsidR="008D7185" w:rsidRDefault="00B16989">
            <w:pPr>
              <w:pStyle w:val="af1"/>
            </w:pPr>
            <w:r>
              <w:rPr>
                <w:sz w:val="20"/>
                <w:szCs w:val="20"/>
                <w:lang w:val="en-US"/>
              </w:rPr>
              <w:t>ВЯТКИНА ЭЛИНА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r w:rsidRPr="00C4449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8D7185" w:rsidRPr="00C44496" w:rsidRDefault="008D718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D7185" w:rsidRDefault="00B16989">
            <w:pPr>
              <w:pStyle w:val="af1"/>
            </w:pPr>
            <w:r w:rsidRPr="00C44496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</w:t>
            </w:r>
            <w:r w:rsidRPr="00C44496">
              <w:rPr>
                <w:rFonts w:eastAsia="Times New Roman"/>
                <w:sz w:val="20"/>
                <w:szCs w:val="20"/>
              </w:rPr>
              <w:t>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C44496">
              <w:rPr>
                <w:rFonts w:eastAsia="Times New Roman"/>
                <w:sz w:val="20"/>
                <w:szCs w:val="20"/>
              </w:rPr>
              <w:br/>
            </w:r>
            <w:r w:rsidRPr="00C44496">
              <w:rPr>
                <w:rFonts w:eastAsia="Times New Roman"/>
                <w:sz w:val="20"/>
                <w:szCs w:val="20"/>
              </w:rPr>
              <w:br/>
              <w:t>Участник не соответствует аукционной докумен</w:t>
            </w:r>
            <w:r w:rsidRPr="00C44496">
              <w:rPr>
                <w:rFonts w:eastAsia="Times New Roman"/>
                <w:sz w:val="20"/>
                <w:szCs w:val="20"/>
              </w:rPr>
              <w:t xml:space="preserve">тации на основании части 6.1 статьи 66 Федерального закона в связи с предоставлением недостоверной информации, содержащей в документах, предоставленных в соответствии с частью 3 статьи 66Федерального закона , а и именно: по поз 3 " Кабель соединительный , </w:t>
            </w:r>
            <w:proofErr w:type="spellStart"/>
            <w:r w:rsidRPr="00C44496">
              <w:rPr>
                <w:rFonts w:eastAsia="Times New Roman"/>
                <w:sz w:val="20"/>
                <w:szCs w:val="20"/>
              </w:rPr>
              <w:t>Производитель:Карл</w:t>
            </w:r>
            <w:proofErr w:type="spellEnd"/>
            <w:r w:rsidRPr="00C44496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C44496">
              <w:rPr>
                <w:rFonts w:eastAsia="Times New Roman"/>
                <w:sz w:val="20"/>
                <w:szCs w:val="20"/>
              </w:rPr>
              <w:t>Шторц</w:t>
            </w:r>
            <w:proofErr w:type="spellEnd"/>
            <w:r w:rsidRPr="00C44496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C44496">
              <w:rPr>
                <w:rFonts w:eastAsia="Times New Roman"/>
                <w:sz w:val="20"/>
                <w:szCs w:val="20"/>
              </w:rPr>
              <w:t>ГмбХ</w:t>
            </w:r>
            <w:proofErr w:type="spellEnd"/>
            <w:r w:rsidRPr="00C44496">
              <w:rPr>
                <w:rFonts w:eastAsia="Times New Roman"/>
                <w:sz w:val="20"/>
                <w:szCs w:val="20"/>
              </w:rPr>
              <w:t xml:space="preserve"> и </w:t>
            </w:r>
            <w:proofErr w:type="spellStart"/>
            <w:r w:rsidRPr="00C44496">
              <w:rPr>
                <w:rFonts w:eastAsia="Times New Roman"/>
                <w:sz w:val="20"/>
                <w:szCs w:val="20"/>
              </w:rPr>
              <w:t>Ко.КГ</w:t>
            </w:r>
            <w:proofErr w:type="spellEnd"/>
            <w:r w:rsidRPr="00C44496">
              <w:rPr>
                <w:rFonts w:eastAsia="Times New Roman"/>
                <w:sz w:val="20"/>
                <w:szCs w:val="20"/>
              </w:rPr>
              <w:t>, Германия" в графе "Конкретные показатели" предоставлена недостоверная информация в части показателя "Длина кабеля" Участником предложено описание , значение: "Длина кабеля  5 м" что не соответствует показателям, по за</w:t>
            </w:r>
            <w:r w:rsidRPr="00C44496">
              <w:rPr>
                <w:rFonts w:eastAsia="Times New Roman"/>
                <w:sz w:val="20"/>
                <w:szCs w:val="20"/>
              </w:rPr>
              <w:t xml:space="preserve">просу официального представительства в России КАРЛ ШТОРЦ, получен официальный ответ , что компания КАРЛ ШТОРЦ СЕ и Ко. КГ (Германия) не производит кабель </w:t>
            </w:r>
            <w:proofErr w:type="spellStart"/>
            <w:r w:rsidRPr="00C44496">
              <w:rPr>
                <w:rFonts w:eastAsia="Times New Roman"/>
                <w:sz w:val="20"/>
                <w:szCs w:val="20"/>
              </w:rPr>
              <w:t>монополярный</w:t>
            </w:r>
            <w:proofErr w:type="spellEnd"/>
            <w:r w:rsidRPr="00C44496">
              <w:rPr>
                <w:rFonts w:eastAsia="Times New Roman"/>
                <w:sz w:val="20"/>
                <w:szCs w:val="20"/>
              </w:rPr>
              <w:t xml:space="preserve">, соединительный стандарта </w:t>
            </w:r>
            <w:r>
              <w:rPr>
                <w:rFonts w:eastAsia="Times New Roman"/>
                <w:sz w:val="20"/>
                <w:szCs w:val="20"/>
                <w:lang w:val="en-US"/>
              </w:rPr>
              <w:t>VIO</w:t>
            </w:r>
            <w:r w:rsidRPr="00C44496">
              <w:rPr>
                <w:rFonts w:eastAsia="Times New Roman"/>
                <w:sz w:val="20"/>
                <w:szCs w:val="20"/>
              </w:rPr>
              <w:t xml:space="preserve">, </w:t>
            </w:r>
            <w:r>
              <w:rPr>
                <w:rFonts w:eastAsia="Times New Roman"/>
                <w:sz w:val="20"/>
                <w:szCs w:val="20"/>
                <w:lang w:val="en-US"/>
              </w:rPr>
              <w:t>ICC</w:t>
            </w:r>
            <w:r w:rsidRPr="00C44496">
              <w:rPr>
                <w:rFonts w:eastAsia="Times New Roman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ACC</w:t>
            </w:r>
            <w:r w:rsidRPr="00C44496">
              <w:rPr>
                <w:rFonts w:eastAsia="Times New Roman"/>
                <w:sz w:val="20"/>
                <w:szCs w:val="20"/>
              </w:rPr>
              <w:t xml:space="preserve"> ,</w:t>
            </w:r>
            <w:proofErr w:type="gramEnd"/>
            <w:r w:rsidRPr="00C44496">
              <w:rPr>
                <w:rFonts w:eastAsia="Times New Roman"/>
                <w:sz w:val="20"/>
                <w:szCs w:val="20"/>
              </w:rPr>
              <w:t xml:space="preserve"> стандарт подключения МО 9/5 мм.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Длина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кабеля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5</w:t>
            </w:r>
            <w:proofErr w:type="gram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м.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Многократного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применения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автоклавируемый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1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EA-105069</w:t>
            </w:r>
          </w:p>
          <w:p w:rsidR="008D7185" w:rsidRDefault="00B16989">
            <w:pPr>
              <w:pStyle w:val="af1"/>
            </w:pPr>
            <w:r>
              <w:rPr>
                <w:sz w:val="20"/>
                <w:szCs w:val="20"/>
                <w:lang w:val="en-US"/>
              </w:rPr>
              <w:t>ВЯТКИНА ЭЛИНА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</w:pPr>
            <w:r w:rsidRPr="00C4449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8D7185" w:rsidRPr="00C44496" w:rsidRDefault="008D718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D7185" w:rsidRDefault="00B16989">
            <w:pPr>
              <w:pStyle w:val="af1"/>
            </w:pPr>
            <w:r w:rsidRPr="00C44496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</w:t>
            </w:r>
            <w:r w:rsidRPr="00C44496">
              <w:rPr>
                <w:rFonts w:eastAsia="Times New Roman"/>
                <w:sz w:val="20"/>
                <w:szCs w:val="20"/>
              </w:rPr>
              <w:t>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</w:t>
            </w:r>
            <w:r w:rsidRPr="00C44496">
              <w:rPr>
                <w:rFonts w:eastAsia="Times New Roman"/>
                <w:sz w:val="20"/>
                <w:szCs w:val="20"/>
              </w:rPr>
              <w:t>ания срока подачи заявок на участие в таком аукционе</w:t>
            </w:r>
            <w:r w:rsidRPr="00C44496">
              <w:rPr>
                <w:rFonts w:eastAsia="Times New Roman"/>
                <w:sz w:val="20"/>
                <w:szCs w:val="20"/>
              </w:rPr>
              <w:br/>
            </w:r>
            <w:r w:rsidRPr="00C44496">
              <w:rPr>
                <w:rFonts w:eastAsia="Times New Roman"/>
                <w:sz w:val="20"/>
                <w:szCs w:val="20"/>
              </w:rPr>
              <w:br/>
              <w:t>Участник не соответствует аукционной документации на основании части 6.1 статьи 66 Федерального закона в связи с предоставлением недостоверной информации, содержащей в документах, предоставленных в соот</w:t>
            </w:r>
            <w:r w:rsidRPr="00C44496">
              <w:rPr>
                <w:rFonts w:eastAsia="Times New Roman"/>
                <w:sz w:val="20"/>
                <w:szCs w:val="20"/>
              </w:rPr>
              <w:t xml:space="preserve">ветствии с частью 3 статьи 66Федерального закона , а и именно: по поз 3 " Кабель соединительный , </w:t>
            </w:r>
            <w:proofErr w:type="spellStart"/>
            <w:r w:rsidRPr="00C44496">
              <w:rPr>
                <w:rFonts w:eastAsia="Times New Roman"/>
                <w:sz w:val="20"/>
                <w:szCs w:val="20"/>
              </w:rPr>
              <w:t>Производитель:Карл</w:t>
            </w:r>
            <w:proofErr w:type="spellEnd"/>
            <w:r w:rsidRPr="00C44496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C44496">
              <w:rPr>
                <w:rFonts w:eastAsia="Times New Roman"/>
                <w:sz w:val="20"/>
                <w:szCs w:val="20"/>
              </w:rPr>
              <w:t>Шторц</w:t>
            </w:r>
            <w:proofErr w:type="spellEnd"/>
            <w:r w:rsidRPr="00C44496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C44496">
              <w:rPr>
                <w:rFonts w:eastAsia="Times New Roman"/>
                <w:sz w:val="20"/>
                <w:szCs w:val="20"/>
              </w:rPr>
              <w:t>ГмбХ</w:t>
            </w:r>
            <w:proofErr w:type="spellEnd"/>
            <w:r w:rsidRPr="00C44496">
              <w:rPr>
                <w:rFonts w:eastAsia="Times New Roman"/>
                <w:sz w:val="20"/>
                <w:szCs w:val="20"/>
              </w:rPr>
              <w:t xml:space="preserve"> и </w:t>
            </w:r>
            <w:proofErr w:type="spellStart"/>
            <w:r w:rsidRPr="00C44496">
              <w:rPr>
                <w:rFonts w:eastAsia="Times New Roman"/>
                <w:sz w:val="20"/>
                <w:szCs w:val="20"/>
              </w:rPr>
              <w:t>Ко.КГ</w:t>
            </w:r>
            <w:proofErr w:type="spellEnd"/>
            <w:r w:rsidRPr="00C44496">
              <w:rPr>
                <w:rFonts w:eastAsia="Times New Roman"/>
                <w:sz w:val="20"/>
                <w:szCs w:val="20"/>
              </w:rPr>
              <w:t>, Германия" в графе "Конкретные показатели" предоставлена недостоверная информация в части показателя "Длина кабеля" Учас</w:t>
            </w:r>
            <w:r w:rsidRPr="00C44496">
              <w:rPr>
                <w:rFonts w:eastAsia="Times New Roman"/>
                <w:sz w:val="20"/>
                <w:szCs w:val="20"/>
              </w:rPr>
              <w:t xml:space="preserve">тником предложено описание , значение: "Длина кабеля  5 м" что не соответствует показателям, по запросу официального представительства в России КАРЛ ШТОРЦ, получен официальный ответ , что компания КАРЛ ШТОРЦ СЕ и Ко. КГ (Германия) не производит кабель </w:t>
            </w:r>
            <w:proofErr w:type="spellStart"/>
            <w:r w:rsidRPr="00C44496">
              <w:rPr>
                <w:rFonts w:eastAsia="Times New Roman"/>
                <w:sz w:val="20"/>
                <w:szCs w:val="20"/>
              </w:rPr>
              <w:t>моно</w:t>
            </w:r>
            <w:r w:rsidRPr="00C44496">
              <w:rPr>
                <w:rFonts w:eastAsia="Times New Roman"/>
                <w:sz w:val="20"/>
                <w:szCs w:val="20"/>
              </w:rPr>
              <w:t>полярный</w:t>
            </w:r>
            <w:proofErr w:type="spellEnd"/>
            <w:r w:rsidRPr="00C44496">
              <w:rPr>
                <w:rFonts w:eastAsia="Times New Roman"/>
                <w:sz w:val="20"/>
                <w:szCs w:val="20"/>
              </w:rPr>
              <w:t xml:space="preserve">, соединительный стандарта </w:t>
            </w:r>
            <w:r>
              <w:rPr>
                <w:rFonts w:eastAsia="Times New Roman"/>
                <w:sz w:val="20"/>
                <w:szCs w:val="20"/>
                <w:lang w:val="en-US"/>
              </w:rPr>
              <w:t>VIO</w:t>
            </w:r>
            <w:r w:rsidRPr="00C44496">
              <w:rPr>
                <w:rFonts w:eastAsia="Times New Roman"/>
                <w:sz w:val="20"/>
                <w:szCs w:val="20"/>
              </w:rPr>
              <w:t xml:space="preserve">, </w:t>
            </w:r>
            <w:r>
              <w:rPr>
                <w:rFonts w:eastAsia="Times New Roman"/>
                <w:sz w:val="20"/>
                <w:szCs w:val="20"/>
                <w:lang w:val="en-US"/>
              </w:rPr>
              <w:t>ICC</w:t>
            </w:r>
            <w:r w:rsidRPr="00C44496">
              <w:rPr>
                <w:rFonts w:eastAsia="Times New Roman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ACC</w:t>
            </w:r>
            <w:r w:rsidRPr="00C44496">
              <w:rPr>
                <w:rFonts w:eastAsia="Times New Roman"/>
                <w:sz w:val="20"/>
                <w:szCs w:val="20"/>
              </w:rPr>
              <w:t xml:space="preserve"> ,</w:t>
            </w:r>
            <w:proofErr w:type="gramEnd"/>
            <w:r w:rsidRPr="00C44496">
              <w:rPr>
                <w:rFonts w:eastAsia="Times New Roman"/>
                <w:sz w:val="20"/>
                <w:szCs w:val="20"/>
              </w:rPr>
              <w:t xml:space="preserve"> стандарт подключения МО 9/5 мм.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Длина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кабеля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5</w:t>
            </w:r>
            <w:proofErr w:type="gram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м.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Многократного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применения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автоклавируемый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185" w:rsidRDefault="00B169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7185" w:rsidRDefault="008D7185">
      <w:pPr>
        <w:rPr>
          <w:sz w:val="20"/>
          <w:szCs w:val="20"/>
        </w:rPr>
      </w:pPr>
    </w:p>
    <w:p w:rsidR="008D7185" w:rsidRDefault="008D7185">
      <w:pPr>
        <w:jc w:val="both"/>
        <w:rPr>
          <w:rFonts w:eastAsia="Times New Roman"/>
          <w:sz w:val="20"/>
          <w:szCs w:val="20"/>
          <w:lang w:val="en-US"/>
        </w:rPr>
      </w:pPr>
    </w:p>
    <w:p w:rsidR="008D7185" w:rsidRDefault="00B1698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</w:t>
      </w:r>
      <w:r>
        <w:rPr>
          <w:rFonts w:eastAsia="Times New Roman"/>
          <w:sz w:val="20"/>
          <w:szCs w:val="20"/>
        </w:rPr>
        <w:t>ктронного аукциона признается ОБЩЕСТВО С ОГРАНИЧЕННОЙ ОТВЕТСТВЕННОСТЬЮ "РОСТОВЭНДО", предложивший цену контракта 476 157,47 руб.</w:t>
      </w:r>
    </w:p>
    <w:p w:rsidR="008D7185" w:rsidRDefault="008D7185">
      <w:pPr>
        <w:jc w:val="both"/>
        <w:rPr>
          <w:rFonts w:eastAsia="Times New Roman"/>
          <w:sz w:val="20"/>
          <w:szCs w:val="20"/>
        </w:rPr>
      </w:pPr>
    </w:p>
    <w:p w:rsidR="008D7185" w:rsidRDefault="00B1698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</w:t>
      </w:r>
      <w:r>
        <w:rPr>
          <w:rFonts w:eastAsia="Times New Roman"/>
          <w:sz w:val="20"/>
          <w:szCs w:val="20"/>
        </w:rPr>
        <w:t>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"РОСТОВЭНДО", который предложил</w:t>
      </w:r>
      <w:r>
        <w:rPr>
          <w:rFonts w:eastAsia="Times New Roman"/>
          <w:sz w:val="20"/>
          <w:szCs w:val="20"/>
        </w:rPr>
        <w:t xml:space="preserve">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D7185" w:rsidRPr="00C44496" w:rsidRDefault="008D7185">
      <w:pPr>
        <w:jc w:val="both"/>
        <w:rPr>
          <w:rFonts w:eastAsia="Times New Roman"/>
          <w:sz w:val="20"/>
          <w:szCs w:val="20"/>
        </w:rPr>
      </w:pPr>
    </w:p>
    <w:p w:rsidR="008D7185" w:rsidRPr="00C44496" w:rsidRDefault="00B16989">
      <w:pPr>
        <w:jc w:val="both"/>
      </w:pPr>
      <w:r w:rsidRPr="00C44496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</w:t>
      </w:r>
      <w:r w:rsidRPr="00C44496">
        <w:rPr>
          <w:rFonts w:eastAsia="Times New Roman"/>
          <w:sz w:val="20"/>
          <w:szCs w:val="20"/>
        </w:rPr>
        <w:t>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</w:t>
      </w:r>
      <w:r w:rsidRPr="00C44496">
        <w:rPr>
          <w:rFonts w:eastAsia="Times New Roman"/>
          <w:sz w:val="20"/>
          <w:szCs w:val="20"/>
        </w:rPr>
        <w:t>азанным требованиям только одной второй части заявки на участие в электронном аукционе.</w:t>
      </w:r>
    </w:p>
    <w:p w:rsidR="008D7185" w:rsidRDefault="008D7185">
      <w:pPr>
        <w:jc w:val="both"/>
        <w:rPr>
          <w:rFonts w:eastAsia="Times New Roman"/>
          <w:sz w:val="20"/>
          <w:szCs w:val="20"/>
        </w:rPr>
      </w:pPr>
    </w:p>
    <w:p w:rsidR="008D7185" w:rsidRDefault="00B1698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8D7185" w:rsidRDefault="008D7185">
      <w:pPr>
        <w:jc w:val="both"/>
        <w:rPr>
          <w:rFonts w:eastAsia="Times New Roman"/>
          <w:sz w:val="20"/>
          <w:szCs w:val="20"/>
        </w:rPr>
      </w:pPr>
    </w:p>
    <w:p w:rsidR="008D7185" w:rsidRDefault="00B16989">
      <w:r>
        <w:rPr>
          <w:rFonts w:eastAsia="Times New Roman"/>
          <w:sz w:val="20"/>
          <w:szCs w:val="20"/>
        </w:rPr>
        <w:t>Подписи</w:t>
      </w:r>
    </w:p>
    <w:p w:rsidR="008D7185" w:rsidRDefault="008D718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D7185">
        <w:tc>
          <w:tcPr>
            <w:tcW w:w="3307" w:type="dxa"/>
            <w:shd w:val="clear" w:color="auto" w:fill="auto"/>
            <w:vAlign w:val="bottom"/>
          </w:tcPr>
          <w:p w:rsidR="008D7185" w:rsidRDefault="00B169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7185" w:rsidRDefault="008D71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7185" w:rsidRDefault="00B169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D7185">
        <w:tc>
          <w:tcPr>
            <w:tcW w:w="3307" w:type="dxa"/>
            <w:shd w:val="clear" w:color="auto" w:fill="auto"/>
            <w:vAlign w:val="bottom"/>
          </w:tcPr>
          <w:p w:rsidR="008D7185" w:rsidRDefault="00B169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7185" w:rsidRDefault="008D71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7185" w:rsidRDefault="00B169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D7185">
        <w:tc>
          <w:tcPr>
            <w:tcW w:w="3307" w:type="dxa"/>
            <w:shd w:val="clear" w:color="auto" w:fill="auto"/>
            <w:vAlign w:val="bottom"/>
          </w:tcPr>
          <w:p w:rsidR="008D7185" w:rsidRDefault="00B169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7185" w:rsidRDefault="008D71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7185" w:rsidRDefault="00B169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</w:t>
            </w:r>
            <w:r>
              <w:rPr>
                <w:sz w:val="20"/>
                <w:szCs w:val="20"/>
                <w:lang w:val="en-US"/>
              </w:rPr>
              <w:t>ильевна</w:t>
            </w:r>
            <w:proofErr w:type="spellEnd"/>
          </w:p>
        </w:tc>
      </w:tr>
    </w:tbl>
    <w:p w:rsidR="00B16989" w:rsidRDefault="00B16989"/>
    <w:sectPr w:rsidR="00B1698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185"/>
    <w:rsid w:val="008D7185"/>
    <w:rsid w:val="00B16989"/>
    <w:rsid w:val="00C44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3EAB03-3D91-476B-9C9C-F432C9B5F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1198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2021-07-21T05:29:00Z</cp:lastPrinted>
  <dcterms:created xsi:type="dcterms:W3CDTF">2020-01-20T14:42:00Z</dcterms:created>
  <dcterms:modified xsi:type="dcterms:W3CDTF">2021-07-21T05:29:00Z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