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 </w:t>
      </w:r>
      <w:r>
        <w:rPr>
          <w:rFonts w:eastAsia="Times New Roman"/>
          <w:b/>
          <w:bCs/>
          <w:sz w:val="24"/>
          <w:szCs w:val="24"/>
        </w:rPr>
        <w:t>№03.4-4/3996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рассмотрения единственной заявки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детского питания"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0744200000221004785)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рег.номер </w:t>
      </w:r>
      <w:r>
        <w:rPr>
          <w:b/>
          <w:bCs/>
          <w:color w:val="000000"/>
          <w:sz w:val="24"/>
          <w:szCs w:val="24"/>
          <w:lang w:val="en-US"/>
        </w:rPr>
        <w:t>№ 09-05/</w:t>
      </w:r>
      <w:r>
        <w:rPr>
          <w:rFonts w:eastAsia="Times New Roman"/>
          <w:b/>
          <w:bCs/>
          <w:color w:val="000000"/>
          <w:sz w:val="24"/>
          <w:szCs w:val="24"/>
          <w:lang w:val="en-US" w:eastAsia="ar-SA"/>
        </w:rPr>
        <w:t>27759</w:t>
      </w:r>
    </w:p>
    <w:p>
      <w:pPr>
        <w:pStyle w:val="Normal"/>
        <w:ind w:firstLine="567"/>
        <w:jc w:val="center"/>
        <w:rPr>
          <w:rFonts w:eastAsia="Times New Roman"/>
          <w:color w:val="000000"/>
          <w:sz w:val="24"/>
          <w:szCs w:val="24"/>
          <w:lang w:eastAsia="ar-SA"/>
        </w:rPr>
      </w:pPr>
      <w:r>
        <w:rPr>
          <w:rFonts w:eastAsia="Times New Roman"/>
          <w:color w:val="000000"/>
          <w:sz w:val="24"/>
          <w:szCs w:val="24"/>
          <w:lang w:eastAsia="ar-SA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21</w:t>
      </w:r>
      <w:r>
        <w:rPr>
          <w:rFonts w:eastAsia="Times New Roman"/>
          <w:sz w:val="24"/>
          <w:szCs w:val="24"/>
          <w:lang w:val="en-US"/>
        </w:rPr>
        <w:t xml:space="preserve">.07.21 </w:t>
      </w:r>
    </w:p>
    <w:p>
      <w:pPr>
        <w:pStyle w:val="Normal"/>
        <w:ind w:firstLine="567"/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212462901942046320100100650061086244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66 240,00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Гребенкина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EA-104838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6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6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6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6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Arial Black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Pagenumber">
    <w:name w:val="page number"/>
    <w:qFormat/>
    <w:rPr/>
  </w:style>
  <w:style w:type="character" w:styleId="Style17">
    <w:name w:val="Название Знак"/>
    <w:qFormat/>
    <w:rPr>
      <w:color w:val="000000"/>
    </w:rPr>
  </w:style>
  <w:style w:type="character" w:styleId="Style18">
    <w:name w:val="Основной текст Знак"/>
    <w:qFormat/>
    <w:rPr>
      <w:sz w:val="22"/>
    </w:rPr>
  </w:style>
  <w:style w:type="character" w:styleId="6">
    <w:name w:val="Заголовок 6 Знак"/>
    <w:qFormat/>
    <w:rPr>
      <w:rFonts w:ascii="Arial" w:hAnsi="Arial"/>
      <w:sz w:val="28"/>
    </w:rPr>
  </w:style>
  <w:style w:type="character" w:styleId="5">
    <w:name w:val="Заголовок 5 Знак"/>
    <w:qFormat/>
    <w:rPr>
      <w:b/>
      <w:sz w:val="36"/>
    </w:rPr>
  </w:style>
  <w:style w:type="character" w:styleId="4">
    <w:name w:val="Заголовок 4 Знак"/>
    <w:qFormat/>
    <w:rPr>
      <w:rFonts w:ascii="Arial Black" w:hAnsi="Arial Black" w:eastAsia="Arial Black"/>
      <w:sz w:val="36"/>
    </w:rPr>
  </w:style>
  <w:style w:type="character" w:styleId="3">
    <w:name w:val="Заголовок 3 Знак"/>
    <w:qFormat/>
    <w:rPr>
      <w:b/>
    </w:rPr>
  </w:style>
  <w:style w:type="character" w:styleId="2">
    <w:name w:val="Заголовок 2 Знак"/>
    <w:qFormat/>
    <w:rPr>
      <w:b/>
      <w:sz w:val="44"/>
    </w:rPr>
  </w:style>
  <w:style w:type="character" w:styleId="Style19">
    <w:name w:val="Гипертекстовая ссылка"/>
    <w:qFormat/>
    <w:rPr>
      <w:color w:val="008000"/>
      <w:sz w:val="20"/>
      <w:u w:val="single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/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1">
    <w:name w:val="WW8Num5z1"/>
    <w:qFormat/>
    <w:rPr>
      <w:b w:val="false"/>
    </w:rPr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Noto Sans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6" w:customStyle="1">
    <w:name w:val="Содержимое таблицы"/>
    <w:basedOn w:val="Normal"/>
    <w:qFormat/>
    <w:pPr/>
    <w:rPr/>
  </w:style>
  <w:style w:type="paragraph" w:styleId="Style27" w:customStyle="1">
    <w:name w:val="Заголовок таблицы"/>
    <w:basedOn w:val="Style26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8">
    <w:name w:val="Знак Знак"/>
    <w:basedOn w:val="Normal"/>
    <w:qFormat/>
    <w:pPr>
      <w:spacing w:lineRule="exact" w:line="240" w:before="0" w:after="160"/>
    </w:pPr>
    <w:rPr>
      <w:rFonts w:ascii="Verdana" w:hAnsi="Verdana" w:eastAsia="Verdana"/>
      <w:sz w:val="22"/>
      <w:szCs w:val="22"/>
      <w:lang w:val="en-US" w:eastAsia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0"/>
      <w:sz w:val="28"/>
      <w:szCs w:val="28"/>
      <w:lang w:val="ru-RU" w:eastAsia="ar-SA" w:bidi="ar-SA"/>
    </w:rPr>
  </w:style>
  <w:style w:type="paragraph" w:styleId="ListParagraph">
    <w:name w:val="List Paragraph"/>
    <w:basedOn w:val="Normal"/>
    <w:qFormat/>
    <w:pPr>
      <w:spacing w:before="0" w:after="60"/>
      <w:ind w:left="720" w:hanging="0"/>
      <w:contextualSpacing/>
      <w:jc w:val="both"/>
    </w:pPr>
    <w:rPr/>
  </w:style>
  <w:style w:type="paragraph" w:styleId="1">
    <w:name w:val="Знак1"/>
    <w:basedOn w:val="Normal"/>
    <w:qFormat/>
    <w:pPr>
      <w:spacing w:before="280" w:after="280"/>
    </w:pPr>
    <w:rPr>
      <w:rFonts w:ascii="Tahoma" w:hAnsi="Tahoma" w:eastAsia="Tahoma"/>
      <w:sz w:val="20"/>
      <w:szCs w:val="20"/>
      <w:lang w:val="en-US" w:eastAsia="ar-SA"/>
    </w:rPr>
  </w:style>
  <w:style w:type="paragraph" w:styleId="ConsNormal">
    <w:name w:val="ConsNormal"/>
    <w:qFormat/>
    <w:pPr>
      <w:widowControl w:val="false"/>
      <w:suppressAutoHyphens w:val="true"/>
      <w:bidi w:val="0"/>
      <w:spacing w:before="0" w:after="0"/>
      <w:ind w:right="19772" w:firstLine="720"/>
      <w:jc w:val="left"/>
    </w:pPr>
    <w:rPr>
      <w:rFonts w:ascii="Arial" w:hAnsi="Arial" w:eastAsia="Arial" w:cs="Liberation Serif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384</Words>
  <Characters>2964</Characters>
  <CharactersWithSpaces>3266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2021-07-21T11:57:26Z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