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03ED" w:rsidRDefault="00E5202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903ED" w:rsidRPr="00E5202D" w:rsidRDefault="00E5202D">
      <w:pPr>
        <w:ind w:firstLine="567"/>
        <w:jc w:val="center"/>
      </w:pPr>
      <w:r w:rsidRPr="00E5202D"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 w:rsidRPr="00E5202D">
        <w:rPr>
          <w:rFonts w:eastAsia="Times New Roman"/>
          <w:b/>
          <w:bCs/>
          <w:sz w:val="20"/>
          <w:szCs w:val="20"/>
        </w:rPr>
        <w:t>Ацетиламиноянтарная</w:t>
      </w:r>
      <w:proofErr w:type="spellEnd"/>
      <w:r w:rsidRPr="00E5202D">
        <w:rPr>
          <w:rFonts w:eastAsia="Times New Roman"/>
          <w:b/>
          <w:bCs/>
          <w:sz w:val="20"/>
          <w:szCs w:val="20"/>
        </w:rPr>
        <w:t xml:space="preserve"> кислота)" </w:t>
      </w:r>
    </w:p>
    <w:p w:rsidR="001903ED" w:rsidRPr="00E5202D" w:rsidRDefault="00E5202D">
      <w:pPr>
        <w:ind w:firstLine="567"/>
        <w:jc w:val="center"/>
        <w:rPr>
          <w:rFonts w:eastAsia="Times New Roman"/>
          <w:b/>
          <w:bCs/>
        </w:rPr>
      </w:pPr>
      <w:r w:rsidRPr="00E5202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5202D">
        <w:rPr>
          <w:rFonts w:eastAsia="Times New Roman"/>
          <w:b/>
          <w:bCs/>
          <w:sz w:val="20"/>
          <w:szCs w:val="20"/>
        </w:rPr>
        <w:t xml:space="preserve"> 1001200000621000159) </w:t>
      </w:r>
    </w:p>
    <w:p w:rsidR="001903ED" w:rsidRPr="00E5202D" w:rsidRDefault="001903ED">
      <w:pPr>
        <w:ind w:firstLine="567"/>
        <w:jc w:val="center"/>
        <w:rPr>
          <w:sz w:val="20"/>
          <w:szCs w:val="20"/>
        </w:rPr>
      </w:pPr>
    </w:p>
    <w:p w:rsidR="001903ED" w:rsidRPr="00E5202D" w:rsidRDefault="00E5202D">
      <w:pPr>
        <w:ind w:firstLine="567"/>
        <w:jc w:val="right"/>
      </w:pPr>
      <w:r w:rsidRPr="00E5202D">
        <w:rPr>
          <w:rFonts w:eastAsia="Times New Roman"/>
          <w:sz w:val="20"/>
          <w:szCs w:val="20"/>
        </w:rPr>
        <w:t>26.07.21 11:36:01 (</w:t>
      </w:r>
      <w:r>
        <w:rPr>
          <w:rFonts w:eastAsia="Times New Roman"/>
          <w:sz w:val="20"/>
          <w:szCs w:val="20"/>
          <w:lang w:val="en-US"/>
        </w:rPr>
        <w:t>MSK</w:t>
      </w:r>
      <w:r w:rsidRPr="00E5202D">
        <w:rPr>
          <w:rFonts w:eastAsia="Times New Roman"/>
          <w:sz w:val="20"/>
          <w:szCs w:val="20"/>
        </w:rPr>
        <w:t>+02:00)</w:t>
      </w:r>
    </w:p>
    <w:p w:rsidR="001903ED" w:rsidRPr="00E5202D" w:rsidRDefault="001903ED">
      <w:pPr>
        <w:ind w:firstLine="567"/>
        <w:rPr>
          <w:rFonts w:eastAsia="Times New Roman"/>
          <w:sz w:val="20"/>
          <w:szCs w:val="20"/>
        </w:rPr>
      </w:pPr>
    </w:p>
    <w:p w:rsidR="001903ED" w:rsidRDefault="00E5202D" w:rsidP="00E5202D">
      <w:pPr>
        <w:overflowPunct w:val="0"/>
        <w:jc w:val="both"/>
      </w:pPr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1903ED" w:rsidRDefault="001903ED">
      <w:pPr>
        <w:rPr>
          <w:rFonts w:eastAsia="Times New Roman"/>
          <w:sz w:val="20"/>
          <w:szCs w:val="20"/>
        </w:rPr>
      </w:pPr>
    </w:p>
    <w:p w:rsidR="001903ED" w:rsidRDefault="00E5202D" w:rsidP="00E5202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 w:rsidRPr="00E520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202D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</w:t>
      </w:r>
      <w:r w:rsidRPr="00E5202D">
        <w:rPr>
          <w:rFonts w:eastAsia="Times New Roman"/>
          <w:sz w:val="20"/>
          <w:szCs w:val="20"/>
        </w:rPr>
        <w:t>И БАШКОРТОСТАН</w:t>
      </w:r>
    </w:p>
    <w:p w:rsidR="001903ED" w:rsidRDefault="00E5202D" w:rsidP="00E5202D">
      <w:pPr>
        <w:jc w:val="both"/>
      </w:pPr>
      <w:r w:rsidRPr="00E5202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903ED" w:rsidRPr="00E5202D" w:rsidRDefault="001903ED">
      <w:pPr>
        <w:rPr>
          <w:rFonts w:eastAsia="Times New Roman"/>
          <w:sz w:val="20"/>
          <w:szCs w:val="20"/>
        </w:rPr>
      </w:pPr>
    </w:p>
    <w:p w:rsidR="001903ED" w:rsidRPr="00E5202D" w:rsidRDefault="00E5202D" w:rsidP="00E5202D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E520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5202D">
        <w:rPr>
          <w:rFonts w:eastAsia="Times New Roman"/>
          <w:sz w:val="20"/>
          <w:szCs w:val="20"/>
        </w:rPr>
        <w:t>: Поставка лекарственных препаратов для медицинс</w:t>
      </w:r>
      <w:r w:rsidRPr="00E5202D">
        <w:rPr>
          <w:rFonts w:eastAsia="Times New Roman"/>
          <w:sz w:val="20"/>
          <w:szCs w:val="20"/>
        </w:rPr>
        <w:t>кого применения (</w:t>
      </w:r>
      <w:proofErr w:type="spellStart"/>
      <w:r w:rsidRPr="00E5202D">
        <w:rPr>
          <w:rFonts w:eastAsia="Times New Roman"/>
          <w:sz w:val="20"/>
          <w:szCs w:val="20"/>
        </w:rPr>
        <w:t>Ацетиламиноянтарная</w:t>
      </w:r>
      <w:proofErr w:type="spellEnd"/>
      <w:r w:rsidRPr="00E5202D">
        <w:rPr>
          <w:rFonts w:eastAsia="Times New Roman"/>
          <w:sz w:val="20"/>
          <w:szCs w:val="20"/>
        </w:rPr>
        <w:t xml:space="preserve"> кислота) </w:t>
      </w:r>
    </w:p>
    <w:p w:rsidR="001903ED" w:rsidRPr="00E5202D" w:rsidRDefault="00E5202D" w:rsidP="00E5202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212027416202802760100102430012120244</w:t>
      </w:r>
    </w:p>
    <w:p w:rsidR="001903ED" w:rsidRDefault="00E5202D" w:rsidP="00E5202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676 662,90 руб.</w:t>
      </w:r>
    </w:p>
    <w:p w:rsidR="001903ED" w:rsidRDefault="001903ED">
      <w:pPr>
        <w:rPr>
          <w:rFonts w:eastAsia="Times New Roman"/>
          <w:sz w:val="20"/>
          <w:szCs w:val="20"/>
        </w:rPr>
      </w:pPr>
    </w:p>
    <w:p w:rsidR="001903ED" w:rsidRDefault="00E5202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06"/>
        <w:gridCol w:w="3509"/>
        <w:gridCol w:w="3220"/>
      </w:tblGrid>
      <w:tr w:rsidR="001903ED" w:rsidTr="00E5202D">
        <w:tc>
          <w:tcPr>
            <w:tcW w:w="1713" w:type="pct"/>
            <w:shd w:val="clear" w:color="auto" w:fill="auto"/>
          </w:tcPr>
          <w:p w:rsidR="001903ED" w:rsidRDefault="00E5202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1903ED" w:rsidRDefault="00E5202D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1903ED" w:rsidRDefault="00E520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03ED" w:rsidTr="00E5202D">
        <w:tc>
          <w:tcPr>
            <w:tcW w:w="1713" w:type="pct"/>
            <w:shd w:val="clear" w:color="auto" w:fill="auto"/>
          </w:tcPr>
          <w:p w:rsidR="001903ED" w:rsidRDefault="00E5202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1903ED" w:rsidRDefault="00E5202D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1903ED" w:rsidRDefault="00E520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03ED" w:rsidTr="00E5202D">
        <w:tc>
          <w:tcPr>
            <w:tcW w:w="1713" w:type="pct"/>
            <w:shd w:val="clear" w:color="auto" w:fill="auto"/>
          </w:tcPr>
          <w:p w:rsidR="001903ED" w:rsidRDefault="00E520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1903ED" w:rsidRDefault="00E5202D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1903ED" w:rsidRDefault="00E520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03ED" w:rsidTr="00E5202D">
        <w:tc>
          <w:tcPr>
            <w:tcW w:w="1713" w:type="pct"/>
            <w:shd w:val="clear" w:color="auto" w:fill="auto"/>
          </w:tcPr>
          <w:p w:rsidR="001903ED" w:rsidRDefault="00E520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1903ED" w:rsidRDefault="00E5202D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1903ED" w:rsidRDefault="00E5202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903ED" w:rsidTr="00E5202D">
        <w:tc>
          <w:tcPr>
            <w:tcW w:w="1713" w:type="pct"/>
            <w:shd w:val="clear" w:color="auto" w:fill="auto"/>
          </w:tcPr>
          <w:p w:rsidR="001903ED" w:rsidRDefault="00E5202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1903ED" w:rsidRDefault="00E5202D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1903ED" w:rsidRDefault="00E520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903ED" w:rsidRDefault="001903ED">
      <w:pPr>
        <w:rPr>
          <w:rFonts w:eastAsia="Times New Roman"/>
          <w:sz w:val="20"/>
          <w:szCs w:val="20"/>
        </w:rPr>
      </w:pPr>
    </w:p>
    <w:p w:rsidR="001903ED" w:rsidRDefault="00E5202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903ED" w:rsidRDefault="00E5202D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1903ED" w:rsidRDefault="001903ED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16"/>
        <w:gridCol w:w="2969"/>
        <w:gridCol w:w="3039"/>
        <w:gridCol w:w="1991"/>
      </w:tblGrid>
      <w:tr w:rsidR="001903ED" w:rsidTr="00E5202D">
        <w:tc>
          <w:tcPr>
            <w:tcW w:w="5000" w:type="pct"/>
            <w:gridSpan w:val="4"/>
            <w:shd w:val="clear" w:color="auto" w:fill="auto"/>
          </w:tcPr>
          <w:p w:rsidR="001903ED" w:rsidRDefault="00E5202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903ED" w:rsidTr="00E5202D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03ED" w:rsidRDefault="00E520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4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03ED" w:rsidRDefault="00E5202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03ED" w:rsidRDefault="00E520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03ED" w:rsidRDefault="00E5202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903ED" w:rsidTr="00E5202D"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03ED" w:rsidRDefault="00E5202D">
            <w:r>
              <w:rPr>
                <w:sz w:val="20"/>
                <w:szCs w:val="20"/>
                <w:lang w:val="en-US"/>
              </w:rPr>
              <w:t>EA</w:t>
            </w:r>
            <w:r w:rsidRPr="00E5202D">
              <w:rPr>
                <w:sz w:val="20"/>
                <w:szCs w:val="20"/>
              </w:rPr>
              <w:t>-106511</w:t>
            </w:r>
          </w:p>
          <w:p w:rsidR="001903ED" w:rsidRDefault="00E5202D">
            <w:r w:rsidRPr="00E5202D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03ED" w:rsidRDefault="00E520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ED" w:rsidRDefault="001903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ED" w:rsidRDefault="00E520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03ED" w:rsidRDefault="00E520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03ED" w:rsidRDefault="00E520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ED" w:rsidTr="00E5202D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03ED" w:rsidRDefault="00E5202D">
            <w:r>
              <w:rPr>
                <w:sz w:val="20"/>
                <w:szCs w:val="20"/>
                <w:lang w:val="en-US"/>
              </w:rPr>
              <w:t>EA</w:t>
            </w:r>
            <w:r w:rsidRPr="00E5202D">
              <w:rPr>
                <w:sz w:val="20"/>
                <w:szCs w:val="20"/>
              </w:rPr>
              <w:t>-106511</w:t>
            </w:r>
          </w:p>
          <w:p w:rsidR="001903ED" w:rsidRDefault="00E5202D">
            <w:r w:rsidRPr="00E5202D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03ED" w:rsidRDefault="00E520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ED" w:rsidRDefault="001903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ED" w:rsidRDefault="00E520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03ED" w:rsidRDefault="00E520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03ED" w:rsidRDefault="00E520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ED" w:rsidTr="00E5202D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03ED" w:rsidRDefault="00E5202D">
            <w:r>
              <w:rPr>
                <w:sz w:val="20"/>
                <w:szCs w:val="20"/>
                <w:lang w:val="en-US"/>
              </w:rPr>
              <w:t>EA</w:t>
            </w:r>
            <w:r w:rsidRPr="00E5202D">
              <w:rPr>
                <w:sz w:val="20"/>
                <w:szCs w:val="20"/>
              </w:rPr>
              <w:t>-106511</w:t>
            </w:r>
          </w:p>
          <w:p w:rsidR="001903ED" w:rsidRDefault="00E5202D">
            <w:r w:rsidRPr="00E5202D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03ED" w:rsidRDefault="00E520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ED" w:rsidRDefault="001903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ED" w:rsidRDefault="00E520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03ED" w:rsidRDefault="00E520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03ED" w:rsidRDefault="00E520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03ED" w:rsidTr="00E5202D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03ED" w:rsidRDefault="00E5202D">
            <w:r>
              <w:rPr>
                <w:sz w:val="20"/>
                <w:szCs w:val="20"/>
                <w:lang w:val="en-US"/>
              </w:rPr>
              <w:t>EA</w:t>
            </w:r>
            <w:r w:rsidRPr="00E5202D">
              <w:rPr>
                <w:sz w:val="20"/>
                <w:szCs w:val="20"/>
              </w:rPr>
              <w:t>-106511</w:t>
            </w:r>
          </w:p>
          <w:p w:rsidR="001903ED" w:rsidRDefault="00E5202D">
            <w:r w:rsidRPr="00E5202D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03ED" w:rsidRDefault="00E520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03ED" w:rsidRDefault="001903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3ED" w:rsidRDefault="00E520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03ED" w:rsidRDefault="00E520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03ED" w:rsidRDefault="00E520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903ED" w:rsidRPr="00E5202D" w:rsidRDefault="001903ED">
      <w:pPr>
        <w:jc w:val="both"/>
        <w:rPr>
          <w:sz w:val="12"/>
          <w:szCs w:val="12"/>
          <w:lang w:val="en-US"/>
        </w:rPr>
      </w:pPr>
    </w:p>
    <w:p w:rsidR="001903ED" w:rsidRDefault="00E5202D" w:rsidP="00E5202D">
      <w:pPr>
        <w:ind w:firstLine="624"/>
        <w:jc w:val="both"/>
      </w:pPr>
      <w:bookmarkStart w:id="0" w:name="__DdeLink__136_4014115248"/>
      <w:bookmarkEnd w:id="0"/>
      <w:r w:rsidRPr="00E5202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</w:t>
      </w:r>
      <w:r w:rsidRPr="00E5202D"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"ВОЛНА".</w:t>
      </w:r>
    </w:p>
    <w:p w:rsidR="001903ED" w:rsidRPr="00E5202D" w:rsidRDefault="00E5202D" w:rsidP="00E5202D">
      <w:pPr>
        <w:ind w:firstLine="624"/>
        <w:jc w:val="both"/>
        <w:rPr>
          <w:rFonts w:eastAsia="Times New Roman"/>
          <w:sz w:val="20"/>
          <w:szCs w:val="20"/>
        </w:rPr>
      </w:pPr>
      <w:r w:rsidRPr="00E5202D">
        <w:rPr>
          <w:rFonts w:eastAsia="Times New Roman"/>
          <w:sz w:val="20"/>
          <w:szCs w:val="20"/>
        </w:rPr>
        <w:t>Заявка участника закупки содержит предложение о поставке товаров из иност</w:t>
      </w:r>
      <w:r w:rsidRPr="00E5202D">
        <w:rPr>
          <w:rFonts w:eastAsia="Times New Roman"/>
          <w:sz w:val="20"/>
          <w:szCs w:val="20"/>
        </w:rPr>
        <w:t>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903ED" w:rsidRPr="00E5202D" w:rsidRDefault="00E5202D" w:rsidP="00E5202D">
      <w:pPr>
        <w:ind w:firstLine="624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</w:t>
      </w:r>
      <w:r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</w:t>
      </w:r>
      <w:r>
        <w:rPr>
          <w:rFonts w:eastAsia="Times New Roman"/>
          <w:sz w:val="20"/>
          <w:szCs w:val="20"/>
        </w:rPr>
        <w:t>нной площадки зарегистрирована только одна заявка.</w:t>
      </w:r>
    </w:p>
    <w:p w:rsidR="001903ED" w:rsidRPr="00E5202D" w:rsidRDefault="00E5202D" w:rsidP="00E5202D">
      <w:pPr>
        <w:ind w:firstLine="624"/>
        <w:jc w:val="both"/>
        <w:rPr>
          <w:rFonts w:eastAsia="Times New Roman"/>
          <w:sz w:val="20"/>
          <w:szCs w:val="20"/>
        </w:rPr>
      </w:pPr>
      <w:r w:rsidRPr="00E5202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1903ED" w:rsidRPr="00E5202D" w:rsidRDefault="001903ED">
      <w:pPr>
        <w:jc w:val="both"/>
        <w:rPr>
          <w:rFonts w:eastAsia="Times New Roman"/>
          <w:sz w:val="12"/>
          <w:szCs w:val="12"/>
        </w:rPr>
      </w:pPr>
    </w:p>
    <w:p w:rsidR="001903ED" w:rsidRDefault="00E5202D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1903ED" w:rsidRPr="00E5202D" w:rsidRDefault="001903ED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38"/>
        <w:gridCol w:w="3434"/>
        <w:gridCol w:w="3443"/>
      </w:tblGrid>
      <w:tr w:rsidR="001903ED" w:rsidTr="00E5202D">
        <w:tc>
          <w:tcPr>
            <w:tcW w:w="1666" w:type="pct"/>
            <w:shd w:val="clear" w:color="auto" w:fill="auto"/>
            <w:vAlign w:val="bottom"/>
          </w:tcPr>
          <w:p w:rsidR="001903ED" w:rsidRDefault="00E5202D">
            <w:pPr>
              <w:pStyle w:val="af1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1903ED" w:rsidRDefault="001903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1903ED" w:rsidRDefault="00E520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903ED" w:rsidTr="00E5202D">
        <w:tc>
          <w:tcPr>
            <w:tcW w:w="1666" w:type="pct"/>
            <w:shd w:val="clear" w:color="auto" w:fill="auto"/>
            <w:vAlign w:val="bottom"/>
          </w:tcPr>
          <w:p w:rsidR="001903ED" w:rsidRDefault="00E520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1903ED" w:rsidRDefault="001903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1903ED" w:rsidRDefault="00E520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1903ED" w:rsidTr="00E5202D">
        <w:tc>
          <w:tcPr>
            <w:tcW w:w="1666" w:type="pct"/>
            <w:shd w:val="clear" w:color="auto" w:fill="auto"/>
            <w:vAlign w:val="bottom"/>
          </w:tcPr>
          <w:p w:rsidR="001903ED" w:rsidRDefault="00E520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1903ED" w:rsidRDefault="001903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1903ED" w:rsidRDefault="00E520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1903ED" w:rsidTr="00E5202D">
        <w:tc>
          <w:tcPr>
            <w:tcW w:w="1666" w:type="pct"/>
            <w:shd w:val="clear" w:color="auto" w:fill="auto"/>
            <w:vAlign w:val="bottom"/>
          </w:tcPr>
          <w:p w:rsidR="001903ED" w:rsidRDefault="00E520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1903ED" w:rsidRDefault="001903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1903ED" w:rsidRDefault="00E5202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1"/>
    </w:tbl>
    <w:p w:rsidR="00000000" w:rsidRDefault="00E5202D"/>
    <w:sectPr w:rsidR="00000000" w:rsidSect="00E5202D">
      <w:pgSz w:w="11906" w:h="16838"/>
      <w:pgMar w:top="567" w:right="567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03ED"/>
    <w:rsid w:val="001903ED"/>
    <w:rsid w:val="00E52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0554AD-163E-4C62-95F9-2B8112133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2</Pages>
  <Words>574</Words>
  <Characters>3272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109</cp:revision>
  <dcterms:created xsi:type="dcterms:W3CDTF">2018-07-02T14:52:00Z</dcterms:created>
  <dcterms:modified xsi:type="dcterms:W3CDTF">2021-07-26T06:30:00Z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