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490D01" w:rsidRDefault="00330186" w:rsidP="003A468A">
      <w:pPr>
        <w:pStyle w:val="a4"/>
        <w:rPr>
          <w:sz w:val="24"/>
          <w:szCs w:val="24"/>
        </w:rPr>
      </w:pPr>
    </w:p>
    <w:p w:rsidR="00330186" w:rsidRPr="00490D01" w:rsidRDefault="00330186" w:rsidP="00851177">
      <w:pPr>
        <w:pStyle w:val="a4"/>
        <w:rPr>
          <w:sz w:val="24"/>
          <w:szCs w:val="24"/>
        </w:rPr>
      </w:pPr>
      <w:r w:rsidRPr="00490D01">
        <w:rPr>
          <w:sz w:val="24"/>
          <w:szCs w:val="24"/>
        </w:rPr>
        <w:t xml:space="preserve">Протокол № </w:t>
      </w:r>
      <w:r w:rsidR="00CE4F58">
        <w:rPr>
          <w:sz w:val="24"/>
          <w:szCs w:val="24"/>
        </w:rPr>
        <w:t>0305100004121000047</w:t>
      </w:r>
      <w:r w:rsidRPr="00490D01">
        <w:rPr>
          <w:sz w:val="24"/>
          <w:szCs w:val="24"/>
        </w:rPr>
        <w:t>-1</w:t>
      </w:r>
    </w:p>
    <w:p w:rsidR="00DA06F7" w:rsidRPr="00490D01" w:rsidRDefault="00330186" w:rsidP="00851177">
      <w:pPr>
        <w:jc w:val="center"/>
        <w:rPr>
          <w:b/>
          <w:sz w:val="24"/>
          <w:szCs w:val="24"/>
        </w:rPr>
      </w:pPr>
      <w:r w:rsidRPr="00490D01">
        <w:rPr>
          <w:b/>
          <w:bCs/>
          <w:sz w:val="24"/>
          <w:szCs w:val="24"/>
        </w:rPr>
        <w:t xml:space="preserve">рассмотрения единственной заявки на участие </w:t>
      </w:r>
      <w:r w:rsidRPr="00490D01">
        <w:rPr>
          <w:b/>
          <w:sz w:val="24"/>
          <w:szCs w:val="24"/>
        </w:rPr>
        <w:t>в электронном аукционе</w:t>
      </w:r>
      <w:r w:rsidR="00DA06F7" w:rsidRPr="00490D01">
        <w:rPr>
          <w:b/>
          <w:sz w:val="24"/>
          <w:szCs w:val="24"/>
        </w:rPr>
        <w:t xml:space="preserve"> </w:t>
      </w:r>
    </w:p>
    <w:p w:rsidR="00330186" w:rsidRPr="00490D01" w:rsidRDefault="00330186" w:rsidP="00851177">
      <w:pPr>
        <w:jc w:val="center"/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9734AA" w:rsidRPr="00490D01" w:rsidTr="009273B0">
        <w:trPr>
          <w:trHeight w:val="515"/>
        </w:trPr>
        <w:tc>
          <w:tcPr>
            <w:tcW w:w="3794" w:type="dxa"/>
          </w:tcPr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Наименование </w:t>
            </w:r>
          </w:p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490D01" w:rsidRDefault="00CE4F58" w:rsidP="00CE4F58">
            <w:pPr>
              <w:jc w:val="both"/>
              <w:rPr>
                <w:sz w:val="24"/>
                <w:szCs w:val="24"/>
              </w:rPr>
            </w:pPr>
            <w:r w:rsidRPr="00CE4F58">
              <w:rPr>
                <w:sz w:val="24"/>
                <w:szCs w:val="24"/>
                <w:shd w:val="clear" w:color="auto" w:fill="FFFFFF"/>
              </w:rPr>
              <w:t>Поставка бензина автомобильного и дизельного топлива (г. Элиста)</w:t>
            </w:r>
          </w:p>
        </w:tc>
      </w:tr>
      <w:tr w:rsidR="004E1AFF" w:rsidRPr="00490D01" w:rsidTr="004652A3">
        <w:trPr>
          <w:trHeight w:val="87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490D01" w:rsidRDefault="00CE4F58" w:rsidP="008511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0305100004121000047</w:t>
            </w:r>
          </w:p>
        </w:tc>
      </w:tr>
      <w:tr w:rsidR="009734AA" w:rsidRPr="00490D01" w:rsidTr="00515BB1">
        <w:trPr>
          <w:trHeight w:val="485"/>
        </w:trPr>
        <w:tc>
          <w:tcPr>
            <w:tcW w:w="3794" w:type="dxa"/>
          </w:tcPr>
          <w:p w:rsidR="009734AA" w:rsidRPr="00490D01" w:rsidRDefault="009734AA" w:rsidP="00851177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9734AA" w:rsidRPr="00490D01" w:rsidRDefault="00CE4F58" w:rsidP="00446926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CE4F58">
              <w:rPr>
                <w:sz w:val="24"/>
                <w:szCs w:val="24"/>
                <w:shd w:val="clear" w:color="auto" w:fill="FFFFFF"/>
              </w:rPr>
              <w:t>514340,00 (пятьсот четырнадцать тысяч триста сорок) руб. 00 коп.</w:t>
            </w:r>
          </w:p>
        </w:tc>
      </w:tr>
      <w:tr w:rsidR="004E1AFF" w:rsidRPr="00490D01" w:rsidTr="00515BB1">
        <w:trPr>
          <w:trHeight w:val="393"/>
        </w:trPr>
        <w:tc>
          <w:tcPr>
            <w:tcW w:w="3794" w:type="dxa"/>
          </w:tcPr>
          <w:p w:rsidR="00330186" w:rsidRPr="00490D01" w:rsidRDefault="00375353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И</w:t>
            </w:r>
            <w:r w:rsidR="00330186" w:rsidRPr="00490D01">
              <w:rPr>
                <w:sz w:val="24"/>
                <w:szCs w:val="24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490D01" w:rsidRDefault="00CE4F58" w:rsidP="00851177">
            <w:pPr>
              <w:rPr>
                <w:sz w:val="24"/>
                <w:szCs w:val="24"/>
              </w:rPr>
            </w:pPr>
            <w:r w:rsidRPr="00CE4F58">
              <w:rPr>
                <w:sz w:val="24"/>
                <w:szCs w:val="24"/>
              </w:rPr>
              <w:t>211081400085008160100100890011920244</w:t>
            </w:r>
          </w:p>
        </w:tc>
      </w:tr>
      <w:tr w:rsidR="004E1AFF" w:rsidRPr="00490D01" w:rsidTr="00515BB1">
        <w:trPr>
          <w:trHeight w:val="55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rStyle w:val="label"/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490D01" w:rsidRDefault="003C745A" w:rsidP="00851177">
            <w:pPr>
              <w:rPr>
                <w:sz w:val="24"/>
                <w:szCs w:val="24"/>
              </w:rPr>
            </w:pPr>
            <w:r w:rsidRPr="003C745A">
              <w:rPr>
                <w:sz w:val="24"/>
                <w:szCs w:val="24"/>
              </w:rPr>
              <w:t>https://gz.lot-online.ru</w:t>
            </w:r>
          </w:p>
        </w:tc>
      </w:tr>
      <w:tr w:rsidR="004E1AFF" w:rsidRPr="00490D01" w:rsidTr="00515BB1">
        <w:trPr>
          <w:trHeight w:val="408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  <w:lang w:val="en-US"/>
              </w:rPr>
            </w:pPr>
            <w:r w:rsidRPr="00490D01">
              <w:rPr>
                <w:sz w:val="24"/>
                <w:szCs w:val="24"/>
              </w:rPr>
              <w:t>Дата заседания</w:t>
            </w:r>
            <w:r w:rsidRPr="00490D0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490D01" w:rsidRDefault="00330186" w:rsidP="00CE4F58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«</w:t>
            </w:r>
            <w:r w:rsidR="00CE4F58">
              <w:rPr>
                <w:sz w:val="24"/>
                <w:szCs w:val="24"/>
              </w:rPr>
              <w:t>26</w:t>
            </w:r>
            <w:r w:rsidRPr="00490D01">
              <w:rPr>
                <w:sz w:val="24"/>
                <w:szCs w:val="24"/>
              </w:rPr>
              <w:t xml:space="preserve">» </w:t>
            </w:r>
            <w:r w:rsidR="00CE4F58">
              <w:rPr>
                <w:sz w:val="24"/>
                <w:szCs w:val="24"/>
              </w:rPr>
              <w:t>июля</w:t>
            </w:r>
            <w:r w:rsidR="005445B4" w:rsidRPr="00490D01">
              <w:rPr>
                <w:sz w:val="24"/>
                <w:szCs w:val="24"/>
              </w:rPr>
              <w:t xml:space="preserve"> </w:t>
            </w:r>
            <w:r w:rsidR="00C106A2" w:rsidRPr="00490D01">
              <w:rPr>
                <w:sz w:val="24"/>
                <w:szCs w:val="24"/>
              </w:rPr>
              <w:t>202</w:t>
            </w:r>
            <w:r w:rsidR="003C745A">
              <w:rPr>
                <w:sz w:val="24"/>
                <w:szCs w:val="24"/>
              </w:rPr>
              <w:t>1</w:t>
            </w:r>
            <w:r w:rsidRPr="00490D01">
              <w:rPr>
                <w:sz w:val="24"/>
                <w:szCs w:val="24"/>
              </w:rPr>
              <w:t xml:space="preserve"> г.</w:t>
            </w:r>
          </w:p>
        </w:tc>
      </w:tr>
      <w:tr w:rsidR="004E1AFF" w:rsidRPr="00490D01" w:rsidTr="009273B0">
        <w:trPr>
          <w:trHeight w:val="415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5953" w:type="dxa"/>
          </w:tcPr>
          <w:p w:rsidR="00732662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330186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330186" w:rsidRPr="00490D01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32662" w:rsidRPr="00490D01" w:rsidRDefault="00DA06F7" w:rsidP="00732662">
      <w:pPr>
        <w:jc w:val="both"/>
        <w:rPr>
          <w:bCs/>
          <w:sz w:val="24"/>
          <w:szCs w:val="24"/>
        </w:rPr>
      </w:pPr>
      <w:r w:rsidRPr="00490D01">
        <w:rPr>
          <w:b/>
          <w:sz w:val="24"/>
          <w:szCs w:val="24"/>
        </w:rPr>
        <w:t xml:space="preserve">Присутствующие: </w:t>
      </w:r>
      <w:r w:rsidR="00732662" w:rsidRPr="00490D01">
        <w:rPr>
          <w:bCs/>
          <w:sz w:val="24"/>
          <w:szCs w:val="24"/>
        </w:rPr>
        <w:t xml:space="preserve">члены Единой комиссии по осуществлению закупок </w:t>
      </w:r>
      <w:r w:rsidR="00903447">
        <w:rPr>
          <w:bCs/>
          <w:sz w:val="24"/>
          <w:szCs w:val="24"/>
        </w:rPr>
        <w:br/>
      </w:r>
      <w:r w:rsidR="00732662" w:rsidRPr="00490D01">
        <w:rPr>
          <w:bCs/>
          <w:sz w:val="24"/>
          <w:szCs w:val="24"/>
        </w:rPr>
        <w:t xml:space="preserve">ФКУЗ «Элистинская ПЧС» Роспотребнадзора (далее «Единая комиссия»): </w:t>
      </w:r>
    </w:p>
    <w:p w:rsidR="00732662" w:rsidRPr="00490D01" w:rsidRDefault="00732662" w:rsidP="00732662">
      <w:pPr>
        <w:jc w:val="both"/>
        <w:rPr>
          <w:bCs/>
          <w:sz w:val="24"/>
          <w:szCs w:val="24"/>
          <w:u w:val="single"/>
        </w:rPr>
      </w:pPr>
      <w:r w:rsidRPr="00490D01">
        <w:rPr>
          <w:bCs/>
          <w:sz w:val="24"/>
          <w:szCs w:val="24"/>
          <w:u w:val="single"/>
        </w:rPr>
        <w:t xml:space="preserve">Председатель Единой комиссии: </w:t>
      </w:r>
    </w:p>
    <w:p w:rsidR="00732662" w:rsidRPr="00490D01" w:rsidRDefault="00CE4F58" w:rsidP="00732662">
      <w:pPr>
        <w:jc w:val="both"/>
        <w:rPr>
          <w:bCs/>
          <w:sz w:val="24"/>
          <w:szCs w:val="24"/>
        </w:rPr>
      </w:pPr>
      <w:proofErr w:type="spellStart"/>
      <w:r w:rsidRPr="00CE4F58">
        <w:rPr>
          <w:sz w:val="24"/>
          <w:szCs w:val="24"/>
        </w:rPr>
        <w:t>Яшкулов</w:t>
      </w:r>
      <w:proofErr w:type="spellEnd"/>
      <w:r w:rsidRPr="00CE4F58">
        <w:rPr>
          <w:sz w:val="24"/>
          <w:szCs w:val="24"/>
        </w:rPr>
        <w:t xml:space="preserve"> Константин Борисович</w:t>
      </w:r>
      <w:r w:rsidR="00B17DB3">
        <w:rPr>
          <w:sz w:val="24"/>
          <w:szCs w:val="24"/>
        </w:rPr>
        <w:t>.</w:t>
      </w:r>
    </w:p>
    <w:p w:rsidR="00732662" w:rsidRPr="00490D01" w:rsidRDefault="00732662" w:rsidP="00732662">
      <w:pPr>
        <w:jc w:val="both"/>
        <w:rPr>
          <w:sz w:val="24"/>
          <w:szCs w:val="24"/>
          <w:u w:val="single"/>
        </w:rPr>
      </w:pPr>
      <w:r w:rsidRPr="00490D01">
        <w:rPr>
          <w:sz w:val="24"/>
          <w:szCs w:val="24"/>
          <w:u w:val="single"/>
        </w:rPr>
        <w:t xml:space="preserve">Члены Единой комиссии: </w:t>
      </w:r>
    </w:p>
    <w:p w:rsidR="00732662" w:rsidRPr="00490D01" w:rsidRDefault="00CE4F58" w:rsidP="00732662">
      <w:pPr>
        <w:jc w:val="both"/>
        <w:rPr>
          <w:sz w:val="24"/>
          <w:szCs w:val="24"/>
        </w:rPr>
      </w:pPr>
      <w:proofErr w:type="spellStart"/>
      <w:r w:rsidRPr="00CE4F58">
        <w:rPr>
          <w:sz w:val="24"/>
          <w:szCs w:val="24"/>
        </w:rPr>
        <w:t>Буваев</w:t>
      </w:r>
      <w:proofErr w:type="spellEnd"/>
      <w:r w:rsidRPr="00CE4F58">
        <w:rPr>
          <w:sz w:val="24"/>
          <w:szCs w:val="24"/>
        </w:rPr>
        <w:t xml:space="preserve"> </w:t>
      </w:r>
      <w:proofErr w:type="spellStart"/>
      <w:r w:rsidRPr="00CE4F58">
        <w:rPr>
          <w:sz w:val="24"/>
          <w:szCs w:val="24"/>
        </w:rPr>
        <w:t>Санал</w:t>
      </w:r>
      <w:proofErr w:type="spellEnd"/>
      <w:r w:rsidRPr="00CE4F58">
        <w:rPr>
          <w:sz w:val="24"/>
          <w:szCs w:val="24"/>
        </w:rPr>
        <w:t xml:space="preserve"> </w:t>
      </w:r>
      <w:proofErr w:type="spellStart"/>
      <w:r w:rsidRPr="00CE4F58">
        <w:rPr>
          <w:sz w:val="24"/>
          <w:szCs w:val="24"/>
        </w:rPr>
        <w:t>Шевельдаевич</w:t>
      </w:r>
      <w:proofErr w:type="spellEnd"/>
    </w:p>
    <w:p w:rsidR="00732662" w:rsidRDefault="00CE4F58" w:rsidP="00732662">
      <w:pPr>
        <w:jc w:val="both"/>
        <w:rPr>
          <w:sz w:val="24"/>
          <w:szCs w:val="24"/>
        </w:rPr>
      </w:pPr>
      <w:proofErr w:type="spellStart"/>
      <w:r w:rsidRPr="00CE4F58">
        <w:rPr>
          <w:sz w:val="24"/>
          <w:szCs w:val="24"/>
        </w:rPr>
        <w:t>Цебиков</w:t>
      </w:r>
      <w:proofErr w:type="spellEnd"/>
      <w:r w:rsidRPr="00CE4F58">
        <w:rPr>
          <w:sz w:val="24"/>
          <w:szCs w:val="24"/>
        </w:rPr>
        <w:t xml:space="preserve"> </w:t>
      </w:r>
      <w:proofErr w:type="spellStart"/>
      <w:r w:rsidRPr="00CE4F58">
        <w:rPr>
          <w:sz w:val="24"/>
          <w:szCs w:val="24"/>
        </w:rPr>
        <w:t>Санджи</w:t>
      </w:r>
      <w:proofErr w:type="spellEnd"/>
      <w:r w:rsidRPr="00CE4F58">
        <w:rPr>
          <w:sz w:val="24"/>
          <w:szCs w:val="24"/>
        </w:rPr>
        <w:t xml:space="preserve"> Петрович</w:t>
      </w:r>
      <w:r>
        <w:rPr>
          <w:sz w:val="24"/>
          <w:szCs w:val="24"/>
        </w:rPr>
        <w:t>.</w:t>
      </w:r>
    </w:p>
    <w:p w:rsidR="00CE4F58" w:rsidRPr="00490D01" w:rsidRDefault="00CE4F58" w:rsidP="00732662">
      <w:pPr>
        <w:jc w:val="both"/>
        <w:rPr>
          <w:sz w:val="24"/>
          <w:szCs w:val="24"/>
        </w:rPr>
      </w:pPr>
    </w:p>
    <w:p w:rsidR="00732662" w:rsidRPr="00490D01" w:rsidRDefault="00732662" w:rsidP="00732662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На заседании присутствуют 3 (</w:t>
      </w:r>
      <w:r w:rsidR="00B517B7" w:rsidRPr="00490D01">
        <w:rPr>
          <w:sz w:val="24"/>
          <w:szCs w:val="24"/>
        </w:rPr>
        <w:t>Три</w:t>
      </w:r>
      <w:r w:rsidRPr="00490D01">
        <w:rPr>
          <w:sz w:val="24"/>
          <w:szCs w:val="24"/>
        </w:rPr>
        <w:t xml:space="preserve">) члена Единой комиссии. Кворум обеспечен. В соответствии с частью 8 статьи </w:t>
      </w:r>
      <w:r w:rsidRPr="00490D01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490D01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90D01">
        <w:rPr>
          <w:spacing w:val="-3"/>
          <w:sz w:val="24"/>
          <w:szCs w:val="24"/>
        </w:rPr>
        <w:t>правомочно</w:t>
      </w:r>
      <w:r w:rsidR="00347236" w:rsidRPr="00490D01">
        <w:rPr>
          <w:spacing w:val="-3"/>
          <w:sz w:val="24"/>
          <w:szCs w:val="24"/>
        </w:rPr>
        <w:t>.</w:t>
      </w:r>
    </w:p>
    <w:p w:rsidR="00330186" w:rsidRPr="00490D01" w:rsidRDefault="00330186" w:rsidP="00732662">
      <w:pPr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Цель заседания:</w:t>
      </w:r>
      <w:r w:rsidRPr="00490D01">
        <w:rPr>
          <w:sz w:val="24"/>
          <w:szCs w:val="24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CE4F58">
        <w:rPr>
          <w:sz w:val="24"/>
          <w:szCs w:val="24"/>
        </w:rPr>
        <w:t>0305100004121000047</w:t>
      </w:r>
      <w:r w:rsidRPr="00490D01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2. </w:t>
      </w:r>
      <w:r w:rsidR="00994A52" w:rsidRPr="00490D01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</w:t>
      </w:r>
      <w:r w:rsidR="00EB5756" w:rsidRPr="00490D01">
        <w:rPr>
          <w:sz w:val="24"/>
          <w:szCs w:val="24"/>
        </w:rPr>
        <w:t> </w:t>
      </w:r>
      <w:r w:rsidR="00994A52" w:rsidRPr="00490D01">
        <w:rPr>
          <w:sz w:val="24"/>
          <w:szCs w:val="24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490D01">
        <w:rPr>
          <w:sz w:val="24"/>
          <w:szCs w:val="24"/>
        </w:rPr>
        <w:t>названного</w:t>
      </w:r>
      <w:r w:rsidR="00994A52" w:rsidRPr="00490D01">
        <w:rPr>
          <w:sz w:val="24"/>
          <w:szCs w:val="24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Получение заявок:</w:t>
      </w:r>
      <w:r w:rsidRPr="00490D01">
        <w:rPr>
          <w:sz w:val="24"/>
          <w:szCs w:val="24"/>
        </w:rPr>
        <w:t xml:space="preserve"> По окончании срока подачи заявок 0</w:t>
      </w:r>
      <w:r w:rsidR="00446926">
        <w:rPr>
          <w:sz w:val="24"/>
          <w:szCs w:val="24"/>
        </w:rPr>
        <w:t>9</w:t>
      </w:r>
      <w:r w:rsidRPr="00490D01">
        <w:rPr>
          <w:sz w:val="24"/>
          <w:szCs w:val="24"/>
        </w:rPr>
        <w:t>:00 (время московское)</w:t>
      </w:r>
      <w:r w:rsidR="00EB5756" w:rsidRPr="00490D01">
        <w:rPr>
          <w:sz w:val="24"/>
          <w:szCs w:val="24"/>
        </w:rPr>
        <w:t xml:space="preserve"> </w:t>
      </w:r>
      <w:r w:rsidR="00CE4F58">
        <w:rPr>
          <w:sz w:val="24"/>
          <w:szCs w:val="24"/>
        </w:rPr>
        <w:t>26 июля</w:t>
      </w:r>
      <w:r w:rsidR="00681FDC" w:rsidRPr="00490D01">
        <w:rPr>
          <w:sz w:val="24"/>
          <w:szCs w:val="24"/>
        </w:rPr>
        <w:t xml:space="preserve"> 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года </w:t>
      </w:r>
      <w:r w:rsidRPr="00490D01">
        <w:rPr>
          <w:sz w:val="24"/>
          <w:szCs w:val="24"/>
        </w:rPr>
        <w:t>подана 1 (Одна) заявка от участника закупки с идентификационным номером</w:t>
      </w:r>
      <w:r w:rsidR="00E47323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«</w:t>
      </w:r>
      <w:r w:rsidR="00CE4F58" w:rsidRPr="00CE4F58">
        <w:rPr>
          <w:bCs/>
          <w:sz w:val="24"/>
          <w:szCs w:val="24"/>
        </w:rPr>
        <w:t>EA-106446</w:t>
      </w:r>
      <w:r w:rsidRPr="00490D01">
        <w:rPr>
          <w:sz w:val="24"/>
          <w:szCs w:val="24"/>
        </w:rPr>
        <w:t>».</w:t>
      </w:r>
      <w:r w:rsidRPr="00490D01">
        <w:rPr>
          <w:sz w:val="24"/>
          <w:szCs w:val="24"/>
          <w:shd w:val="clear" w:color="auto" w:fill="FFFFFF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FE7D0B" w:rsidRPr="00490D01" w:rsidRDefault="00FE7D0B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lastRenderedPageBreak/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2F653F" w:rsidRPr="00490D01" w:rsidRDefault="002F653F" w:rsidP="00851177">
      <w:pPr>
        <w:ind w:firstLine="709"/>
        <w:jc w:val="both"/>
        <w:rPr>
          <w:sz w:val="24"/>
          <w:szCs w:val="24"/>
        </w:rPr>
      </w:pPr>
    </w:p>
    <w:p w:rsidR="002B5643" w:rsidRPr="00490D01" w:rsidRDefault="002B5643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1. По результатам рассмотрения первой части заявки с идентификационным номером «</w:t>
      </w:r>
      <w:r w:rsidR="00CE4F58" w:rsidRPr="00CE4F58">
        <w:rPr>
          <w:bCs/>
          <w:sz w:val="24"/>
          <w:szCs w:val="24"/>
        </w:rPr>
        <w:t>EA-106446</w:t>
      </w:r>
      <w:r w:rsidRPr="00490D01">
        <w:rPr>
          <w:sz w:val="24"/>
          <w:szCs w:val="24"/>
        </w:rPr>
        <w:t>»:</w:t>
      </w:r>
    </w:p>
    <w:p w:rsidR="00E420E2" w:rsidRPr="00490D01" w:rsidRDefault="00E420E2" w:rsidP="00E420E2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CE4F58" w:rsidRPr="00CE4F58">
        <w:rPr>
          <w:bCs/>
          <w:sz w:val="24"/>
          <w:szCs w:val="24"/>
        </w:rPr>
        <w:t>EA-106446</w:t>
      </w:r>
      <w:r w:rsidRPr="00490D01">
        <w:rPr>
          <w:sz w:val="24"/>
          <w:szCs w:val="24"/>
        </w:rPr>
        <w:t xml:space="preserve">», </w:t>
      </w:r>
      <w:r w:rsidRPr="00490D01">
        <w:rPr>
          <w:b/>
          <w:sz w:val="24"/>
          <w:szCs w:val="24"/>
        </w:rPr>
        <w:t>соответствующей</w:t>
      </w:r>
      <w:r w:rsidRPr="00490D01"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</w:t>
      </w:r>
      <w:r w:rsidR="00A57CC5">
        <w:rPr>
          <w:sz w:val="24"/>
          <w:szCs w:val="24"/>
        </w:rPr>
        <w:t> </w:t>
      </w:r>
      <w:r w:rsidR="00CE4F58">
        <w:rPr>
          <w:sz w:val="24"/>
          <w:szCs w:val="24"/>
        </w:rPr>
        <w:t>0305100004121000047</w:t>
      </w:r>
      <w:r w:rsidRPr="00490D01">
        <w:rPr>
          <w:sz w:val="24"/>
          <w:szCs w:val="24"/>
        </w:rPr>
        <w:t>).</w:t>
      </w:r>
    </w:p>
    <w:p w:rsidR="00E420E2" w:rsidRPr="00490D01" w:rsidRDefault="00E420E2" w:rsidP="00851177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732662" w:rsidRPr="00490D01" w:rsidTr="0073266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2662" w:rsidRPr="00490D01" w:rsidRDefault="00732662" w:rsidP="00732662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bCs/>
                <w:sz w:val="24"/>
                <w:szCs w:val="24"/>
                <w:lang w:eastAsia="en-US"/>
              </w:rPr>
              <w:t>Яшкулов</w:t>
            </w:r>
            <w:proofErr w:type="spellEnd"/>
            <w:r w:rsidRPr="00CE4F58"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Cs/>
                <w:sz w:val="24"/>
                <w:szCs w:val="24"/>
                <w:lang w:eastAsia="en-US"/>
              </w:rPr>
              <w:t>К</w:t>
            </w:r>
            <w:r w:rsidR="00B17DB3" w:rsidRPr="00B17DB3">
              <w:rPr>
                <w:bCs/>
                <w:sz w:val="24"/>
                <w:szCs w:val="24"/>
                <w:lang w:eastAsia="en-US"/>
              </w:rPr>
              <w:t>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CE4F58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Буваев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732662" w:rsidRPr="00490D01" w:rsidTr="00CE4F58">
        <w:trPr>
          <w:trHeight w:val="19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sz w:val="24"/>
                <w:szCs w:val="24"/>
              </w:rPr>
              <w:t>Цебиков</w:t>
            </w:r>
            <w:proofErr w:type="spellEnd"/>
            <w:r w:rsidRPr="00CE4F58">
              <w:rPr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>.</w:t>
            </w:r>
            <w:r w:rsidRPr="00CE4F58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2C7637" w:rsidRPr="00490D01" w:rsidRDefault="002C7637" w:rsidP="002C7637">
      <w:pPr>
        <w:ind w:firstLine="426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2.</w:t>
      </w:r>
      <w:r w:rsidR="00FE7D0B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Заявка с идентификационным номером «</w:t>
      </w:r>
      <w:r w:rsidR="00CE4F58" w:rsidRPr="00CE4F58">
        <w:rPr>
          <w:bCs/>
          <w:sz w:val="24"/>
          <w:szCs w:val="24"/>
        </w:rPr>
        <w:t>EA-106446</w:t>
      </w:r>
      <w:r w:rsidRPr="00490D01">
        <w:rPr>
          <w:sz w:val="24"/>
          <w:szCs w:val="24"/>
        </w:rPr>
        <w:t xml:space="preserve">» поступила от </w:t>
      </w:r>
      <w:r w:rsidR="00CE4F58">
        <w:rPr>
          <w:sz w:val="24"/>
          <w:szCs w:val="24"/>
        </w:rPr>
        <w:t>индивидуального предпринимателя</w:t>
      </w:r>
      <w:r w:rsidR="00446926">
        <w:rPr>
          <w:sz w:val="24"/>
          <w:szCs w:val="24"/>
        </w:rPr>
        <w:t xml:space="preserve"> </w:t>
      </w:r>
      <w:proofErr w:type="spellStart"/>
      <w:r w:rsidR="00CE4F58">
        <w:rPr>
          <w:sz w:val="24"/>
          <w:szCs w:val="24"/>
        </w:rPr>
        <w:t>Ц</w:t>
      </w:r>
      <w:r w:rsidR="00CE4F58" w:rsidRPr="00CE4F58">
        <w:rPr>
          <w:sz w:val="24"/>
          <w:szCs w:val="24"/>
        </w:rPr>
        <w:t>ембелев</w:t>
      </w:r>
      <w:r w:rsidR="00CE4F58">
        <w:rPr>
          <w:sz w:val="24"/>
          <w:szCs w:val="24"/>
        </w:rPr>
        <w:t>ой</w:t>
      </w:r>
      <w:proofErr w:type="spellEnd"/>
      <w:r w:rsidR="00CE4F58">
        <w:rPr>
          <w:sz w:val="24"/>
          <w:szCs w:val="24"/>
        </w:rPr>
        <w:t xml:space="preserve"> В</w:t>
      </w:r>
      <w:r w:rsidR="00CE4F58" w:rsidRPr="00CE4F58">
        <w:rPr>
          <w:sz w:val="24"/>
          <w:szCs w:val="24"/>
        </w:rPr>
        <w:t>иктори</w:t>
      </w:r>
      <w:r w:rsidR="00CE4F58">
        <w:rPr>
          <w:sz w:val="24"/>
          <w:szCs w:val="24"/>
        </w:rPr>
        <w:t>и</w:t>
      </w:r>
      <w:r w:rsidR="00CE4F58" w:rsidRPr="00CE4F58">
        <w:rPr>
          <w:sz w:val="24"/>
          <w:szCs w:val="24"/>
        </w:rPr>
        <w:t xml:space="preserve"> </w:t>
      </w:r>
      <w:proofErr w:type="spellStart"/>
      <w:r w:rsidR="00CE4F58">
        <w:rPr>
          <w:sz w:val="24"/>
          <w:szCs w:val="24"/>
        </w:rPr>
        <w:t>С</w:t>
      </w:r>
      <w:r w:rsidR="00CE4F58" w:rsidRPr="00CE4F58">
        <w:rPr>
          <w:sz w:val="24"/>
          <w:szCs w:val="24"/>
        </w:rPr>
        <w:t>ангаджи-</w:t>
      </w:r>
      <w:r w:rsidR="00CE4F58">
        <w:rPr>
          <w:sz w:val="24"/>
          <w:szCs w:val="24"/>
        </w:rPr>
        <w:t>Г</w:t>
      </w:r>
      <w:r w:rsidR="00CE4F58" w:rsidRPr="00CE4F58">
        <w:rPr>
          <w:sz w:val="24"/>
          <w:szCs w:val="24"/>
        </w:rPr>
        <w:t>оряевн</w:t>
      </w:r>
      <w:r w:rsidR="00985295">
        <w:rPr>
          <w:sz w:val="24"/>
          <w:szCs w:val="24"/>
        </w:rPr>
        <w:t>ы</w:t>
      </w:r>
      <w:bookmarkStart w:id="0" w:name="_GoBack"/>
      <w:bookmarkEnd w:id="0"/>
      <w:proofErr w:type="spellEnd"/>
      <w:r w:rsidR="00CE4F58" w:rsidRPr="008D35FF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(далее – </w:t>
      </w:r>
      <w:r w:rsidR="00CE4F58">
        <w:rPr>
          <w:sz w:val="24"/>
          <w:szCs w:val="24"/>
        </w:rPr>
        <w:t xml:space="preserve">ИП </w:t>
      </w:r>
      <w:proofErr w:type="spellStart"/>
      <w:r w:rsidR="00CE4F58">
        <w:rPr>
          <w:sz w:val="24"/>
          <w:szCs w:val="24"/>
        </w:rPr>
        <w:t>Цембелева</w:t>
      </w:r>
      <w:proofErr w:type="spellEnd"/>
      <w:r w:rsidR="00CE4F58">
        <w:rPr>
          <w:sz w:val="24"/>
          <w:szCs w:val="24"/>
        </w:rPr>
        <w:t xml:space="preserve"> В.С-Г.</w:t>
      </w:r>
      <w:r w:rsidRPr="00490D01">
        <w:rPr>
          <w:sz w:val="24"/>
          <w:szCs w:val="24"/>
        </w:rPr>
        <w:t>)</w:t>
      </w:r>
    </w:p>
    <w:tbl>
      <w:tblPr>
        <w:tblW w:w="9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3"/>
        <w:gridCol w:w="2540"/>
        <w:gridCol w:w="2422"/>
        <w:gridCol w:w="1628"/>
        <w:gridCol w:w="1701"/>
      </w:tblGrid>
      <w:tr w:rsidR="00A16955" w:rsidTr="006E5179">
        <w:trPr>
          <w:trHeight w:hRule="exact" w:val="1156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A16955" w:rsidTr="00985295">
        <w:trPr>
          <w:trHeight w:hRule="exact" w:val="1184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CE4F58" w:rsidP="00B517B7">
            <w:pPr>
              <w:rPr>
                <w:sz w:val="24"/>
                <w:szCs w:val="24"/>
              </w:rPr>
            </w:pPr>
            <w:r w:rsidRPr="00CE4F58">
              <w:rPr>
                <w:bCs/>
                <w:sz w:val="24"/>
                <w:szCs w:val="24"/>
              </w:rPr>
              <w:t>EA-106446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CE4F58" w:rsidP="006E5179">
            <w:pPr>
              <w:rPr>
                <w:sz w:val="24"/>
                <w:szCs w:val="24"/>
              </w:rPr>
            </w:pPr>
            <w:r w:rsidRPr="00CE4F58">
              <w:rPr>
                <w:sz w:val="24"/>
                <w:szCs w:val="24"/>
              </w:rPr>
              <w:t xml:space="preserve">ИП </w:t>
            </w:r>
            <w:proofErr w:type="spellStart"/>
            <w:r w:rsidRPr="00CE4F58">
              <w:rPr>
                <w:sz w:val="24"/>
                <w:szCs w:val="24"/>
              </w:rPr>
              <w:t>Цембелева</w:t>
            </w:r>
            <w:proofErr w:type="spellEnd"/>
            <w:r w:rsidRPr="00CE4F58">
              <w:rPr>
                <w:sz w:val="24"/>
                <w:szCs w:val="24"/>
              </w:rPr>
              <w:t xml:space="preserve"> В.С-Г.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CE4F58" w:rsidP="00C9069D">
            <w:pPr>
              <w:rPr>
                <w:sz w:val="24"/>
                <w:szCs w:val="24"/>
              </w:rPr>
            </w:pPr>
            <w:r w:rsidRPr="00CE4F58">
              <w:rPr>
                <w:sz w:val="24"/>
                <w:szCs w:val="24"/>
              </w:rPr>
              <w:t xml:space="preserve">РЕСП КАЛМЫКИЯ, Г ЭЛИСТА, </w:t>
            </w:r>
            <w:proofErr w:type="spellStart"/>
            <w:r w:rsidRPr="00CE4F58">
              <w:rPr>
                <w:sz w:val="24"/>
                <w:szCs w:val="24"/>
              </w:rPr>
              <w:t>ул</w:t>
            </w:r>
            <w:proofErr w:type="gramStart"/>
            <w:r w:rsidRPr="00CE4F58">
              <w:rPr>
                <w:sz w:val="24"/>
                <w:szCs w:val="24"/>
              </w:rPr>
              <w:t>.Х</w:t>
            </w:r>
            <w:proofErr w:type="gramEnd"/>
            <w:r w:rsidRPr="00CE4F58">
              <w:rPr>
                <w:sz w:val="24"/>
                <w:szCs w:val="24"/>
              </w:rPr>
              <w:t>онинова</w:t>
            </w:r>
            <w:proofErr w:type="spellEnd"/>
            <w:r w:rsidRPr="00CE4F58">
              <w:rPr>
                <w:sz w:val="24"/>
                <w:szCs w:val="24"/>
              </w:rPr>
              <w:t xml:space="preserve"> д.9 кв.27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Pr="00C9069D" w:rsidRDefault="00985295" w:rsidP="00B517B7">
            <w:pPr>
              <w:rPr>
                <w:sz w:val="24"/>
                <w:szCs w:val="24"/>
              </w:rPr>
            </w:pPr>
            <w:r w:rsidRPr="00985295">
              <w:rPr>
                <w:sz w:val="24"/>
                <w:szCs w:val="24"/>
              </w:rPr>
              <w:t>79054099990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985295" w:rsidP="00985295">
            <w:pPr>
              <w:rPr>
                <w:sz w:val="24"/>
                <w:szCs w:val="24"/>
              </w:rPr>
            </w:pPr>
            <w:r w:rsidRPr="00985295">
              <w:rPr>
                <w:sz w:val="24"/>
                <w:szCs w:val="24"/>
              </w:rPr>
              <w:t>774316873605</w:t>
            </w:r>
            <w:r w:rsidR="00A16955"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-</w:t>
            </w:r>
          </w:p>
        </w:tc>
      </w:tr>
    </w:tbl>
    <w:p w:rsidR="00A16955" w:rsidRDefault="00A16955" w:rsidP="00A16955">
      <w:pPr>
        <w:ind w:firstLine="709"/>
        <w:jc w:val="both"/>
        <w:rPr>
          <w:sz w:val="24"/>
          <w:szCs w:val="24"/>
        </w:rPr>
      </w:pPr>
    </w:p>
    <w:p w:rsidR="00A16955" w:rsidRDefault="00A16955" w:rsidP="00CE4F5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 Сведения об </w:t>
      </w:r>
      <w:r w:rsidR="00CE4F58" w:rsidRPr="00CE4F58">
        <w:rPr>
          <w:sz w:val="24"/>
          <w:szCs w:val="24"/>
        </w:rPr>
        <w:t xml:space="preserve">ИП </w:t>
      </w:r>
      <w:proofErr w:type="spellStart"/>
      <w:r w:rsidR="00CE4F58" w:rsidRPr="00CE4F58">
        <w:rPr>
          <w:sz w:val="24"/>
          <w:szCs w:val="24"/>
        </w:rPr>
        <w:t>Цембелев</w:t>
      </w:r>
      <w:r w:rsidR="00CE4F58">
        <w:rPr>
          <w:sz w:val="24"/>
          <w:szCs w:val="24"/>
        </w:rPr>
        <w:t>ой</w:t>
      </w:r>
      <w:proofErr w:type="spellEnd"/>
      <w:r w:rsidR="00CE4F58" w:rsidRPr="00CE4F58">
        <w:rPr>
          <w:sz w:val="24"/>
          <w:szCs w:val="24"/>
        </w:rPr>
        <w:t xml:space="preserve"> В.С-Г.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A16955" w:rsidRDefault="00A16955" w:rsidP="00CE4F58">
      <w:pPr>
        <w:ind w:firstLine="709"/>
        <w:jc w:val="both"/>
        <w:rPr>
          <w:rFonts w:eastAsia="Calibri"/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ч. 1 ст. 69 Федерального закона № 44-ФЗ провела рассмотрение второй части заявки на участие в аукционе в электронной форме </w:t>
      </w:r>
      <w:r w:rsidR="00CE4F58" w:rsidRPr="00CE4F58">
        <w:rPr>
          <w:sz w:val="24"/>
          <w:szCs w:val="24"/>
        </w:rPr>
        <w:t xml:space="preserve">ИП </w:t>
      </w:r>
      <w:proofErr w:type="spellStart"/>
      <w:r w:rsidR="00CE4F58" w:rsidRPr="00CE4F58">
        <w:rPr>
          <w:sz w:val="24"/>
          <w:szCs w:val="24"/>
        </w:rPr>
        <w:t>Цембелевой</w:t>
      </w:r>
      <w:proofErr w:type="spellEnd"/>
      <w:r w:rsidR="00CE4F58" w:rsidRPr="00CE4F58">
        <w:rPr>
          <w:sz w:val="24"/>
          <w:szCs w:val="24"/>
        </w:rPr>
        <w:t xml:space="preserve"> В.С-Г.</w:t>
      </w:r>
      <w:r>
        <w:rPr>
          <w:sz w:val="24"/>
          <w:szCs w:val="24"/>
        </w:rPr>
        <w:t xml:space="preserve"> на соответствие требованиям Федерального закона № 44-ФЗ и документации об электронном аукционе, а также информации об </w:t>
      </w:r>
      <w:r w:rsidR="00CE4F58" w:rsidRPr="00CE4F58">
        <w:rPr>
          <w:sz w:val="24"/>
          <w:szCs w:val="24"/>
        </w:rPr>
        <w:t xml:space="preserve">ИП </w:t>
      </w:r>
      <w:proofErr w:type="spellStart"/>
      <w:r w:rsidR="00CE4F58" w:rsidRPr="00CE4F58">
        <w:rPr>
          <w:sz w:val="24"/>
          <w:szCs w:val="24"/>
        </w:rPr>
        <w:t>Цембелевой</w:t>
      </w:r>
      <w:proofErr w:type="spellEnd"/>
      <w:r w:rsidR="00CE4F58" w:rsidRPr="00CE4F58">
        <w:rPr>
          <w:sz w:val="24"/>
          <w:szCs w:val="24"/>
        </w:rPr>
        <w:t xml:space="preserve"> В.С-Г.</w:t>
      </w:r>
      <w:r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>
        <w:rPr>
          <w:color w:val="000000" w:themeColor="text1"/>
          <w:sz w:val="24"/>
          <w:szCs w:val="24"/>
        </w:rPr>
        <w:t>площадке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hyperlink r:id="rId7" w:history="1">
        <w:proofErr w:type="gramStart"/>
        <w:r w:rsidR="00827F00" w:rsidRPr="00D30938">
          <w:rPr>
            <w:rStyle w:val="a3"/>
            <w:sz w:val="24"/>
            <w:szCs w:val="24"/>
          </w:rPr>
          <w:t>https://gz</w:t>
        </w:r>
        <w:proofErr w:type="gramEnd"/>
        <w:r w:rsidR="00827F00" w:rsidRPr="00D30938">
          <w:rPr>
            <w:rStyle w:val="a3"/>
            <w:sz w:val="24"/>
            <w:szCs w:val="24"/>
          </w:rPr>
          <w:t>.lot-online.ru</w:t>
        </w:r>
      </w:hyperlink>
      <w:r w:rsidR="00827F00">
        <w:rPr>
          <w:sz w:val="24"/>
          <w:szCs w:val="24"/>
        </w:rPr>
        <w:t xml:space="preserve"> </w:t>
      </w:r>
      <w:r>
        <w:rPr>
          <w:sz w:val="24"/>
          <w:szCs w:val="24"/>
        </w:rPr>
        <w:t>в сети «Интернет», и приняла следующее решение:</w:t>
      </w:r>
    </w:p>
    <w:p w:rsidR="00A16955" w:rsidRDefault="00A16955" w:rsidP="00CE4F58">
      <w:pPr>
        <w:pStyle w:val="aa"/>
        <w:numPr>
          <w:ilvl w:val="1"/>
          <w:numId w:val="6"/>
        </w:numPr>
        <w:tabs>
          <w:tab w:val="left" w:pos="0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Признать вторую часть заявки на участие в аукционе в электронной форме (извещение № </w:t>
      </w:r>
      <w:r w:rsidR="00CE4F58">
        <w:rPr>
          <w:sz w:val="24"/>
          <w:szCs w:val="24"/>
        </w:rPr>
        <w:t>0305100004121000047</w:t>
      </w:r>
      <w:r>
        <w:rPr>
          <w:sz w:val="24"/>
          <w:szCs w:val="24"/>
        </w:rPr>
        <w:t xml:space="preserve">) </w:t>
      </w:r>
      <w:r w:rsidR="00CE4F58" w:rsidRPr="00CE4F58">
        <w:rPr>
          <w:sz w:val="24"/>
          <w:szCs w:val="24"/>
        </w:rPr>
        <w:t xml:space="preserve">ИП </w:t>
      </w:r>
      <w:proofErr w:type="spellStart"/>
      <w:r w:rsidR="00CE4F58" w:rsidRPr="00CE4F58">
        <w:rPr>
          <w:sz w:val="24"/>
          <w:szCs w:val="24"/>
        </w:rPr>
        <w:t>Цембелевой</w:t>
      </w:r>
      <w:proofErr w:type="spellEnd"/>
      <w:r w:rsidR="00CE4F58" w:rsidRPr="00CE4F58">
        <w:rPr>
          <w:sz w:val="24"/>
          <w:szCs w:val="24"/>
        </w:rPr>
        <w:t xml:space="preserve"> В.С-Г.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CE4F58" w:rsidTr="00CE4F58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4F58" w:rsidRDefault="00CE4F58" w:rsidP="00CE4F58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58" w:rsidRPr="00490D01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bCs/>
                <w:sz w:val="24"/>
                <w:szCs w:val="24"/>
                <w:lang w:eastAsia="en-US"/>
              </w:rPr>
              <w:t>Яшкулов</w:t>
            </w:r>
            <w:proofErr w:type="spellEnd"/>
            <w:r w:rsidRPr="00CE4F58"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Cs/>
                <w:sz w:val="24"/>
                <w:szCs w:val="24"/>
                <w:lang w:eastAsia="en-US"/>
              </w:rPr>
              <w:t>К</w:t>
            </w:r>
            <w:r w:rsidRPr="00B17DB3">
              <w:rPr>
                <w:bCs/>
                <w:sz w:val="24"/>
                <w:szCs w:val="24"/>
                <w:lang w:eastAsia="en-US"/>
              </w:rPr>
              <w:t>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CE4F58" w:rsidTr="00CE4F5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E4F58" w:rsidRDefault="00CE4F58" w:rsidP="00CE4F58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58" w:rsidRPr="00490D01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Буваев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E4F58" w:rsidRDefault="00CE4F58" w:rsidP="00CE4F58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CE4F58" w:rsidTr="00CE4F5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E4F58" w:rsidRDefault="00CE4F58" w:rsidP="00CE4F58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58" w:rsidRPr="00490D01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sz w:val="24"/>
                <w:szCs w:val="24"/>
              </w:rPr>
              <w:t>Цебиков</w:t>
            </w:r>
            <w:proofErr w:type="spellEnd"/>
            <w:r w:rsidRPr="00CE4F58">
              <w:rPr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>.</w:t>
            </w:r>
            <w:r w:rsidRPr="00CE4F58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E4F58" w:rsidRDefault="00CE4F58" w:rsidP="00CE4F58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330186" w:rsidRPr="00490D01" w:rsidRDefault="00330186" w:rsidP="00851177">
      <w:pPr>
        <w:tabs>
          <w:tab w:val="left" w:pos="4728"/>
        </w:tabs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РЕШЕНИЕ:</w:t>
      </w:r>
      <w:r w:rsidRPr="00490D01">
        <w:rPr>
          <w:sz w:val="24"/>
          <w:szCs w:val="24"/>
        </w:rPr>
        <w:t xml:space="preserve"> </w:t>
      </w:r>
    </w:p>
    <w:p w:rsidR="00D417EE" w:rsidRPr="00490D01" w:rsidRDefault="00330186" w:rsidP="00CE4F58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5A1A52">
        <w:rPr>
          <w:sz w:val="24"/>
          <w:szCs w:val="24"/>
        </w:rPr>
        <w:t>п</w:t>
      </w:r>
      <w:r w:rsidR="005A1A52" w:rsidRPr="005A1A52">
        <w:rPr>
          <w:sz w:val="24"/>
          <w:szCs w:val="24"/>
        </w:rPr>
        <w:t>оставк</w:t>
      </w:r>
      <w:r w:rsidR="005A1A52">
        <w:rPr>
          <w:sz w:val="24"/>
          <w:szCs w:val="24"/>
        </w:rPr>
        <w:t>у</w:t>
      </w:r>
      <w:r w:rsidR="005A1A52" w:rsidRPr="005A1A52">
        <w:rPr>
          <w:sz w:val="24"/>
          <w:szCs w:val="24"/>
        </w:rPr>
        <w:t xml:space="preserve"> </w:t>
      </w:r>
      <w:r w:rsidR="00CE4F58" w:rsidRPr="00CE4F58">
        <w:rPr>
          <w:sz w:val="24"/>
          <w:szCs w:val="24"/>
        </w:rPr>
        <w:t>бензина автомобильного и дизельного топлива (г. Элиста)</w:t>
      </w:r>
      <w:r w:rsidR="00E86540" w:rsidRPr="00490D01">
        <w:rPr>
          <w:sz w:val="24"/>
          <w:szCs w:val="24"/>
        </w:rPr>
        <w:t xml:space="preserve"> </w:t>
      </w:r>
      <w:r w:rsidR="00F97F81" w:rsidRPr="00490D01">
        <w:rPr>
          <w:sz w:val="24"/>
          <w:szCs w:val="24"/>
          <w:shd w:val="clear" w:color="auto" w:fill="FFFFFF"/>
        </w:rPr>
        <w:t>(извещение № </w:t>
      </w:r>
      <w:r w:rsidR="00CE4F58">
        <w:rPr>
          <w:sz w:val="24"/>
          <w:szCs w:val="24"/>
        </w:rPr>
        <w:t>0305100004121000047</w:t>
      </w:r>
      <w:r w:rsidR="00F97F81" w:rsidRPr="00490D01">
        <w:rPr>
          <w:sz w:val="24"/>
          <w:szCs w:val="24"/>
          <w:shd w:val="clear" w:color="auto" w:fill="FFFFFF"/>
        </w:rPr>
        <w:t xml:space="preserve">) </w:t>
      </w:r>
      <w:r w:rsidRPr="00490D01">
        <w:rPr>
          <w:sz w:val="24"/>
          <w:szCs w:val="24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490D01">
        <w:rPr>
          <w:sz w:val="24"/>
          <w:szCs w:val="24"/>
        </w:rPr>
        <w:t>.</w:t>
      </w:r>
      <w:r w:rsidR="002B5643" w:rsidRPr="00490D01">
        <w:rPr>
          <w:sz w:val="24"/>
          <w:szCs w:val="24"/>
        </w:rPr>
        <w:t xml:space="preserve"> </w:t>
      </w:r>
    </w:p>
    <w:p w:rsidR="00F317FE" w:rsidRPr="00490D01" w:rsidRDefault="00F317FE" w:rsidP="00CE4F58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lastRenderedPageBreak/>
        <w:t xml:space="preserve"> В соответствии с п. 4 ч. 1 ст. 71 Федерального закона № 44-ФЗ заключить контракт на </w:t>
      </w:r>
      <w:r w:rsidR="005A1A52">
        <w:rPr>
          <w:sz w:val="24"/>
          <w:szCs w:val="24"/>
        </w:rPr>
        <w:t>п</w:t>
      </w:r>
      <w:r w:rsidR="005A1A52" w:rsidRPr="005A1A52">
        <w:rPr>
          <w:sz w:val="24"/>
          <w:szCs w:val="24"/>
        </w:rPr>
        <w:t>оставк</w:t>
      </w:r>
      <w:r w:rsidR="005A1A52">
        <w:rPr>
          <w:sz w:val="24"/>
          <w:szCs w:val="24"/>
        </w:rPr>
        <w:t>у</w:t>
      </w:r>
      <w:r w:rsidR="005A1A52" w:rsidRPr="005A1A52">
        <w:rPr>
          <w:sz w:val="24"/>
          <w:szCs w:val="24"/>
        </w:rPr>
        <w:t xml:space="preserve"> </w:t>
      </w:r>
      <w:r w:rsidR="00CE4F58" w:rsidRPr="00CE4F58">
        <w:rPr>
          <w:sz w:val="24"/>
          <w:szCs w:val="24"/>
        </w:rPr>
        <w:t>бензина автомобильного и дизельного топлива (г. Элиста)</w:t>
      </w:r>
      <w:r w:rsidR="00A97D6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с </w:t>
      </w:r>
      <w:r w:rsidR="00CE4F58" w:rsidRPr="00CE4F58">
        <w:rPr>
          <w:sz w:val="24"/>
          <w:szCs w:val="24"/>
        </w:rPr>
        <w:t xml:space="preserve">ИП </w:t>
      </w:r>
      <w:proofErr w:type="spellStart"/>
      <w:r w:rsidR="00CE4F58" w:rsidRPr="00CE4F58">
        <w:rPr>
          <w:sz w:val="24"/>
          <w:szCs w:val="24"/>
        </w:rPr>
        <w:t>Цембелевой</w:t>
      </w:r>
      <w:proofErr w:type="spellEnd"/>
      <w:r w:rsidR="00CE4F58" w:rsidRPr="00CE4F58">
        <w:rPr>
          <w:sz w:val="24"/>
          <w:szCs w:val="24"/>
        </w:rPr>
        <w:t xml:space="preserve"> В.С-Г.</w:t>
      </w:r>
      <w:r w:rsidRPr="00490D01">
        <w:rPr>
          <w:sz w:val="24"/>
          <w:szCs w:val="24"/>
        </w:rPr>
        <w:t xml:space="preserve"> в соответствии с п. 25 ч. 1 ст. 93 Федерального закона №</w:t>
      </w:r>
      <w:r w:rsidR="00E93FC6" w:rsidRPr="00490D01">
        <w:rPr>
          <w:sz w:val="24"/>
          <w:szCs w:val="24"/>
        </w:rPr>
        <w:t> </w:t>
      </w:r>
      <w:r w:rsidRPr="00490D01">
        <w:rPr>
          <w:sz w:val="24"/>
          <w:szCs w:val="24"/>
        </w:rPr>
        <w:t xml:space="preserve">44-ФЗ в порядке, установленном ст. 83.2 </w:t>
      </w:r>
      <w:r w:rsidR="00E86540" w:rsidRPr="00490D01">
        <w:rPr>
          <w:sz w:val="24"/>
          <w:szCs w:val="24"/>
        </w:rPr>
        <w:t xml:space="preserve">данного </w:t>
      </w:r>
      <w:r w:rsidRPr="00490D01">
        <w:rPr>
          <w:sz w:val="24"/>
          <w:szCs w:val="24"/>
        </w:rPr>
        <w:t>Федерального закона.</w:t>
      </w:r>
    </w:p>
    <w:p w:rsidR="00330186" w:rsidRPr="00490D01" w:rsidRDefault="00330186" w:rsidP="00CE4F58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В соответствии с п. 3 ч. 1 ст. 71 </w:t>
      </w:r>
      <w:r w:rsidRPr="00490D01">
        <w:rPr>
          <w:sz w:val="24"/>
          <w:szCs w:val="24"/>
        </w:rPr>
        <w:t xml:space="preserve">Федерального закона № 44-ФЗ </w:t>
      </w:r>
      <w:r w:rsidRPr="00490D01">
        <w:rPr>
          <w:bCs/>
          <w:sz w:val="24"/>
          <w:szCs w:val="24"/>
        </w:rPr>
        <w:t xml:space="preserve">направить настоящий протокол </w:t>
      </w:r>
      <w:r w:rsidRPr="00490D01">
        <w:rPr>
          <w:sz w:val="24"/>
          <w:szCs w:val="24"/>
        </w:rPr>
        <w:t xml:space="preserve">оператору электронной площадки </w:t>
      </w:r>
      <w:r w:rsidR="00827F00" w:rsidRPr="00827F00">
        <w:rPr>
          <w:sz w:val="24"/>
          <w:szCs w:val="24"/>
        </w:rPr>
        <w:t>https://gz.lot-online.ru</w:t>
      </w:r>
      <w:r w:rsidR="00DE2525" w:rsidRPr="00490D01">
        <w:rPr>
          <w:bCs/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>и разместить в единой информационной системе</w:t>
      </w:r>
      <w:r w:rsidRPr="00490D01">
        <w:rPr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490D01">
        <w:rPr>
          <w:sz w:val="24"/>
          <w:szCs w:val="24"/>
        </w:rPr>
        <w:t>электронном аукционе</w:t>
      </w:r>
      <w:r w:rsidRPr="00490D01">
        <w:rPr>
          <w:bCs/>
          <w:sz w:val="24"/>
          <w:szCs w:val="24"/>
        </w:rPr>
        <w:t xml:space="preserve">, т.е. </w:t>
      </w:r>
      <w:r w:rsidRPr="00490D01">
        <w:rPr>
          <w:sz w:val="24"/>
          <w:szCs w:val="24"/>
        </w:rPr>
        <w:t>«</w:t>
      </w:r>
      <w:r w:rsidR="00CE4F58">
        <w:rPr>
          <w:sz w:val="24"/>
          <w:szCs w:val="24"/>
        </w:rPr>
        <w:t>26</w:t>
      </w:r>
      <w:r w:rsidRPr="00490D01">
        <w:rPr>
          <w:sz w:val="24"/>
          <w:szCs w:val="24"/>
        </w:rPr>
        <w:t xml:space="preserve">» </w:t>
      </w:r>
      <w:r w:rsidR="00CE4F58">
        <w:rPr>
          <w:sz w:val="24"/>
          <w:szCs w:val="24"/>
        </w:rPr>
        <w:t>июля</w:t>
      </w:r>
      <w:r w:rsidR="00827F00">
        <w:rPr>
          <w:sz w:val="24"/>
          <w:szCs w:val="24"/>
        </w:rPr>
        <w:t xml:space="preserve">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Pr="00490D01">
        <w:rPr>
          <w:sz w:val="24"/>
          <w:szCs w:val="24"/>
        </w:rPr>
        <w:t xml:space="preserve"> г.</w:t>
      </w:r>
    </w:p>
    <w:p w:rsidR="00851177" w:rsidRPr="00490D01" w:rsidRDefault="00851177" w:rsidP="00F317FE">
      <w:pPr>
        <w:ind w:firstLine="709"/>
        <w:jc w:val="both"/>
        <w:rPr>
          <w:bCs/>
          <w:sz w:val="24"/>
          <w:szCs w:val="24"/>
        </w:rPr>
      </w:pPr>
    </w:p>
    <w:p w:rsidR="00330186" w:rsidRPr="00490D01" w:rsidRDefault="00330186" w:rsidP="003A468A">
      <w:pPr>
        <w:ind w:left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Протокол подписан членами Единой комиссии </w:t>
      </w:r>
      <w:r w:rsidR="00CE4F58" w:rsidRPr="00CE4F58">
        <w:rPr>
          <w:sz w:val="24"/>
          <w:szCs w:val="24"/>
        </w:rPr>
        <w:t>«26» июля 2021 г</w:t>
      </w:r>
      <w:r w:rsidR="009734AA" w:rsidRPr="00490D01">
        <w:rPr>
          <w:sz w:val="24"/>
          <w:szCs w:val="24"/>
        </w:rPr>
        <w:t>.</w:t>
      </w:r>
    </w:p>
    <w:p w:rsidR="00D417EE" w:rsidRPr="00490D01" w:rsidRDefault="00D417EE" w:rsidP="003A468A">
      <w:pPr>
        <w:ind w:left="709"/>
        <w:jc w:val="both"/>
        <w:rPr>
          <w:sz w:val="24"/>
          <w:szCs w:val="24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732662" w:rsidRPr="00490D01" w:rsidTr="00732662">
        <w:trPr>
          <w:trHeight w:val="530"/>
        </w:trPr>
        <w:tc>
          <w:tcPr>
            <w:tcW w:w="4678" w:type="dxa"/>
            <w:hideMark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CE4F58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bCs/>
                <w:sz w:val="24"/>
                <w:szCs w:val="24"/>
                <w:lang w:eastAsia="en-US"/>
              </w:rPr>
              <w:t>Яшкулов</w:t>
            </w:r>
            <w:proofErr w:type="spellEnd"/>
            <w:r w:rsidRPr="00CE4F58">
              <w:rPr>
                <w:bCs/>
                <w:sz w:val="24"/>
                <w:szCs w:val="24"/>
                <w:lang w:eastAsia="en-US"/>
              </w:rPr>
              <w:t xml:space="preserve"> К.Б.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A16955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CE4F5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sz w:val="24"/>
                <w:szCs w:val="24"/>
                <w:lang w:eastAsia="en-US"/>
              </w:rPr>
              <w:t>Буваев</w:t>
            </w:r>
            <w:proofErr w:type="spellEnd"/>
            <w:r w:rsidRPr="00CE4F58">
              <w:rPr>
                <w:sz w:val="24"/>
                <w:szCs w:val="24"/>
                <w:lang w:eastAsia="en-US"/>
              </w:rPr>
              <w:t xml:space="preserve"> С.Ш.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CE4F5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sz w:val="24"/>
                <w:szCs w:val="24"/>
              </w:rPr>
              <w:t>Цебиков</w:t>
            </w:r>
            <w:proofErr w:type="spellEnd"/>
            <w:r w:rsidRPr="00CE4F58">
              <w:rPr>
                <w:sz w:val="24"/>
                <w:szCs w:val="24"/>
              </w:rPr>
              <w:t xml:space="preserve"> С.П.</w:t>
            </w:r>
          </w:p>
        </w:tc>
      </w:tr>
    </w:tbl>
    <w:p w:rsidR="00330186" w:rsidRPr="00851177" w:rsidRDefault="00330186" w:rsidP="00B9549A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80B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0C2E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90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9BC"/>
    <w:rsid w:val="000B5A2D"/>
    <w:rsid w:val="000B6D44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2BD"/>
    <w:rsid w:val="000C24A6"/>
    <w:rsid w:val="000C24E3"/>
    <w:rsid w:val="000C363B"/>
    <w:rsid w:val="000C49ED"/>
    <w:rsid w:val="000C53D0"/>
    <w:rsid w:val="000C5574"/>
    <w:rsid w:val="000C5712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2ED7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545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4FAD"/>
    <w:rsid w:val="00245AA3"/>
    <w:rsid w:val="00245CD0"/>
    <w:rsid w:val="00247294"/>
    <w:rsid w:val="0025189E"/>
    <w:rsid w:val="00252974"/>
    <w:rsid w:val="00252A86"/>
    <w:rsid w:val="002533C1"/>
    <w:rsid w:val="002533DC"/>
    <w:rsid w:val="00253443"/>
    <w:rsid w:val="0025456B"/>
    <w:rsid w:val="00254ACF"/>
    <w:rsid w:val="00255600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585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490D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53F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6D09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236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1B0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45A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C6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B1C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A70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073D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6926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0D01"/>
    <w:rsid w:val="00493CD6"/>
    <w:rsid w:val="0049550A"/>
    <w:rsid w:val="0049557A"/>
    <w:rsid w:val="004955DE"/>
    <w:rsid w:val="00495DB5"/>
    <w:rsid w:val="004960A7"/>
    <w:rsid w:val="00496645"/>
    <w:rsid w:val="00497ECE"/>
    <w:rsid w:val="004A22B6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16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829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1A52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07D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C8F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761"/>
    <w:rsid w:val="00677CEE"/>
    <w:rsid w:val="00677F30"/>
    <w:rsid w:val="00677FB2"/>
    <w:rsid w:val="006801AD"/>
    <w:rsid w:val="006802A8"/>
    <w:rsid w:val="00680950"/>
    <w:rsid w:val="00681FDC"/>
    <w:rsid w:val="00682475"/>
    <w:rsid w:val="006827D9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38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179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662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DA3"/>
    <w:rsid w:val="00764F3E"/>
    <w:rsid w:val="00764F81"/>
    <w:rsid w:val="007650E9"/>
    <w:rsid w:val="00767778"/>
    <w:rsid w:val="00767A8A"/>
    <w:rsid w:val="00771D85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F0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2274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35FF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447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1E9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295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6E7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7E3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16955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57CC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199"/>
    <w:rsid w:val="00A7238D"/>
    <w:rsid w:val="00A75D97"/>
    <w:rsid w:val="00A767DE"/>
    <w:rsid w:val="00A76C4B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0F22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97D61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09E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2C8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DB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97B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7B7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572C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0F60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69D"/>
    <w:rsid w:val="00C90B3F"/>
    <w:rsid w:val="00C90F91"/>
    <w:rsid w:val="00C90FD3"/>
    <w:rsid w:val="00C91000"/>
    <w:rsid w:val="00C9122A"/>
    <w:rsid w:val="00C91999"/>
    <w:rsid w:val="00C922BD"/>
    <w:rsid w:val="00C9262A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4F58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997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189B"/>
    <w:rsid w:val="00D23992"/>
    <w:rsid w:val="00D24379"/>
    <w:rsid w:val="00D24896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39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12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525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0E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323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540"/>
    <w:rsid w:val="00E86B6D"/>
    <w:rsid w:val="00E87785"/>
    <w:rsid w:val="00E90A58"/>
    <w:rsid w:val="00E93FC6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5C6E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9C4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295E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2C94"/>
    <w:rsid w:val="00EE3F7C"/>
    <w:rsid w:val="00EE4212"/>
    <w:rsid w:val="00EE4772"/>
    <w:rsid w:val="00EE4B89"/>
    <w:rsid w:val="00EE5461"/>
    <w:rsid w:val="00EE558A"/>
    <w:rsid w:val="00EE5807"/>
    <w:rsid w:val="00EE5B14"/>
    <w:rsid w:val="00EE660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7FE"/>
    <w:rsid w:val="00F327E9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97F81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AC6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z.lot-online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491F5-253B-4953-967E-82FE77F97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762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6</cp:revision>
  <cp:lastPrinted>2020-08-04T09:54:00Z</cp:lastPrinted>
  <dcterms:created xsi:type="dcterms:W3CDTF">2021-03-09T13:35:00Z</dcterms:created>
  <dcterms:modified xsi:type="dcterms:W3CDTF">2021-07-26T10:31:00Z</dcterms:modified>
</cp:coreProperties>
</file>