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(шприц с иглой)"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0744200000221004954)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3510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09-05/28030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30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июля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2021 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(шприц с иглой)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212463002618946320100100640013250244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58 975,00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42.86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2213"/>
        <w:gridCol w:w="3511"/>
        <w:gridCol w:w="3002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EA-106716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33 700,00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EA-106669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 / 4632153827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34 005,12 руб.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EA-106622</w:t>
            </w:r>
          </w:p>
        </w:tc>
        <w:tc>
          <w:tcPr>
            <w:tcW w:w="3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 / 7728388529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41 210,24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75"/>
        <w:gridCol w:w="2550"/>
        <w:gridCol w:w="3289"/>
        <w:gridCol w:w="1362"/>
      </w:tblGrid>
      <w:tr>
        <w:trPr/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EA-106716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EA-106669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"ЭСКУЛАП ТРЕЙД"</w:t>
            </w:r>
          </w:p>
        </w:tc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EA-106622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"ПРАЙМ"</w:t>
            </w:r>
          </w:p>
        </w:tc>
        <w:tc>
          <w:tcPr>
            <w:tcW w:w="25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LibreOffice/6.4.3.2$Windows_x86 LibreOffice_project/747b5d0ebf89f41c860ec2a39efd7cb15b54f2d8</Application>
  <Pages>2</Pages>
  <Words>451</Words>
  <Characters>3538</Characters>
  <CharactersWithSpaces>3989</CharactersWithSpaces>
  <Paragraphs>145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2021-07-30T15:16:19Z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