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highlight w:val="white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  <w:highlight w:val="white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  <w:highlight w:val="white"/>
        </w:rPr>
        <w:t>№ 06-1/4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b/>
          <w:bCs/>
          <w:sz w:val="20"/>
          <w:szCs w:val="20"/>
          <w:highlight w:val="white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  <w:highlight w:val="white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left="0" w:right="0" w:firstLine="567"/>
        <w:jc w:val="center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highlight w:val="white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highlight w:val="white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highlight w:val="white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highlight w:val="white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highlight w:val="white"/>
        </w:rPr>
        <w:t xml:space="preserve"> учреждением здраво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highlight w:val="white"/>
          <w:lang w:val="ru-RU" w:eastAsia="zh-CN" w:bidi="ar-SA"/>
        </w:rPr>
        <w:t>охранения «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0"/>
          <w:szCs w:val="20"/>
          <w:highlight w:val="white"/>
          <w:lang w:val="ru-RU" w:eastAsia="ru-RU" w:bidi="ar-SA"/>
        </w:rPr>
        <w:t>Пристенская  центральная районная больница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highlight w:val="white"/>
          <w:lang w:val="ru-RU" w:eastAsia="zh-CN" w:bidi="ar-SA"/>
        </w:rPr>
        <w:t>» комитета здравоохранения Курской области на поставку матрасов противопролежневых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b/>
          <w:bCs/>
          <w:sz w:val="20"/>
          <w:szCs w:val="20"/>
          <w:highlight w:val="white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  <w:highlight w:val="white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highlight w:val="white"/>
          <w:lang w:val="en-US"/>
        </w:rPr>
        <w:t xml:space="preserve"> 0744200000221004958)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highlight w:val="white"/>
          <w:lang w:val="en-US"/>
        </w:rPr>
      </w:pPr>
      <w:r>
        <w:rPr>
          <w:rFonts w:ascii="Times New Roman" w:hAnsi="Times New Roman"/>
          <w:sz w:val="20"/>
          <w:szCs w:val="20"/>
          <w:highlight w:val="white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>02.08.2</w:t>
      </w:r>
      <w:r>
        <w:rPr>
          <w:rFonts w:eastAsia="Times New Roman" w:cs="Times New Roman" w:ascii="Times New Roman" w:hAnsi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021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highlight w:val="white"/>
          <w:lang w:val="en-US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  <w:highlight w:val="white"/>
        </w:rPr>
        <w:t>аукциона</w:t>
      </w: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  <w:lang w:val="en-US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  <w:lang w:val="en-US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  <w:highlight w:val="white"/>
        </w:rPr>
        <w:t>закупки</w:t>
      </w: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 xml:space="preserve">: Поставка матрасов противопролежневых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  <w:lang w:val="en-US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Идентификационный код закупки: 212461900246646190100100600022219244</w:t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Начальная (максимальная) цена контракта/Максимальное значение цены контракта: 17 345,00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  <w:lang w:val="en-US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Снижение</w:t>
      </w: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  <w:highlight w:val="white"/>
        </w:rPr>
        <w:t>НМЦК</w:t>
      </w: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>, %: 27.00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Кислинская Олеся Александповна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EA-106771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12 661,78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EA-106677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13 529,03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highlight w:val="white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EA-106771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EA-106771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Кислинская Олеся Александповна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EA-106771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EA-106771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EA-106771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EA-106677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EA-106677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Кислинская Олеся Александповна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EA-106677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highlight w:val="white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EA-106677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EA-106677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highlight w:val="white"/>
          <w:lang w:val="en-US"/>
        </w:rPr>
      </w:pPr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p>
      <w:pPr>
        <w:pStyle w:val="Normal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Александповна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LibreOffice/6.4.5.2$Windows_x86 LibreOffice_project/a726b36747cf2001e06b58ad5db1aa3a9a1872d6</Application>
  <Pages>2</Pages>
  <Words>371</Words>
  <Characters>3030</Characters>
  <CharactersWithSpaces>3300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2021-08-02T14:12:15Z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