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0A" w:rsidRDefault="00B344F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85E0A" w:rsidRPr="00FF2434" w:rsidRDefault="00B344F1">
      <w:pPr>
        <w:ind w:firstLine="567"/>
        <w:jc w:val="center"/>
      </w:pPr>
      <w:r w:rsidRPr="00FF2434">
        <w:rPr>
          <w:rFonts w:eastAsia="Times New Roman"/>
          <w:b/>
          <w:bCs/>
          <w:sz w:val="20"/>
          <w:szCs w:val="20"/>
        </w:rPr>
        <w:t xml:space="preserve">"поставка медицинских изделий" </w:t>
      </w:r>
    </w:p>
    <w:p w:rsidR="00A85E0A" w:rsidRPr="00FF2434" w:rsidRDefault="00B344F1">
      <w:pPr>
        <w:ind w:firstLine="567"/>
        <w:jc w:val="center"/>
        <w:rPr>
          <w:rFonts w:eastAsia="Times New Roman"/>
          <w:b/>
          <w:bCs/>
        </w:rPr>
      </w:pPr>
      <w:r w:rsidRPr="00FF243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F2434">
        <w:rPr>
          <w:rFonts w:eastAsia="Times New Roman"/>
          <w:b/>
          <w:bCs/>
          <w:sz w:val="20"/>
          <w:szCs w:val="20"/>
        </w:rPr>
        <w:t xml:space="preserve"> 0321500000221000171) </w:t>
      </w:r>
    </w:p>
    <w:p w:rsidR="00A85E0A" w:rsidRPr="00FF2434" w:rsidRDefault="00A85E0A">
      <w:pPr>
        <w:ind w:firstLine="567"/>
        <w:jc w:val="center"/>
        <w:rPr>
          <w:sz w:val="20"/>
          <w:szCs w:val="20"/>
        </w:rPr>
      </w:pPr>
    </w:p>
    <w:p w:rsidR="00A85E0A" w:rsidRPr="00FF2434" w:rsidRDefault="00B344F1">
      <w:pPr>
        <w:ind w:firstLine="567"/>
        <w:jc w:val="right"/>
      </w:pPr>
      <w:r w:rsidRPr="00FF2434">
        <w:rPr>
          <w:rFonts w:eastAsia="Times New Roman"/>
          <w:sz w:val="20"/>
          <w:szCs w:val="20"/>
        </w:rPr>
        <w:t>04.08.21 08:55:14 (</w:t>
      </w:r>
      <w:r>
        <w:rPr>
          <w:rFonts w:eastAsia="Times New Roman"/>
          <w:sz w:val="20"/>
          <w:szCs w:val="20"/>
          <w:lang w:val="en-US"/>
        </w:rPr>
        <w:t>MSK</w:t>
      </w:r>
      <w:r w:rsidRPr="00FF2434">
        <w:rPr>
          <w:rFonts w:eastAsia="Times New Roman"/>
          <w:sz w:val="20"/>
          <w:szCs w:val="20"/>
        </w:rPr>
        <w:t>+00:00)</w:t>
      </w:r>
    </w:p>
    <w:p w:rsidR="00A85E0A" w:rsidRPr="00FF2434" w:rsidRDefault="00A85E0A">
      <w:pPr>
        <w:ind w:firstLine="567"/>
        <w:rPr>
          <w:rFonts w:eastAsia="Times New Roman"/>
          <w:sz w:val="20"/>
          <w:szCs w:val="20"/>
        </w:rPr>
      </w:pPr>
    </w:p>
    <w:p w:rsidR="00A85E0A" w:rsidRDefault="00B344F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355029, Ставропольский край, Ставрополь </w:t>
      </w:r>
      <w:r>
        <w:rPr>
          <w:rFonts w:eastAsia="Times New Roman"/>
          <w:sz w:val="20"/>
          <w:szCs w:val="20"/>
        </w:rPr>
        <w:t>г, УЛ СЕМАШКО, ДОМ 3\1</w:t>
      </w:r>
    </w:p>
    <w:p w:rsidR="00A85E0A" w:rsidRDefault="00A85E0A">
      <w:pPr>
        <w:rPr>
          <w:rFonts w:eastAsia="Times New Roman"/>
          <w:sz w:val="20"/>
          <w:szCs w:val="20"/>
        </w:rPr>
      </w:pPr>
    </w:p>
    <w:p w:rsidR="00A85E0A" w:rsidRPr="00FF2434" w:rsidRDefault="00B344F1">
      <w:r>
        <w:rPr>
          <w:rFonts w:eastAsia="Times New Roman"/>
          <w:sz w:val="20"/>
          <w:szCs w:val="20"/>
        </w:rPr>
        <w:t>Организатор</w:t>
      </w:r>
      <w:r w:rsidRPr="00FF24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243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A85E0A" w:rsidRPr="00FF2434" w:rsidRDefault="00A85E0A">
      <w:pPr>
        <w:rPr>
          <w:rFonts w:eastAsia="Times New Roman"/>
          <w:sz w:val="20"/>
          <w:szCs w:val="20"/>
        </w:rPr>
      </w:pPr>
    </w:p>
    <w:p w:rsidR="00A85E0A" w:rsidRDefault="00B344F1">
      <w:r w:rsidRPr="00FF243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</w:t>
      </w:r>
      <w:r w:rsidRPr="00FF2434">
        <w:rPr>
          <w:rFonts w:eastAsia="Times New Roman"/>
          <w:sz w:val="20"/>
          <w:szCs w:val="20"/>
        </w:rPr>
        <w:t>КОГО КРАЯ "СТАВРОПОЛЬСКИЙ КРАЕВОЙ КЛИНИЧЕСКИЙ ПЕРИНАТАЛЬНЫЙ ЦЕНТР № 1"</w:t>
      </w:r>
    </w:p>
    <w:p w:rsidR="00A85E0A" w:rsidRPr="00FF2434" w:rsidRDefault="00A85E0A">
      <w:pPr>
        <w:rPr>
          <w:rFonts w:eastAsia="Times New Roman"/>
          <w:sz w:val="20"/>
          <w:szCs w:val="20"/>
        </w:rPr>
      </w:pPr>
    </w:p>
    <w:p w:rsidR="00A85E0A" w:rsidRPr="00FF2434" w:rsidRDefault="00B344F1">
      <w:r>
        <w:rPr>
          <w:rFonts w:eastAsia="Times New Roman"/>
          <w:sz w:val="20"/>
          <w:szCs w:val="20"/>
        </w:rPr>
        <w:t>Наименование</w:t>
      </w:r>
      <w:r w:rsidRPr="00FF243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2434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A85E0A" w:rsidRPr="00FF2434" w:rsidRDefault="00A85E0A">
      <w:pPr>
        <w:rPr>
          <w:rFonts w:eastAsia="Times New Roman"/>
          <w:sz w:val="20"/>
          <w:szCs w:val="20"/>
        </w:rPr>
      </w:pPr>
    </w:p>
    <w:p w:rsidR="00A85E0A" w:rsidRPr="00FF2434" w:rsidRDefault="00B344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212263522186326350100101710012120244</w:t>
      </w:r>
    </w:p>
    <w:p w:rsidR="00A85E0A" w:rsidRDefault="00A85E0A"/>
    <w:p w:rsidR="00A85E0A" w:rsidRDefault="00B344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947 592,40 руб.</w:t>
      </w:r>
    </w:p>
    <w:p w:rsidR="00A85E0A" w:rsidRDefault="00A85E0A">
      <w:pPr>
        <w:rPr>
          <w:rFonts w:eastAsia="Times New Roman"/>
          <w:sz w:val="20"/>
          <w:szCs w:val="20"/>
        </w:rPr>
      </w:pPr>
    </w:p>
    <w:p w:rsidR="00A85E0A" w:rsidRDefault="00B344F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85E0A">
        <w:tc>
          <w:tcPr>
            <w:tcW w:w="3400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5E0A" w:rsidRDefault="00B344F1"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5E0A">
        <w:tc>
          <w:tcPr>
            <w:tcW w:w="3400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5E0A">
        <w:tc>
          <w:tcPr>
            <w:tcW w:w="3400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5E0A">
        <w:tc>
          <w:tcPr>
            <w:tcW w:w="3400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85E0A">
        <w:tc>
          <w:tcPr>
            <w:tcW w:w="3400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5E0A" w:rsidRDefault="00B344F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85E0A" w:rsidRDefault="00A85E0A">
      <w:pPr>
        <w:rPr>
          <w:rFonts w:eastAsia="Times New Roman"/>
          <w:sz w:val="20"/>
          <w:szCs w:val="20"/>
        </w:rPr>
      </w:pPr>
    </w:p>
    <w:p w:rsidR="00A85E0A" w:rsidRDefault="00B344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5E0A" w:rsidRDefault="00A85E0A">
      <w:pPr>
        <w:rPr>
          <w:rFonts w:eastAsia="Times New Roman"/>
          <w:sz w:val="20"/>
          <w:szCs w:val="20"/>
        </w:rPr>
      </w:pPr>
    </w:p>
    <w:p w:rsidR="00A85E0A" w:rsidRDefault="00B344F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A85E0A" w:rsidRDefault="00A85E0A">
      <w:pPr>
        <w:rPr>
          <w:rFonts w:eastAsia="Times New Roman"/>
        </w:rPr>
      </w:pPr>
    </w:p>
    <w:p w:rsidR="00A85E0A" w:rsidRDefault="00A85E0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A85E0A">
        <w:tc>
          <w:tcPr>
            <w:tcW w:w="9924" w:type="dxa"/>
            <w:gridSpan w:val="4"/>
            <w:shd w:val="clear" w:color="auto" w:fill="auto"/>
          </w:tcPr>
          <w:p w:rsidR="00A85E0A" w:rsidRDefault="00B344F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85E0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85E0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r>
              <w:rPr>
                <w:sz w:val="20"/>
                <w:szCs w:val="20"/>
                <w:lang w:val="en-US"/>
              </w:rPr>
              <w:t>EA</w:t>
            </w:r>
            <w:r w:rsidRPr="00FF2434">
              <w:rPr>
                <w:sz w:val="20"/>
                <w:szCs w:val="20"/>
              </w:rPr>
              <w:t>-107454</w:t>
            </w:r>
          </w:p>
          <w:p w:rsidR="00A85E0A" w:rsidRDefault="00B344F1">
            <w:r w:rsidRPr="00FF2434">
              <w:rPr>
                <w:sz w:val="20"/>
                <w:szCs w:val="20"/>
              </w:rPr>
              <w:t>ОБЩЕСТВО С ОГРАНИЧЕННОЙ ОТВЕТСТВЕННОСТЬЮ "ПАРТНЕР+" / 2601009379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E0A" w:rsidRDefault="00A85E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E0A" w:rsidRDefault="00B344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E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r>
              <w:rPr>
                <w:sz w:val="20"/>
                <w:szCs w:val="20"/>
                <w:lang w:val="en-US"/>
              </w:rPr>
              <w:t>EA</w:t>
            </w:r>
            <w:r w:rsidRPr="00FF2434">
              <w:rPr>
                <w:sz w:val="20"/>
                <w:szCs w:val="20"/>
              </w:rPr>
              <w:t>-107454</w:t>
            </w:r>
          </w:p>
          <w:p w:rsidR="00A85E0A" w:rsidRDefault="00B344F1">
            <w:r w:rsidRPr="00FF2434">
              <w:rPr>
                <w:sz w:val="20"/>
                <w:szCs w:val="20"/>
              </w:rPr>
              <w:t xml:space="preserve">ОБЩЕСТВО С ОГРАНИЧЕННОЙ </w:t>
            </w:r>
            <w:r w:rsidRPr="00FF2434">
              <w:rPr>
                <w:sz w:val="20"/>
                <w:szCs w:val="20"/>
              </w:rPr>
              <w:t>ОТВЕТСТВЕННОСТЬЮ "ПАРТНЕР+" / 2601009379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E0A" w:rsidRDefault="00A85E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E0A" w:rsidRDefault="00B344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E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r>
              <w:rPr>
                <w:sz w:val="20"/>
                <w:szCs w:val="20"/>
                <w:lang w:val="en-US"/>
              </w:rPr>
              <w:t>EA</w:t>
            </w:r>
            <w:r w:rsidRPr="00FF2434">
              <w:rPr>
                <w:sz w:val="20"/>
                <w:szCs w:val="20"/>
              </w:rPr>
              <w:t>-107454</w:t>
            </w:r>
          </w:p>
          <w:p w:rsidR="00A85E0A" w:rsidRDefault="00B344F1">
            <w:r w:rsidRPr="00FF2434">
              <w:rPr>
                <w:sz w:val="20"/>
                <w:szCs w:val="20"/>
              </w:rPr>
              <w:t>ОБЩЕСТВО С ОГРАНИЧЕННОЙ ОТВЕТСТВЕННОСТЬЮ "ПАРТНЕР+" / 2601009379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E0A" w:rsidRDefault="00A85E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E0A" w:rsidRDefault="00B344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5E0A" w:rsidRDefault="00B344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5E0A" w:rsidRDefault="00A85E0A"/>
    <w:p w:rsidR="00A85E0A" w:rsidRDefault="00A85E0A">
      <w:pPr>
        <w:jc w:val="both"/>
        <w:rPr>
          <w:sz w:val="20"/>
          <w:szCs w:val="20"/>
          <w:lang w:val="en-US"/>
        </w:rPr>
      </w:pPr>
    </w:p>
    <w:p w:rsidR="00A85E0A" w:rsidRDefault="00B344F1">
      <w:pPr>
        <w:jc w:val="both"/>
      </w:pPr>
      <w:bookmarkStart w:id="1" w:name="__DdeLink__136_4014115248"/>
      <w:bookmarkEnd w:id="1"/>
      <w:r w:rsidRPr="00FF2434">
        <w:rPr>
          <w:rFonts w:eastAsia="Times New Roman"/>
          <w:sz w:val="20"/>
          <w:szCs w:val="20"/>
        </w:rPr>
        <w:t xml:space="preserve">На основании </w:t>
      </w:r>
      <w:r w:rsidRPr="00FF2434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FF2434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"ПАРТНЕР+".</w:t>
      </w:r>
    </w:p>
    <w:p w:rsidR="00A85E0A" w:rsidRDefault="00A85E0A">
      <w:pPr>
        <w:jc w:val="both"/>
        <w:rPr>
          <w:sz w:val="20"/>
          <w:szCs w:val="20"/>
        </w:rPr>
      </w:pPr>
    </w:p>
    <w:p w:rsidR="00A85E0A" w:rsidRDefault="00B344F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A85E0A" w:rsidRDefault="00A85E0A">
      <w:pPr>
        <w:jc w:val="both"/>
        <w:rPr>
          <w:sz w:val="20"/>
          <w:szCs w:val="20"/>
        </w:rPr>
      </w:pPr>
    </w:p>
    <w:p w:rsidR="00A85E0A" w:rsidRDefault="00B344F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85E0A" w:rsidRDefault="00A85E0A">
      <w:pPr>
        <w:jc w:val="both"/>
        <w:rPr>
          <w:rFonts w:eastAsia="Times New Roman"/>
          <w:sz w:val="20"/>
          <w:szCs w:val="20"/>
        </w:rPr>
      </w:pPr>
    </w:p>
    <w:p w:rsidR="00A85E0A" w:rsidRDefault="00B344F1">
      <w:pPr>
        <w:jc w:val="both"/>
      </w:pPr>
      <w:r w:rsidRPr="00FF243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A85E0A" w:rsidRDefault="00A85E0A">
      <w:pPr>
        <w:jc w:val="both"/>
        <w:rPr>
          <w:rFonts w:eastAsia="Times New Roman"/>
          <w:sz w:val="20"/>
          <w:szCs w:val="20"/>
        </w:rPr>
      </w:pPr>
    </w:p>
    <w:p w:rsidR="00A85E0A" w:rsidRDefault="00B344F1">
      <w:r>
        <w:rPr>
          <w:rFonts w:eastAsia="Times New Roman"/>
          <w:sz w:val="20"/>
          <w:szCs w:val="20"/>
        </w:rPr>
        <w:t>Подписи</w:t>
      </w:r>
    </w:p>
    <w:p w:rsidR="00A85E0A" w:rsidRDefault="00A85E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85E0A">
        <w:tc>
          <w:tcPr>
            <w:tcW w:w="3307" w:type="dxa"/>
            <w:shd w:val="clear" w:color="auto" w:fill="auto"/>
            <w:vAlign w:val="bottom"/>
          </w:tcPr>
          <w:p w:rsidR="00A85E0A" w:rsidRDefault="00B34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5E0A" w:rsidRDefault="00A85E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5E0A" w:rsidRDefault="00B344F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85E0A">
        <w:tc>
          <w:tcPr>
            <w:tcW w:w="3307" w:type="dxa"/>
            <w:shd w:val="clear" w:color="auto" w:fill="auto"/>
            <w:vAlign w:val="bottom"/>
          </w:tcPr>
          <w:p w:rsidR="00A85E0A" w:rsidRDefault="00B34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5E0A" w:rsidRDefault="00A85E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5E0A" w:rsidRDefault="00B344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A85E0A">
        <w:tc>
          <w:tcPr>
            <w:tcW w:w="3307" w:type="dxa"/>
            <w:shd w:val="clear" w:color="auto" w:fill="auto"/>
            <w:vAlign w:val="bottom"/>
          </w:tcPr>
          <w:p w:rsidR="00A85E0A" w:rsidRDefault="00B344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5E0A" w:rsidRDefault="00A85E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5E0A" w:rsidRDefault="00B344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344F1" w:rsidRDefault="00B344F1"/>
    <w:sectPr w:rsidR="00B344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0A"/>
    <w:rsid w:val="00A85E0A"/>
    <w:rsid w:val="00B344F1"/>
    <w:rsid w:val="00FF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514BC5-B090-42AE-906B-C0DBFCF0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2021-08-04T05:57:00Z</dcterms:created>
  <dcterms:modified xsi:type="dcterms:W3CDTF">2021-08-04T05:57:00Z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