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B4A0B" w:rsidRDefault="003A274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DB4A0B" w:rsidRDefault="003A274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"Приобретение проектора"</w:t>
      </w:r>
    </w:p>
    <w:p w:rsidR="00DB4A0B" w:rsidRPr="004A664C" w:rsidRDefault="003A2744">
      <w:pPr>
        <w:ind w:firstLine="567"/>
        <w:jc w:val="center"/>
        <w:rPr>
          <w:rFonts w:eastAsia="Times New Roman"/>
          <w:b/>
          <w:bCs/>
        </w:rPr>
      </w:pPr>
      <w:r w:rsidRPr="004A664C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4A664C">
        <w:rPr>
          <w:rFonts w:eastAsia="Times New Roman"/>
          <w:b/>
          <w:bCs/>
          <w:sz w:val="20"/>
          <w:szCs w:val="20"/>
        </w:rPr>
        <w:t xml:space="preserve"> 0845300015021000386) </w:t>
      </w:r>
    </w:p>
    <w:p w:rsidR="00DB4A0B" w:rsidRPr="004A664C" w:rsidRDefault="00DB4A0B">
      <w:pPr>
        <w:ind w:firstLine="567"/>
        <w:jc w:val="center"/>
        <w:rPr>
          <w:sz w:val="20"/>
          <w:szCs w:val="20"/>
        </w:rPr>
      </w:pPr>
    </w:p>
    <w:p w:rsidR="00DB4A0B" w:rsidRPr="004A664C" w:rsidRDefault="003A2744">
      <w:pPr>
        <w:ind w:firstLine="567"/>
        <w:jc w:val="right"/>
      </w:pPr>
      <w:r w:rsidRPr="004A664C">
        <w:rPr>
          <w:rFonts w:eastAsia="Times New Roman"/>
          <w:sz w:val="20"/>
          <w:szCs w:val="20"/>
        </w:rPr>
        <w:t>10.08.21 08:31:11 (</w:t>
      </w:r>
      <w:r>
        <w:rPr>
          <w:rFonts w:eastAsia="Times New Roman"/>
          <w:sz w:val="20"/>
          <w:szCs w:val="20"/>
          <w:lang w:val="en-US"/>
        </w:rPr>
        <w:t>MSK</w:t>
      </w:r>
      <w:r w:rsidRPr="004A664C">
        <w:rPr>
          <w:rFonts w:eastAsia="Times New Roman"/>
          <w:sz w:val="20"/>
          <w:szCs w:val="20"/>
        </w:rPr>
        <w:t>+00:00)</w:t>
      </w:r>
    </w:p>
    <w:p w:rsidR="00DB4A0B" w:rsidRPr="004A664C" w:rsidRDefault="00DB4A0B">
      <w:pPr>
        <w:ind w:firstLine="567"/>
        <w:rPr>
          <w:rFonts w:eastAsia="Times New Roman"/>
          <w:sz w:val="20"/>
          <w:szCs w:val="20"/>
        </w:rPr>
      </w:pPr>
    </w:p>
    <w:p w:rsidR="00DB4A0B" w:rsidRDefault="003A2744">
      <w:pPr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 w:rsidRPr="004A664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4A664C">
        <w:rPr>
          <w:rFonts w:eastAsia="Times New Roman"/>
          <w:sz w:val="20"/>
          <w:szCs w:val="20"/>
        </w:rPr>
        <w:t xml:space="preserve">: Российская Федерация, 188800, Ленинградская </w:t>
      </w:r>
      <w:proofErr w:type="spellStart"/>
      <w:r w:rsidRPr="004A664C">
        <w:rPr>
          <w:rFonts w:eastAsia="Times New Roman"/>
          <w:sz w:val="20"/>
          <w:szCs w:val="20"/>
        </w:rPr>
        <w:t>обл</w:t>
      </w:r>
      <w:proofErr w:type="spellEnd"/>
      <w:r w:rsidRPr="004A664C">
        <w:rPr>
          <w:rFonts w:eastAsia="Times New Roman"/>
          <w:sz w:val="20"/>
          <w:szCs w:val="20"/>
        </w:rPr>
        <w:t xml:space="preserve">, Выборг г, ул. </w:t>
      </w:r>
      <w:proofErr w:type="spellStart"/>
      <w:r>
        <w:rPr>
          <w:rFonts w:eastAsia="Times New Roman"/>
          <w:sz w:val="20"/>
          <w:szCs w:val="20"/>
          <w:lang w:val="en-US"/>
        </w:rPr>
        <w:t>Северная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, д. 10, </w:t>
      </w:r>
      <w:proofErr w:type="spellStart"/>
      <w:r>
        <w:rPr>
          <w:rFonts w:eastAsia="Times New Roman"/>
          <w:sz w:val="20"/>
          <w:szCs w:val="20"/>
          <w:lang w:val="en-US"/>
        </w:rPr>
        <w:t>оф</w:t>
      </w:r>
      <w:proofErr w:type="spellEnd"/>
      <w:r>
        <w:rPr>
          <w:rFonts w:eastAsia="Times New Roman"/>
          <w:sz w:val="20"/>
          <w:szCs w:val="20"/>
          <w:lang w:val="en-US"/>
        </w:rPr>
        <w:t>. 25</w:t>
      </w:r>
    </w:p>
    <w:p w:rsidR="00DB4A0B" w:rsidRDefault="00DB4A0B">
      <w:pPr>
        <w:rPr>
          <w:rFonts w:eastAsia="Times New Roman"/>
          <w:sz w:val="20"/>
          <w:szCs w:val="20"/>
          <w:lang w:val="en-US"/>
        </w:rPr>
      </w:pPr>
    </w:p>
    <w:p w:rsidR="00DB4A0B" w:rsidRPr="004A664C" w:rsidRDefault="003A2744">
      <w:r>
        <w:rPr>
          <w:rFonts w:eastAsia="Times New Roman"/>
          <w:sz w:val="20"/>
          <w:szCs w:val="20"/>
        </w:rPr>
        <w:t>Организатор</w:t>
      </w:r>
      <w:r w:rsidRPr="004A664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4A664C">
        <w:rPr>
          <w:rFonts w:eastAsia="Times New Roman"/>
          <w:sz w:val="20"/>
          <w:szCs w:val="20"/>
        </w:rPr>
        <w:t>: МУНИЦИПАЛЬНОЕ КАЗЕННОЕ УЧРЕЖДЕНИЕ "ЕДИНОЕ УПРАВЛЕНИЕ МУНИЦИПАЛЬНЫМИ ЗАКАЗАМИ" МУНИЦИПАЛЬНОГО ОБРАЗОВАНИЯ "ВЫБОРГСКИЙ РАЙОН" ЛЕНИНГРАДСКОЙ ОБЛАСТИ</w:t>
      </w:r>
    </w:p>
    <w:p w:rsidR="00DB4A0B" w:rsidRPr="004A664C" w:rsidRDefault="00DB4A0B">
      <w:pPr>
        <w:rPr>
          <w:rFonts w:eastAsia="Times New Roman"/>
          <w:sz w:val="20"/>
          <w:szCs w:val="20"/>
        </w:rPr>
      </w:pPr>
    </w:p>
    <w:p w:rsidR="00DB4A0B" w:rsidRPr="004A664C" w:rsidRDefault="003A2744">
      <w:r w:rsidRPr="004A664C">
        <w:rPr>
          <w:rFonts w:eastAsia="Times New Roman"/>
          <w:sz w:val="20"/>
          <w:szCs w:val="20"/>
        </w:rPr>
        <w:t>Заказчик: МУНИЦИПАЛЬНОЕ БЮДЖЕТНОЕ ДОШКОЛЬНОЕ ОБРАЗОВАТЕЛЬНОЕ УЧРЕЖДЕНИЕ "ДЕТСКИЙ САД №2</w:t>
      </w:r>
      <w:r w:rsidRPr="004A664C">
        <w:rPr>
          <w:rFonts w:eastAsia="Times New Roman"/>
          <w:sz w:val="20"/>
          <w:szCs w:val="20"/>
        </w:rPr>
        <w:t>5 Г. ВЫБОРГА"</w:t>
      </w:r>
    </w:p>
    <w:p w:rsidR="00DB4A0B" w:rsidRPr="004A664C" w:rsidRDefault="00DB4A0B">
      <w:pPr>
        <w:rPr>
          <w:rFonts w:eastAsia="Times New Roman"/>
          <w:sz w:val="20"/>
          <w:szCs w:val="20"/>
        </w:rPr>
      </w:pPr>
    </w:p>
    <w:p w:rsidR="00DB4A0B" w:rsidRPr="004A664C" w:rsidRDefault="003A274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4A664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4A664C">
        <w:rPr>
          <w:rFonts w:eastAsia="Times New Roman"/>
          <w:sz w:val="20"/>
          <w:szCs w:val="20"/>
        </w:rPr>
        <w:t xml:space="preserve">: Приобретение проектора </w:t>
      </w:r>
    </w:p>
    <w:p w:rsidR="00DB4A0B" w:rsidRPr="004A664C" w:rsidRDefault="00DB4A0B">
      <w:pPr>
        <w:rPr>
          <w:rFonts w:eastAsia="Times New Roman"/>
          <w:sz w:val="20"/>
          <w:szCs w:val="20"/>
        </w:rPr>
      </w:pPr>
    </w:p>
    <w:p w:rsidR="00DB4A0B" w:rsidRDefault="003A274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213470403906547040100100250012620244</w:t>
      </w:r>
    </w:p>
    <w:p w:rsidR="00DB4A0B" w:rsidRDefault="00DB4A0B"/>
    <w:p w:rsidR="00DB4A0B" w:rsidRDefault="003A2744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185 060,00 руб.</w:t>
      </w:r>
    </w:p>
    <w:p w:rsidR="00DB4A0B" w:rsidRPr="004A664C" w:rsidRDefault="00DB4A0B">
      <w:pPr>
        <w:rPr>
          <w:rFonts w:eastAsia="Times New Roman"/>
          <w:sz w:val="20"/>
          <w:szCs w:val="20"/>
        </w:rPr>
      </w:pPr>
    </w:p>
    <w:p w:rsidR="00DB4A0B" w:rsidRDefault="003A2744">
      <w:r>
        <w:rPr>
          <w:rFonts w:eastAsia="Times New Roman"/>
          <w:sz w:val="20"/>
          <w:szCs w:val="20"/>
        </w:rPr>
        <w:t>Снижение</w:t>
      </w:r>
      <w:r w:rsidRPr="004A664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4A664C">
        <w:rPr>
          <w:rFonts w:eastAsia="Times New Roman"/>
          <w:sz w:val="20"/>
          <w:szCs w:val="20"/>
        </w:rPr>
        <w:t>, %: 25.49</w:t>
      </w:r>
    </w:p>
    <w:p w:rsidR="00DB4A0B" w:rsidRDefault="00DB4A0B">
      <w:pPr>
        <w:rPr>
          <w:rFonts w:eastAsia="Times New Roman"/>
          <w:sz w:val="20"/>
          <w:szCs w:val="20"/>
        </w:rPr>
      </w:pPr>
    </w:p>
    <w:p w:rsidR="00DB4A0B" w:rsidRDefault="003A2744">
      <w:r>
        <w:rPr>
          <w:rFonts w:eastAsia="Times New Roman"/>
          <w:sz w:val="20"/>
          <w:szCs w:val="20"/>
        </w:rPr>
        <w:t>Соста</w:t>
      </w:r>
      <w:r>
        <w:rPr>
          <w:rFonts w:eastAsia="Times New Roman"/>
          <w:sz w:val="20"/>
          <w:szCs w:val="20"/>
        </w:rPr>
        <w:t>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DB4A0B">
        <w:tc>
          <w:tcPr>
            <w:tcW w:w="3400" w:type="dxa"/>
            <w:shd w:val="clear" w:color="auto" w:fill="auto"/>
          </w:tcPr>
          <w:p w:rsidR="00DB4A0B" w:rsidRDefault="003A2744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B4A0B" w:rsidRDefault="003A2744"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B4A0B" w:rsidRDefault="003A274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B4A0B">
        <w:tc>
          <w:tcPr>
            <w:tcW w:w="3400" w:type="dxa"/>
            <w:shd w:val="clear" w:color="auto" w:fill="auto"/>
          </w:tcPr>
          <w:p w:rsidR="00DB4A0B" w:rsidRDefault="003A2744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B4A0B" w:rsidRDefault="003A2744"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B4A0B" w:rsidRDefault="003A274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B4A0B">
        <w:tc>
          <w:tcPr>
            <w:tcW w:w="3400" w:type="dxa"/>
            <w:shd w:val="clear" w:color="auto" w:fill="auto"/>
          </w:tcPr>
          <w:p w:rsidR="00DB4A0B" w:rsidRDefault="003A274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B4A0B" w:rsidRDefault="003A2744"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B4A0B" w:rsidRDefault="003A274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B4A0B">
        <w:tc>
          <w:tcPr>
            <w:tcW w:w="3400" w:type="dxa"/>
            <w:shd w:val="clear" w:color="auto" w:fill="auto"/>
          </w:tcPr>
          <w:p w:rsidR="00DB4A0B" w:rsidRDefault="003A274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B4A0B" w:rsidRDefault="003A2744"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B4A0B" w:rsidRDefault="003A274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B4A0B">
        <w:tc>
          <w:tcPr>
            <w:tcW w:w="3400" w:type="dxa"/>
            <w:shd w:val="clear" w:color="auto" w:fill="auto"/>
          </w:tcPr>
          <w:p w:rsidR="00DB4A0B" w:rsidRDefault="003A2744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B4A0B" w:rsidRDefault="003A2744"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B4A0B" w:rsidRDefault="003A274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DB4A0B" w:rsidRDefault="00DB4A0B">
      <w:pPr>
        <w:rPr>
          <w:rFonts w:eastAsia="Times New Roman"/>
          <w:sz w:val="20"/>
          <w:szCs w:val="20"/>
        </w:rPr>
      </w:pPr>
    </w:p>
    <w:p w:rsidR="00DB4A0B" w:rsidRDefault="003A2744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DB4A0B" w:rsidRDefault="00DB4A0B">
      <w:pPr>
        <w:rPr>
          <w:rFonts w:eastAsia="Times New Roman"/>
          <w:sz w:val="20"/>
          <w:szCs w:val="20"/>
        </w:rPr>
      </w:pPr>
    </w:p>
    <w:p w:rsidR="00DB4A0B" w:rsidRDefault="003A274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</w:t>
      </w:r>
      <w:r>
        <w:rPr>
          <w:rFonts w:eastAsia="Times New Roman"/>
          <w:sz w:val="20"/>
          <w:szCs w:val="20"/>
        </w:rPr>
        <w:t>документы этих участников, предусмотренные частью 11 статьи 24.1 Федерального закона №44-ФЗ.</w:t>
      </w:r>
    </w:p>
    <w:p w:rsidR="00DB4A0B" w:rsidRDefault="00DB4A0B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DB4A0B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DB4A0B" w:rsidRDefault="003A2744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DB4A0B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B4A0B" w:rsidRDefault="003A274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B4A0B" w:rsidRDefault="003A274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B4A0B" w:rsidRDefault="003A274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</w:t>
            </w:r>
            <w:r>
              <w:rPr>
                <w:rFonts w:eastAsia="Times New Roman"/>
                <w:sz w:val="20"/>
                <w:szCs w:val="20"/>
              </w:rPr>
              <w:t>циона</w:t>
            </w:r>
          </w:p>
        </w:tc>
      </w:tr>
      <w:tr w:rsidR="00DB4A0B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4A0B" w:rsidRDefault="003A2744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EA-103675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4A0B" w:rsidRDefault="003A2744">
            <w:r>
              <w:rPr>
                <w:sz w:val="20"/>
                <w:szCs w:val="20"/>
                <w:lang w:val="en-US"/>
              </w:rPr>
              <w:t>НИКОНОВ ИВАН АЛЕКСАНДРОВИЧ / 781901739462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4A0B" w:rsidRDefault="003A2744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137 887,00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DB4A0B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4A0B" w:rsidRDefault="003A2744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EA-107210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4A0B" w:rsidRDefault="003A2744">
            <w:r>
              <w:rPr>
                <w:sz w:val="20"/>
                <w:szCs w:val="20"/>
                <w:lang w:val="en-US"/>
              </w:rPr>
              <w:t>НЕРЕТИН АНДРЕЙ ВЛАДИМИРОВИЧ / 772600188400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4A0B" w:rsidRDefault="003A2744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138 813,00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DB4A0B" w:rsidRDefault="00DB4A0B">
      <w:pPr>
        <w:rPr>
          <w:rFonts w:eastAsia="Times New Roman"/>
        </w:rPr>
      </w:pPr>
    </w:p>
    <w:p w:rsidR="00DB4A0B" w:rsidRDefault="00DB4A0B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DB4A0B" w:rsidTr="003A2744">
        <w:tc>
          <w:tcPr>
            <w:tcW w:w="9977" w:type="dxa"/>
            <w:gridSpan w:val="4"/>
            <w:shd w:val="clear" w:color="auto" w:fill="auto"/>
          </w:tcPr>
          <w:p w:rsidR="00DB4A0B" w:rsidRDefault="003A2744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DB4A0B" w:rsidTr="003A2744"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B4A0B" w:rsidRDefault="003A274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B4A0B" w:rsidRDefault="003A2744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B4A0B" w:rsidRDefault="003A274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B4A0B" w:rsidRDefault="003A274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DB4A0B" w:rsidTr="003A2744">
        <w:tc>
          <w:tcPr>
            <w:tcW w:w="255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4A0B" w:rsidRDefault="003A2744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EA-103675</w:t>
            </w:r>
          </w:p>
          <w:p w:rsidR="00DB4A0B" w:rsidRDefault="003A2744">
            <w:pPr>
              <w:pStyle w:val="af0"/>
            </w:pPr>
            <w:r>
              <w:rPr>
                <w:sz w:val="20"/>
                <w:szCs w:val="20"/>
                <w:lang w:val="en-US"/>
              </w:rPr>
              <w:t>НИКОНОВ ИВАН АЛЕКСАНДРОВИЧ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4A0B" w:rsidRDefault="003A274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B4A0B" w:rsidRDefault="00DB4A0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B4A0B" w:rsidRDefault="003A274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4A0B" w:rsidRDefault="003A274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4A0B" w:rsidRDefault="003A274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B4A0B" w:rsidTr="003A2744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4A0B" w:rsidRDefault="003A2744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EA-103675</w:t>
            </w:r>
          </w:p>
          <w:p w:rsidR="00DB4A0B" w:rsidRDefault="003A2744">
            <w:pPr>
              <w:pStyle w:val="af0"/>
            </w:pPr>
            <w:r>
              <w:rPr>
                <w:sz w:val="20"/>
                <w:szCs w:val="20"/>
                <w:lang w:val="en-US"/>
              </w:rPr>
              <w:t>НИКОНОВ ИВАН АЛЕКСАНДРОВИЧ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4A0B" w:rsidRDefault="003A274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B4A0B" w:rsidRDefault="00DB4A0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B4A0B" w:rsidRDefault="003A274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4A0B" w:rsidRDefault="003A274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4A0B" w:rsidRDefault="003A274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B4A0B" w:rsidTr="003A2744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4A0B" w:rsidRDefault="003A2744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EA-103675</w:t>
            </w:r>
          </w:p>
          <w:p w:rsidR="00DB4A0B" w:rsidRDefault="003A2744">
            <w:pPr>
              <w:pStyle w:val="af0"/>
            </w:pPr>
            <w:r>
              <w:rPr>
                <w:sz w:val="20"/>
                <w:szCs w:val="20"/>
                <w:lang w:val="en-US"/>
              </w:rPr>
              <w:t>НИКОНОВ ИВАН АЛЕКСАНДРОВИЧ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4A0B" w:rsidRDefault="003A274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B4A0B" w:rsidRDefault="00DB4A0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B4A0B" w:rsidRDefault="003A274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4A0B" w:rsidRDefault="003A274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4A0B" w:rsidRDefault="003A274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B4A0B" w:rsidTr="003A2744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4A0B" w:rsidRDefault="003A2744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EA-103675</w:t>
            </w:r>
          </w:p>
          <w:p w:rsidR="00DB4A0B" w:rsidRDefault="003A2744">
            <w:pPr>
              <w:pStyle w:val="af0"/>
            </w:pPr>
            <w:r>
              <w:rPr>
                <w:sz w:val="20"/>
                <w:szCs w:val="20"/>
                <w:lang w:val="en-US"/>
              </w:rPr>
              <w:t>НИКОНОВ ИВАН АЛЕКСАНДРОВИЧ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4A0B" w:rsidRDefault="003A274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B4A0B" w:rsidRDefault="00DB4A0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B4A0B" w:rsidRDefault="003A274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4A0B" w:rsidRDefault="003A274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4A0B" w:rsidRDefault="003A274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B4A0B" w:rsidTr="003A2744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4A0B" w:rsidRDefault="003A2744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EA-103675</w:t>
            </w:r>
          </w:p>
          <w:p w:rsidR="00DB4A0B" w:rsidRDefault="003A2744">
            <w:pPr>
              <w:pStyle w:val="af0"/>
            </w:pPr>
            <w:r>
              <w:rPr>
                <w:sz w:val="20"/>
                <w:szCs w:val="20"/>
                <w:lang w:val="en-US"/>
              </w:rPr>
              <w:t>НИКОНОВ ИВАН АЛЕКСАНДРОВИЧ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4A0B" w:rsidRDefault="003A274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B4A0B" w:rsidRDefault="00DB4A0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B4A0B" w:rsidRDefault="003A274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4A0B" w:rsidRDefault="003A274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4A0B" w:rsidRDefault="003A274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B4A0B" w:rsidTr="003A2744">
        <w:tc>
          <w:tcPr>
            <w:tcW w:w="255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4A0B" w:rsidRDefault="003A2744">
            <w:pPr>
              <w:pStyle w:val="af0"/>
            </w:pPr>
            <w:bookmarkStart w:id="0" w:name="_GoBack"/>
            <w:bookmarkEnd w:id="0"/>
            <w:r>
              <w:rPr>
                <w:sz w:val="20"/>
                <w:szCs w:val="20"/>
                <w:lang w:val="en-US"/>
              </w:rPr>
              <w:lastRenderedPageBreak/>
              <w:t>EA-107210</w:t>
            </w:r>
          </w:p>
          <w:p w:rsidR="00DB4A0B" w:rsidRDefault="003A2744">
            <w:pPr>
              <w:pStyle w:val="af0"/>
            </w:pPr>
            <w:r>
              <w:rPr>
                <w:sz w:val="20"/>
                <w:szCs w:val="20"/>
                <w:lang w:val="en-US"/>
              </w:rPr>
              <w:t>НЕРЕТИН АНДРЕЙ ВЛАДИМИРОВИЧ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4A0B" w:rsidRDefault="003A274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B4A0B" w:rsidRDefault="00DB4A0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B4A0B" w:rsidRDefault="003A274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4A0B" w:rsidRDefault="003A274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4A0B" w:rsidRDefault="003A274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B4A0B" w:rsidTr="003A2744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4A0B" w:rsidRDefault="003A2744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EA-107210</w:t>
            </w:r>
          </w:p>
          <w:p w:rsidR="00DB4A0B" w:rsidRDefault="003A2744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НЕРЕТИН АНДРЕЙ </w:t>
            </w:r>
            <w:r>
              <w:rPr>
                <w:sz w:val="20"/>
                <w:szCs w:val="20"/>
                <w:lang w:val="en-US"/>
              </w:rPr>
              <w:t>ВЛАДИМИРОВИЧ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4A0B" w:rsidRDefault="003A274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B4A0B" w:rsidRDefault="00DB4A0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B4A0B" w:rsidRDefault="003A274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4A0B" w:rsidRDefault="003A274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4A0B" w:rsidRDefault="003A274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B4A0B" w:rsidTr="003A2744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4A0B" w:rsidRDefault="003A2744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EA-107210</w:t>
            </w:r>
          </w:p>
          <w:p w:rsidR="00DB4A0B" w:rsidRDefault="003A2744">
            <w:pPr>
              <w:pStyle w:val="af0"/>
            </w:pPr>
            <w:r>
              <w:rPr>
                <w:sz w:val="20"/>
                <w:szCs w:val="20"/>
                <w:lang w:val="en-US"/>
              </w:rPr>
              <w:t>НЕРЕТИН АНДРЕЙ ВЛАДИМИРОВИЧ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4A0B" w:rsidRDefault="003A274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B4A0B" w:rsidRDefault="00DB4A0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B4A0B" w:rsidRDefault="003A274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4A0B" w:rsidRDefault="003A274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4A0B" w:rsidRDefault="003A274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B4A0B" w:rsidTr="003A2744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4A0B" w:rsidRDefault="003A2744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EA-107210</w:t>
            </w:r>
          </w:p>
          <w:p w:rsidR="00DB4A0B" w:rsidRDefault="003A2744">
            <w:pPr>
              <w:pStyle w:val="af0"/>
            </w:pPr>
            <w:r>
              <w:rPr>
                <w:sz w:val="20"/>
                <w:szCs w:val="20"/>
                <w:lang w:val="en-US"/>
              </w:rPr>
              <w:t>НЕРЕТИН АНДРЕЙ ВЛАДИМИРОВИЧ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4A0B" w:rsidRDefault="003A274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B4A0B" w:rsidRDefault="00DB4A0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B4A0B" w:rsidRDefault="003A274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4A0B" w:rsidRDefault="003A274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4A0B" w:rsidRDefault="003A274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B4A0B" w:rsidTr="003A2744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4A0B" w:rsidRDefault="003A2744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EA-107210</w:t>
            </w:r>
          </w:p>
          <w:p w:rsidR="00DB4A0B" w:rsidRDefault="003A2744">
            <w:pPr>
              <w:pStyle w:val="af0"/>
            </w:pPr>
            <w:r>
              <w:rPr>
                <w:sz w:val="20"/>
                <w:szCs w:val="20"/>
                <w:lang w:val="en-US"/>
              </w:rPr>
              <w:t>НЕРЕТИН АНДРЕЙ ВЛАДИМИРОВИЧ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4A0B" w:rsidRDefault="003A274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B4A0B" w:rsidRDefault="00DB4A0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B4A0B" w:rsidRDefault="003A274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4A0B" w:rsidRDefault="003A274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B4A0B" w:rsidRDefault="003A274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DB4A0B" w:rsidRDefault="00DB4A0B">
      <w:pPr>
        <w:rPr>
          <w:sz w:val="20"/>
          <w:szCs w:val="20"/>
        </w:rPr>
      </w:pPr>
    </w:p>
    <w:p w:rsidR="00DB4A0B" w:rsidRDefault="00DB4A0B">
      <w:pPr>
        <w:jc w:val="both"/>
        <w:rPr>
          <w:rFonts w:eastAsia="Times New Roman"/>
          <w:sz w:val="20"/>
          <w:szCs w:val="20"/>
          <w:lang w:val="en-US"/>
        </w:rPr>
      </w:pPr>
    </w:p>
    <w:p w:rsidR="00DB4A0B" w:rsidRDefault="003A2744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НИКОНОВ ИВАН АЛЕКСАНДРОВИЧ, предложивший цену </w:t>
      </w:r>
      <w:r>
        <w:rPr>
          <w:rFonts w:eastAsia="Times New Roman"/>
          <w:sz w:val="20"/>
          <w:szCs w:val="20"/>
        </w:rPr>
        <w:t>контракта 137 887,00 руб.</w:t>
      </w:r>
    </w:p>
    <w:p w:rsidR="00DB4A0B" w:rsidRDefault="00DB4A0B">
      <w:pPr>
        <w:jc w:val="both"/>
        <w:rPr>
          <w:rFonts w:eastAsia="Times New Roman"/>
          <w:sz w:val="20"/>
          <w:szCs w:val="20"/>
        </w:rPr>
      </w:pPr>
    </w:p>
    <w:p w:rsidR="00DB4A0B" w:rsidRDefault="003A2744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</w:t>
      </w:r>
      <w:r>
        <w:rPr>
          <w:rFonts w:eastAsia="Times New Roman"/>
          <w:sz w:val="20"/>
          <w:szCs w:val="20"/>
        </w:rPr>
        <w:t>спечения государственных и муниципальных нужд» контракт заключается с участником НИКОНОВ ИВАН АЛЕКСАНДРОВИЧ, который предложил наиболее низкую цену контракта и заявка на участие в электронном аукционе которого соответствует требованиям, установленным докум</w:t>
      </w:r>
      <w:r>
        <w:rPr>
          <w:rFonts w:eastAsia="Times New Roman"/>
          <w:sz w:val="20"/>
          <w:szCs w:val="20"/>
        </w:rPr>
        <w:t>ентацией об электронном аукционе.</w:t>
      </w:r>
    </w:p>
    <w:p w:rsidR="00DB4A0B" w:rsidRDefault="00DB4A0B">
      <w:pPr>
        <w:jc w:val="both"/>
        <w:rPr>
          <w:rFonts w:eastAsia="Times New Roman"/>
          <w:sz w:val="20"/>
          <w:szCs w:val="20"/>
        </w:rPr>
      </w:pPr>
    </w:p>
    <w:p w:rsidR="00DB4A0B" w:rsidRDefault="003A2744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</w:t>
      </w:r>
      <w:r>
        <w:rPr>
          <w:rFonts w:eastAsia="Times New Roman"/>
          <w:sz w:val="20"/>
          <w:szCs w:val="20"/>
        </w:rPr>
        <w:t>уг для обеспечения государственных и муниципальных нужд».</w:t>
      </w:r>
    </w:p>
    <w:p w:rsidR="00DB4A0B" w:rsidRDefault="00DB4A0B">
      <w:pPr>
        <w:jc w:val="both"/>
        <w:rPr>
          <w:rFonts w:eastAsia="Times New Roman"/>
          <w:sz w:val="20"/>
          <w:szCs w:val="20"/>
        </w:rPr>
      </w:pPr>
    </w:p>
    <w:p w:rsidR="00DB4A0B" w:rsidRDefault="003A2744">
      <w:r>
        <w:rPr>
          <w:rFonts w:eastAsia="Times New Roman"/>
          <w:sz w:val="20"/>
          <w:szCs w:val="20"/>
        </w:rPr>
        <w:t>Подписи</w:t>
      </w:r>
    </w:p>
    <w:p w:rsidR="00DB4A0B" w:rsidRDefault="00DB4A0B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DB4A0B">
        <w:tc>
          <w:tcPr>
            <w:tcW w:w="3307" w:type="dxa"/>
            <w:shd w:val="clear" w:color="auto" w:fill="auto"/>
            <w:vAlign w:val="bottom"/>
          </w:tcPr>
          <w:p w:rsidR="00DB4A0B" w:rsidRDefault="003A274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B4A0B" w:rsidRDefault="00DB4A0B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B4A0B" w:rsidRDefault="003A2744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</w:tr>
      <w:tr w:rsidR="00DB4A0B">
        <w:tc>
          <w:tcPr>
            <w:tcW w:w="3307" w:type="dxa"/>
            <w:shd w:val="clear" w:color="auto" w:fill="auto"/>
            <w:vAlign w:val="bottom"/>
          </w:tcPr>
          <w:p w:rsidR="00DB4A0B" w:rsidRDefault="003A274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B4A0B" w:rsidRDefault="00DB4A0B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B4A0B" w:rsidRDefault="003A2744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DB4A0B">
        <w:tc>
          <w:tcPr>
            <w:tcW w:w="3307" w:type="dxa"/>
            <w:shd w:val="clear" w:color="auto" w:fill="auto"/>
            <w:vAlign w:val="bottom"/>
          </w:tcPr>
          <w:p w:rsidR="00DB4A0B" w:rsidRDefault="003A274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B4A0B" w:rsidRDefault="00DB4A0B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B4A0B" w:rsidRDefault="003A2744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DB4A0B">
        <w:tc>
          <w:tcPr>
            <w:tcW w:w="3307" w:type="dxa"/>
            <w:shd w:val="clear" w:color="auto" w:fill="auto"/>
            <w:vAlign w:val="bottom"/>
          </w:tcPr>
          <w:p w:rsidR="00DB4A0B" w:rsidRDefault="003A274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B4A0B" w:rsidRDefault="00DB4A0B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B4A0B" w:rsidRDefault="003A2744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DB4A0B">
        <w:tc>
          <w:tcPr>
            <w:tcW w:w="3307" w:type="dxa"/>
            <w:shd w:val="clear" w:color="auto" w:fill="auto"/>
            <w:vAlign w:val="bottom"/>
          </w:tcPr>
          <w:p w:rsidR="00DB4A0B" w:rsidRDefault="003A274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B4A0B" w:rsidRDefault="00DB4A0B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B4A0B" w:rsidRDefault="003A2744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000000" w:rsidRDefault="003A2744"/>
    <w:p w:rsidR="004A664C" w:rsidRPr="004A664C" w:rsidRDefault="004A664C">
      <w:pPr>
        <w:rPr>
          <w:sz w:val="20"/>
          <w:szCs w:val="20"/>
        </w:rPr>
      </w:pPr>
      <w:r w:rsidRPr="004A664C">
        <w:rPr>
          <w:sz w:val="20"/>
          <w:szCs w:val="20"/>
        </w:rPr>
        <w:t>Заказчик</w:t>
      </w:r>
    </w:p>
    <w:p w:rsidR="004A664C" w:rsidRPr="004A664C" w:rsidRDefault="004A664C" w:rsidP="004A664C">
      <w:pPr>
        <w:rPr>
          <w:sz w:val="20"/>
          <w:szCs w:val="20"/>
        </w:rPr>
      </w:pPr>
      <w:r w:rsidRPr="004A664C">
        <w:rPr>
          <w:sz w:val="20"/>
          <w:szCs w:val="20"/>
        </w:rPr>
        <w:t>МБДОУ «Детский сад №25 г. Выборга»</w:t>
      </w:r>
    </w:p>
    <w:p w:rsidR="004A664C" w:rsidRPr="004A664C" w:rsidRDefault="004A664C" w:rsidP="004A664C">
      <w:pPr>
        <w:rPr>
          <w:sz w:val="20"/>
          <w:szCs w:val="20"/>
        </w:rPr>
      </w:pPr>
      <w:r w:rsidRPr="004A664C">
        <w:rPr>
          <w:sz w:val="20"/>
          <w:szCs w:val="20"/>
        </w:rPr>
        <w:t>Заведующий</w:t>
      </w:r>
    </w:p>
    <w:p w:rsidR="004A664C" w:rsidRDefault="004A664C" w:rsidP="004A664C">
      <w:pPr>
        <w:rPr>
          <w:sz w:val="20"/>
          <w:szCs w:val="20"/>
        </w:rPr>
      </w:pPr>
    </w:p>
    <w:p w:rsidR="004A664C" w:rsidRPr="004A664C" w:rsidRDefault="004A664C" w:rsidP="004A664C">
      <w:pPr>
        <w:rPr>
          <w:sz w:val="20"/>
          <w:szCs w:val="20"/>
        </w:rPr>
      </w:pPr>
      <w:r w:rsidRPr="004A664C">
        <w:rPr>
          <w:sz w:val="20"/>
          <w:szCs w:val="20"/>
        </w:rPr>
        <w:t>___________ И.Г. Рыбникова</w:t>
      </w:r>
    </w:p>
    <w:sectPr w:rsidR="004A664C" w:rsidRPr="004A664C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4A0B"/>
    <w:rsid w:val="003A2744"/>
    <w:rsid w:val="004A664C"/>
    <w:rsid w:val="00DB4A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0014EC"/>
  <w15:docId w15:val="{F030E01A-935C-4893-B828-E9DA47F97E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617</Words>
  <Characters>3518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Пользователь</cp:lastModifiedBy>
  <cp:revision>3</cp:revision>
  <cp:lastPrinted>2021-08-10T06:08:00Z</cp:lastPrinted>
  <dcterms:created xsi:type="dcterms:W3CDTF">2021-08-10T05:34:00Z</dcterms:created>
  <dcterms:modified xsi:type="dcterms:W3CDTF">2021-08-10T06:08:00Z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