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1C0" w:rsidRDefault="002F28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321C0" w:rsidRDefault="002F28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 w:rsidR="008321C0" w:rsidRPr="002F286C" w:rsidRDefault="002F286C">
      <w:pPr>
        <w:ind w:firstLine="567"/>
        <w:jc w:val="center"/>
        <w:rPr>
          <w:rFonts w:eastAsia="Times New Roman"/>
          <w:b/>
          <w:bCs/>
        </w:rPr>
      </w:pPr>
      <w:r w:rsidRPr="002F28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286C">
        <w:rPr>
          <w:rFonts w:eastAsia="Times New Roman"/>
          <w:b/>
          <w:bCs/>
          <w:sz w:val="20"/>
          <w:szCs w:val="20"/>
        </w:rPr>
        <w:t xml:space="preserve"> 0172200001121000023) </w:t>
      </w:r>
    </w:p>
    <w:p w:rsidR="008321C0" w:rsidRPr="002F286C" w:rsidRDefault="008321C0">
      <w:pPr>
        <w:ind w:firstLine="567"/>
        <w:jc w:val="center"/>
        <w:rPr>
          <w:sz w:val="20"/>
          <w:szCs w:val="20"/>
        </w:rPr>
      </w:pPr>
    </w:p>
    <w:p w:rsidR="008321C0" w:rsidRPr="002F286C" w:rsidRDefault="002F286C">
      <w:pPr>
        <w:ind w:firstLine="567"/>
        <w:jc w:val="right"/>
      </w:pPr>
      <w:r w:rsidRPr="002F286C">
        <w:rPr>
          <w:rFonts w:eastAsia="Times New Roman"/>
          <w:sz w:val="20"/>
          <w:szCs w:val="20"/>
        </w:rPr>
        <w:t>10.08.21 14:56:23 (</w:t>
      </w:r>
      <w:r>
        <w:rPr>
          <w:rFonts w:eastAsia="Times New Roman"/>
          <w:sz w:val="20"/>
          <w:szCs w:val="20"/>
          <w:lang w:val="en-US"/>
        </w:rPr>
        <w:t>MSK</w:t>
      </w:r>
      <w:r w:rsidRPr="002F286C">
        <w:rPr>
          <w:rFonts w:eastAsia="Times New Roman"/>
          <w:sz w:val="20"/>
          <w:szCs w:val="20"/>
        </w:rPr>
        <w:t>+00:00)</w:t>
      </w:r>
    </w:p>
    <w:p w:rsidR="008321C0" w:rsidRPr="002F286C" w:rsidRDefault="008321C0">
      <w:pPr>
        <w:ind w:firstLine="567"/>
        <w:rPr>
          <w:rFonts w:eastAsia="Times New Roman"/>
          <w:sz w:val="20"/>
          <w:szCs w:val="20"/>
        </w:rPr>
      </w:pPr>
    </w:p>
    <w:p w:rsidR="008321C0" w:rsidRPr="002F286C" w:rsidRDefault="002F286C">
      <w:r>
        <w:rPr>
          <w:rFonts w:eastAsia="Times New Roman"/>
          <w:sz w:val="20"/>
          <w:szCs w:val="20"/>
        </w:rPr>
        <w:t>Место</w:t>
      </w:r>
      <w:r w:rsidRPr="002F28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F286C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8321C0" w:rsidRPr="002F286C" w:rsidRDefault="008321C0">
      <w:pPr>
        <w:rPr>
          <w:rFonts w:eastAsia="Times New Roman"/>
          <w:sz w:val="20"/>
          <w:szCs w:val="20"/>
        </w:rPr>
      </w:pPr>
    </w:p>
    <w:p w:rsidR="008321C0" w:rsidRPr="002F286C" w:rsidRDefault="002F286C">
      <w:r>
        <w:rPr>
          <w:rFonts w:eastAsia="Times New Roman"/>
          <w:sz w:val="20"/>
          <w:szCs w:val="20"/>
        </w:rPr>
        <w:t>Организатор</w:t>
      </w:r>
      <w:r w:rsidRPr="002F28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286C">
        <w:rPr>
          <w:rFonts w:eastAsia="Times New Roman"/>
          <w:sz w:val="20"/>
          <w:szCs w:val="20"/>
        </w:rPr>
        <w:t>: КОМИТЕТ ПО ТРАНСПОРТУ</w:t>
      </w:r>
    </w:p>
    <w:p w:rsidR="008321C0" w:rsidRPr="002F286C" w:rsidRDefault="008321C0">
      <w:pPr>
        <w:rPr>
          <w:rFonts w:eastAsia="Times New Roman"/>
          <w:sz w:val="20"/>
          <w:szCs w:val="20"/>
        </w:rPr>
      </w:pPr>
    </w:p>
    <w:p w:rsidR="008321C0" w:rsidRPr="002F286C" w:rsidRDefault="002F286C">
      <w:r w:rsidRPr="002F286C">
        <w:rPr>
          <w:rFonts w:eastAsia="Times New Roman"/>
          <w:sz w:val="20"/>
          <w:szCs w:val="20"/>
        </w:rPr>
        <w:t>Заказчик: КОМИТЕТ ПО ТРАНСПОРТУ</w:t>
      </w:r>
    </w:p>
    <w:p w:rsidR="008321C0" w:rsidRPr="002F286C" w:rsidRDefault="008321C0">
      <w:pPr>
        <w:rPr>
          <w:rFonts w:eastAsia="Times New Roman"/>
          <w:sz w:val="20"/>
          <w:szCs w:val="20"/>
        </w:rPr>
      </w:pPr>
    </w:p>
    <w:p w:rsidR="008321C0" w:rsidRPr="002F286C" w:rsidRDefault="002F28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F28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F286C">
        <w:rPr>
          <w:rFonts w:eastAsia="Times New Roman"/>
          <w:sz w:val="20"/>
          <w:szCs w:val="20"/>
        </w:rPr>
        <w:t xml:space="preserve">: Поставка бумаги для офисной техники </w:t>
      </w:r>
    </w:p>
    <w:p w:rsidR="008321C0" w:rsidRPr="002F286C" w:rsidRDefault="008321C0">
      <w:pPr>
        <w:rPr>
          <w:rFonts w:eastAsia="Times New Roman"/>
          <w:sz w:val="20"/>
          <w:szCs w:val="20"/>
        </w:rPr>
      </w:pPr>
    </w:p>
    <w:p w:rsidR="008321C0" w:rsidRDefault="002F28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212783000106778420100100800011712244</w:t>
      </w:r>
    </w:p>
    <w:p w:rsidR="008321C0" w:rsidRDefault="008321C0"/>
    <w:p w:rsidR="008321C0" w:rsidRDefault="002F286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1 779 288,00 руб.</w:t>
      </w:r>
    </w:p>
    <w:p w:rsidR="008321C0" w:rsidRPr="002F286C" w:rsidRDefault="008321C0">
      <w:pPr>
        <w:rPr>
          <w:rFonts w:eastAsia="Times New Roman"/>
          <w:sz w:val="20"/>
          <w:szCs w:val="20"/>
        </w:rPr>
      </w:pPr>
    </w:p>
    <w:p w:rsidR="008321C0" w:rsidRDefault="002F286C">
      <w:r>
        <w:rPr>
          <w:rFonts w:eastAsia="Times New Roman"/>
          <w:sz w:val="20"/>
          <w:szCs w:val="20"/>
        </w:rPr>
        <w:t>Снижение</w:t>
      </w:r>
      <w:r w:rsidRPr="002F28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F286C">
        <w:rPr>
          <w:rFonts w:eastAsia="Times New Roman"/>
          <w:sz w:val="20"/>
          <w:szCs w:val="20"/>
        </w:rPr>
        <w:t>, %: 34.00</w:t>
      </w:r>
    </w:p>
    <w:p w:rsidR="008321C0" w:rsidRDefault="008321C0">
      <w:pPr>
        <w:rPr>
          <w:rFonts w:eastAsia="Times New Roman"/>
          <w:sz w:val="20"/>
          <w:szCs w:val="20"/>
        </w:rPr>
      </w:pPr>
    </w:p>
    <w:p w:rsidR="008321C0" w:rsidRDefault="002F286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321C0">
        <w:tc>
          <w:tcPr>
            <w:tcW w:w="3400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1C0" w:rsidRDefault="002F286C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21C0">
        <w:tc>
          <w:tcPr>
            <w:tcW w:w="3400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1C0" w:rsidRDefault="002F286C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21C0">
        <w:tc>
          <w:tcPr>
            <w:tcW w:w="3400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1C0" w:rsidRDefault="002F286C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321C0">
        <w:tc>
          <w:tcPr>
            <w:tcW w:w="3400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1C0" w:rsidRDefault="002F286C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21C0">
        <w:tc>
          <w:tcPr>
            <w:tcW w:w="3400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321C0">
        <w:tc>
          <w:tcPr>
            <w:tcW w:w="3400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1C0" w:rsidRDefault="002F286C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321C0">
        <w:tc>
          <w:tcPr>
            <w:tcW w:w="3400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1C0" w:rsidRDefault="002F286C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21C0">
        <w:tc>
          <w:tcPr>
            <w:tcW w:w="3400" w:type="dxa"/>
            <w:shd w:val="clear" w:color="auto" w:fill="auto"/>
          </w:tcPr>
          <w:p w:rsidR="008F3F09" w:rsidRDefault="002F286C">
            <w:pPr>
              <w:rPr>
                <w:sz w:val="20"/>
                <w:szCs w:val="20"/>
              </w:rPr>
            </w:pPr>
            <w:r w:rsidRPr="002F286C">
              <w:rPr>
                <w:sz w:val="20"/>
                <w:szCs w:val="20"/>
              </w:rPr>
              <w:t xml:space="preserve">Секретарь комиссии </w:t>
            </w:r>
          </w:p>
          <w:p w:rsidR="008321C0" w:rsidRDefault="002F286C">
            <w:r w:rsidRPr="002F286C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321C0" w:rsidRDefault="002F286C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8321C0" w:rsidRDefault="002F28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321C0" w:rsidRDefault="008321C0">
      <w:pPr>
        <w:rPr>
          <w:rFonts w:eastAsia="Times New Roman"/>
          <w:sz w:val="20"/>
          <w:szCs w:val="20"/>
        </w:rPr>
      </w:pPr>
    </w:p>
    <w:p w:rsidR="008321C0" w:rsidRDefault="002F28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21C0" w:rsidRDefault="008321C0">
      <w:pPr>
        <w:rPr>
          <w:rFonts w:eastAsia="Times New Roman"/>
          <w:sz w:val="20"/>
          <w:szCs w:val="20"/>
        </w:rPr>
      </w:pPr>
    </w:p>
    <w:p w:rsidR="008321C0" w:rsidRDefault="002F28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321C0" w:rsidRDefault="008321C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321C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321C0" w:rsidRDefault="002F286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321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21C0" w:rsidRDefault="002F28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21C0" w:rsidRDefault="002F28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21C0" w:rsidRDefault="002F28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321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EA-107620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r w:rsidRPr="002F286C">
              <w:rPr>
                <w:sz w:val="20"/>
                <w:szCs w:val="20"/>
              </w:rPr>
              <w:t>ОБЩЕСТВО С ОГРАНИЧЕННОЙ ОТВЕТСТВЕННОСТЬЮ "КОНСТАНТА" / 6234083726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1 174 330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21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r>
              <w:rPr>
                <w:sz w:val="20"/>
                <w:szCs w:val="20"/>
                <w:lang w:val="en-US"/>
              </w:rPr>
              <w:t>КВАСОВ АРТЕМ ЕВГЕНЬЕВИЧ / 744712255900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1 183 226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21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r w:rsidRPr="002F286C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1 218 812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21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EA-107749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r w:rsidRPr="002F286C">
              <w:rPr>
                <w:sz w:val="20"/>
                <w:szCs w:val="20"/>
              </w:rPr>
              <w:t>ОБЩЕСТВО С ОГРАНИЧЕННОЙ ОТВЕТСТВЕННОСТЬЮ "ТЕНДЕРНЫЙ ЦЕНТР "С.Т.И.К." / 7722330770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1 227 708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21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r w:rsidRPr="002F286C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1 263 294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21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r w:rsidRPr="002F286C">
              <w:rPr>
                <w:sz w:val="20"/>
                <w:szCs w:val="20"/>
              </w:rPr>
              <w:t xml:space="preserve">ОБЩЕСТВО С ОГРАНИЧЕННОЙ ОТВЕТСТВЕННОСТЬЮ "СТРЕЛКОВ И </w:t>
            </w:r>
            <w:r w:rsidRPr="002F286C">
              <w:rPr>
                <w:sz w:val="20"/>
                <w:szCs w:val="20"/>
              </w:rPr>
              <w:lastRenderedPageBreak/>
              <w:t>СЫН" / 1001058990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1 307 776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21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EA-107478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r>
              <w:rPr>
                <w:sz w:val="20"/>
                <w:szCs w:val="20"/>
                <w:lang w:val="en-US"/>
              </w:rPr>
              <w:t>ШЕРСТНЕВ АНДРЕЙ АЛЕКСАНДРОВИЧ / 450501374602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1 770 391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321C0" w:rsidRDefault="008321C0">
      <w:pPr>
        <w:rPr>
          <w:rFonts w:eastAsia="Times New Roman"/>
        </w:rPr>
      </w:pPr>
    </w:p>
    <w:p w:rsidR="008321C0" w:rsidRDefault="008321C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321C0">
        <w:tc>
          <w:tcPr>
            <w:tcW w:w="9976" w:type="dxa"/>
            <w:gridSpan w:val="4"/>
            <w:shd w:val="clear" w:color="auto" w:fill="auto"/>
          </w:tcPr>
          <w:p w:rsidR="008321C0" w:rsidRDefault="002F286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21C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21C0" w:rsidRDefault="002F28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21C0" w:rsidRDefault="002F286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21C0" w:rsidRDefault="002F28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21C0" w:rsidRDefault="002F28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321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-107620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-107620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-107620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-107620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-107620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21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EA-107898</w:t>
            </w:r>
          </w:p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EA-107898</w:t>
            </w:r>
          </w:p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EA-107898</w:t>
            </w:r>
          </w:p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EA-107898</w:t>
            </w:r>
          </w:p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EA-107898</w:t>
            </w:r>
          </w:p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21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-107841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-107841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-107841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-107841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-107841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21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-107749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"ТЕНДЕРНЫЙ ЦЕНТР "С.Т.И.К."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-107749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"ТЕНДЕРНЫЙ ЦЕНТР "С.Т.И.К."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-107749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"ТЕНДЕРНЫЙ ЦЕНТР "С.Т.И.К."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-107749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"ТЕНДЕРНЫЙ ЦЕНТР "С.Т.И.К."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-107749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"ТЕНДЕРНЫЙ ЦЕНТР "С.Т.И.К."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21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-107444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-107444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-107444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-107444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-107444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21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F286C">
              <w:rPr>
                <w:sz w:val="20"/>
                <w:szCs w:val="20"/>
              </w:rPr>
              <w:t>-107213</w:t>
            </w:r>
          </w:p>
          <w:p w:rsidR="008321C0" w:rsidRDefault="002F286C">
            <w:pPr>
              <w:pStyle w:val="af1"/>
            </w:pPr>
            <w:r w:rsidRPr="002F286C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3F09">
              <w:rPr>
                <w:sz w:val="20"/>
                <w:szCs w:val="20"/>
              </w:rPr>
              <w:t>-107213</w:t>
            </w:r>
          </w:p>
          <w:p w:rsidR="008321C0" w:rsidRDefault="002F286C">
            <w:pPr>
              <w:pStyle w:val="af1"/>
            </w:pPr>
            <w:r w:rsidRPr="008F3F09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3F09">
              <w:rPr>
                <w:sz w:val="20"/>
                <w:szCs w:val="20"/>
              </w:rPr>
              <w:t>-107213</w:t>
            </w:r>
          </w:p>
          <w:p w:rsidR="008321C0" w:rsidRDefault="002F286C">
            <w:pPr>
              <w:pStyle w:val="af1"/>
            </w:pPr>
            <w:r w:rsidRPr="008F3F09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3F09">
              <w:rPr>
                <w:sz w:val="20"/>
                <w:szCs w:val="20"/>
              </w:rPr>
              <w:t>-107213</w:t>
            </w:r>
          </w:p>
          <w:p w:rsidR="008321C0" w:rsidRDefault="002F286C">
            <w:pPr>
              <w:pStyle w:val="af1"/>
            </w:pPr>
            <w:r w:rsidRPr="008F3F09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3F09">
              <w:rPr>
                <w:sz w:val="20"/>
                <w:szCs w:val="20"/>
              </w:rPr>
              <w:t>-107213</w:t>
            </w:r>
          </w:p>
          <w:p w:rsidR="008321C0" w:rsidRDefault="002F286C">
            <w:pPr>
              <w:pStyle w:val="af1"/>
            </w:pPr>
            <w:r w:rsidRPr="008F3F09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21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EA-107478</w:t>
            </w:r>
          </w:p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ШЕРСТНЕВ АНДРЕЙ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EA-107478</w:t>
            </w:r>
          </w:p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ШЕРСТНЕВ АНДРЕЙ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EA-107478</w:t>
            </w:r>
          </w:p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ШЕРСТНЕВ АНДРЕЙ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EA-107478</w:t>
            </w:r>
          </w:p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ШЕРСТНЕВ АНДРЕЙ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1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EA-107478</w:t>
            </w:r>
          </w:p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ШЕРСТНЕВ АНДРЕЙ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1C0" w:rsidRDefault="0083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1C0" w:rsidRDefault="002F2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1C0" w:rsidRDefault="002F28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321C0" w:rsidRDefault="008321C0">
      <w:pPr>
        <w:rPr>
          <w:sz w:val="20"/>
          <w:szCs w:val="20"/>
        </w:rPr>
      </w:pPr>
    </w:p>
    <w:p w:rsidR="008321C0" w:rsidRDefault="008321C0">
      <w:pPr>
        <w:jc w:val="both"/>
        <w:rPr>
          <w:rFonts w:eastAsia="Times New Roman"/>
          <w:sz w:val="20"/>
          <w:szCs w:val="20"/>
          <w:lang w:val="en-US"/>
        </w:rPr>
      </w:pPr>
    </w:p>
    <w:p w:rsidR="008321C0" w:rsidRDefault="002F286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"КОНСТА</w:t>
      </w:r>
      <w:bookmarkStart w:id="0" w:name="_GoBack"/>
      <w:bookmarkEnd w:id="0"/>
      <w:r>
        <w:rPr>
          <w:rFonts w:eastAsia="Times New Roman"/>
          <w:sz w:val="20"/>
          <w:szCs w:val="20"/>
        </w:rPr>
        <w:t>НТА", предложивший цену контракта 1 174 330,08 руб.</w:t>
      </w:r>
    </w:p>
    <w:p w:rsidR="008321C0" w:rsidRDefault="008321C0">
      <w:pPr>
        <w:jc w:val="both"/>
        <w:rPr>
          <w:rFonts w:eastAsia="Times New Roman"/>
          <w:sz w:val="20"/>
          <w:szCs w:val="20"/>
        </w:rPr>
      </w:pPr>
    </w:p>
    <w:p w:rsidR="008321C0" w:rsidRDefault="002F286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</w:t>
      </w:r>
      <w:r w:rsidR="008F3F09">
        <w:rPr>
          <w:rFonts w:eastAsia="Times New Roman"/>
          <w:sz w:val="20"/>
          <w:szCs w:val="20"/>
        </w:rPr>
        <w:t>укционе, а также в соответствии</w:t>
      </w:r>
      <w:r w:rsidR="008F3F09"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"КОНСТАНТА",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321C0" w:rsidRDefault="008321C0">
      <w:pPr>
        <w:jc w:val="both"/>
        <w:rPr>
          <w:rFonts w:eastAsia="Times New Roman"/>
          <w:sz w:val="20"/>
          <w:szCs w:val="20"/>
        </w:rPr>
      </w:pPr>
    </w:p>
    <w:p w:rsidR="008321C0" w:rsidRDefault="002F286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321C0" w:rsidRDefault="008321C0">
      <w:pPr>
        <w:jc w:val="both"/>
        <w:rPr>
          <w:rFonts w:eastAsia="Times New Roman"/>
          <w:sz w:val="20"/>
          <w:szCs w:val="20"/>
        </w:rPr>
      </w:pPr>
    </w:p>
    <w:p w:rsidR="008321C0" w:rsidRDefault="002F286C">
      <w:r>
        <w:rPr>
          <w:rFonts w:eastAsia="Times New Roman"/>
          <w:sz w:val="20"/>
          <w:szCs w:val="20"/>
        </w:rPr>
        <w:t>Подписи</w:t>
      </w:r>
    </w:p>
    <w:p w:rsidR="008321C0" w:rsidRDefault="008321C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321C0">
        <w:tc>
          <w:tcPr>
            <w:tcW w:w="3307" w:type="dxa"/>
            <w:shd w:val="clear" w:color="auto" w:fill="auto"/>
            <w:vAlign w:val="bottom"/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21C0" w:rsidRDefault="00832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321C0">
        <w:tc>
          <w:tcPr>
            <w:tcW w:w="3307" w:type="dxa"/>
            <w:shd w:val="clear" w:color="auto" w:fill="auto"/>
            <w:vAlign w:val="bottom"/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21C0" w:rsidRDefault="00832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8321C0">
        <w:tc>
          <w:tcPr>
            <w:tcW w:w="3307" w:type="dxa"/>
            <w:shd w:val="clear" w:color="auto" w:fill="auto"/>
            <w:vAlign w:val="bottom"/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21C0" w:rsidRDefault="00832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321C0">
        <w:tc>
          <w:tcPr>
            <w:tcW w:w="3307" w:type="dxa"/>
            <w:shd w:val="clear" w:color="auto" w:fill="auto"/>
            <w:vAlign w:val="bottom"/>
          </w:tcPr>
          <w:p w:rsidR="008321C0" w:rsidRDefault="002F2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21C0" w:rsidRDefault="00832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8321C0">
        <w:tc>
          <w:tcPr>
            <w:tcW w:w="3307" w:type="dxa"/>
            <w:shd w:val="clear" w:color="auto" w:fill="auto"/>
            <w:vAlign w:val="bottom"/>
          </w:tcPr>
          <w:p w:rsidR="008F3F09" w:rsidRDefault="002F286C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8F3F09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8321C0" w:rsidRDefault="002F286C">
            <w:pPr>
              <w:pStyle w:val="af1"/>
            </w:pPr>
            <w:r w:rsidRPr="008F3F09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321C0" w:rsidRDefault="00832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F3F09" w:rsidRPr="008F3F09" w:rsidRDefault="008F3F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21C0" w:rsidRDefault="002F286C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4F304B" w:rsidRDefault="004F304B"/>
    <w:sectPr w:rsidR="004F304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1C0"/>
    <w:rsid w:val="002F286C"/>
    <w:rsid w:val="004F304B"/>
    <w:rsid w:val="008321C0"/>
    <w:rsid w:val="008F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1154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Радионов Игорь Андреевич</cp:lastModifiedBy>
  <cp:revision>3</cp:revision>
  <dcterms:created xsi:type="dcterms:W3CDTF">2021-08-10T11:57:00Z</dcterms:created>
  <dcterms:modified xsi:type="dcterms:W3CDTF">2021-08-10T11:59:00Z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