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309" w:rsidRDefault="0064430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2/</w:t>
      </w:r>
      <w:r w:rsidRPr="00644309">
        <w:rPr>
          <w:rFonts w:eastAsia="Times New Roman"/>
          <w:b/>
          <w:bCs/>
          <w:sz w:val="20"/>
          <w:szCs w:val="20"/>
        </w:rPr>
        <w:t>0372200168321000051</w:t>
      </w:r>
    </w:p>
    <w:p w:rsidR="00CA1CFA" w:rsidRDefault="006443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CA1CFA" w:rsidRDefault="006443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разработке и согласованию паспортов посадочных площадок"</w:t>
      </w:r>
    </w:p>
    <w:p w:rsidR="00CA1CFA" w:rsidRPr="00644309" w:rsidRDefault="00644309">
      <w:pPr>
        <w:ind w:firstLine="567"/>
        <w:jc w:val="center"/>
        <w:rPr>
          <w:rFonts w:eastAsia="Times New Roman"/>
          <w:b/>
          <w:bCs/>
        </w:rPr>
      </w:pPr>
      <w:r w:rsidRPr="006443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4309">
        <w:rPr>
          <w:rFonts w:eastAsia="Times New Roman"/>
          <w:b/>
          <w:bCs/>
          <w:sz w:val="20"/>
          <w:szCs w:val="20"/>
        </w:rPr>
        <w:t xml:space="preserve"> 0372200168321000051) </w:t>
      </w:r>
    </w:p>
    <w:p w:rsidR="00CA1CFA" w:rsidRPr="00644309" w:rsidRDefault="00CA1CFA">
      <w:pPr>
        <w:ind w:firstLine="567"/>
        <w:jc w:val="center"/>
        <w:rPr>
          <w:sz w:val="20"/>
          <w:szCs w:val="20"/>
        </w:rPr>
      </w:pPr>
    </w:p>
    <w:p w:rsidR="00CA1CFA" w:rsidRPr="00644309" w:rsidRDefault="00644309">
      <w:pPr>
        <w:ind w:firstLine="567"/>
        <w:jc w:val="right"/>
      </w:pPr>
      <w:r w:rsidRPr="00644309">
        <w:rPr>
          <w:rFonts w:eastAsia="Times New Roman"/>
          <w:sz w:val="20"/>
          <w:szCs w:val="20"/>
        </w:rPr>
        <w:t>16.08.21 14:10:03 (</w:t>
      </w:r>
      <w:r>
        <w:rPr>
          <w:rFonts w:eastAsia="Times New Roman"/>
          <w:sz w:val="20"/>
          <w:szCs w:val="20"/>
          <w:lang w:val="en-US"/>
        </w:rPr>
        <w:t>MSK</w:t>
      </w:r>
      <w:r w:rsidRPr="00644309">
        <w:rPr>
          <w:rFonts w:eastAsia="Times New Roman"/>
          <w:sz w:val="20"/>
          <w:szCs w:val="20"/>
        </w:rPr>
        <w:t>+00:00)</w:t>
      </w:r>
    </w:p>
    <w:p w:rsidR="00CA1CFA" w:rsidRPr="00644309" w:rsidRDefault="00CA1CFA">
      <w:pPr>
        <w:ind w:firstLine="567"/>
        <w:rPr>
          <w:rFonts w:eastAsia="Times New Roman"/>
          <w:sz w:val="20"/>
          <w:szCs w:val="20"/>
        </w:rPr>
      </w:pPr>
    </w:p>
    <w:p w:rsidR="00CA1CFA" w:rsidRPr="00644309" w:rsidRDefault="00644309">
      <w:r>
        <w:rPr>
          <w:rFonts w:eastAsia="Times New Roman"/>
          <w:sz w:val="20"/>
          <w:szCs w:val="20"/>
        </w:rPr>
        <w:t>Место</w:t>
      </w:r>
      <w:r w:rsidRPr="006443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44309">
        <w:rPr>
          <w:rFonts w:eastAsia="Times New Roman"/>
          <w:sz w:val="20"/>
          <w:szCs w:val="20"/>
        </w:rPr>
        <w:t xml:space="preserve">: Российская Федерация, 191014, </w:t>
      </w:r>
      <w:r w:rsidRPr="00644309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644309">
        <w:rPr>
          <w:rFonts w:eastAsia="Times New Roman"/>
          <w:sz w:val="20"/>
          <w:szCs w:val="20"/>
        </w:rPr>
        <w:t>УЛ</w:t>
      </w:r>
      <w:proofErr w:type="gramEnd"/>
      <w:r w:rsidRPr="00644309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CA1CFA" w:rsidRPr="00644309" w:rsidRDefault="00CA1CFA">
      <w:pPr>
        <w:rPr>
          <w:rFonts w:eastAsia="Times New Roman"/>
          <w:sz w:val="20"/>
          <w:szCs w:val="20"/>
        </w:rPr>
      </w:pPr>
    </w:p>
    <w:p w:rsidR="00CA1CFA" w:rsidRPr="00644309" w:rsidRDefault="00644309">
      <w:r>
        <w:rPr>
          <w:rFonts w:eastAsia="Times New Roman"/>
          <w:sz w:val="20"/>
          <w:szCs w:val="20"/>
        </w:rPr>
        <w:t>Организатор</w:t>
      </w:r>
      <w:r w:rsidRPr="006443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4309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CA1CFA" w:rsidRPr="00644309" w:rsidRDefault="00CA1CFA">
      <w:pPr>
        <w:rPr>
          <w:rFonts w:eastAsia="Times New Roman"/>
          <w:sz w:val="20"/>
          <w:szCs w:val="20"/>
        </w:rPr>
      </w:pPr>
    </w:p>
    <w:p w:rsidR="00CA1CFA" w:rsidRPr="00644309" w:rsidRDefault="00644309">
      <w:r w:rsidRPr="00644309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644309">
        <w:rPr>
          <w:rFonts w:eastAsia="Times New Roman"/>
          <w:sz w:val="20"/>
          <w:szCs w:val="20"/>
        </w:rPr>
        <w:t>"</w:t>
      </w:r>
    </w:p>
    <w:p w:rsidR="00CA1CFA" w:rsidRPr="00644309" w:rsidRDefault="00CA1CFA">
      <w:pPr>
        <w:rPr>
          <w:rFonts w:eastAsia="Times New Roman"/>
          <w:sz w:val="20"/>
          <w:szCs w:val="20"/>
        </w:rPr>
      </w:pPr>
    </w:p>
    <w:p w:rsidR="00CA1CFA" w:rsidRPr="00644309" w:rsidRDefault="006443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443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4309">
        <w:rPr>
          <w:rFonts w:eastAsia="Times New Roman"/>
          <w:sz w:val="20"/>
          <w:szCs w:val="20"/>
        </w:rPr>
        <w:t xml:space="preserve">: Оказание услуг по разработке и согласованию паспортов посадочных площадок </w:t>
      </w:r>
    </w:p>
    <w:p w:rsidR="00CA1CFA" w:rsidRPr="00644309" w:rsidRDefault="00CA1CFA">
      <w:pPr>
        <w:rPr>
          <w:rFonts w:eastAsia="Times New Roman"/>
          <w:sz w:val="20"/>
          <w:szCs w:val="20"/>
        </w:rPr>
      </w:pPr>
    </w:p>
    <w:p w:rsidR="00CA1CFA" w:rsidRDefault="006443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212783844475178410100101690018413244</w:t>
      </w:r>
    </w:p>
    <w:p w:rsidR="00CA1CFA" w:rsidRDefault="00CA1CFA"/>
    <w:p w:rsidR="00CA1CFA" w:rsidRDefault="0064430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1 910 66</w:t>
      </w:r>
      <w:r>
        <w:rPr>
          <w:rFonts w:eastAsia="Times New Roman"/>
          <w:sz w:val="20"/>
          <w:szCs w:val="20"/>
        </w:rPr>
        <w:t>6,68 руб.</w:t>
      </w:r>
    </w:p>
    <w:p w:rsidR="00CA1CFA" w:rsidRPr="00644309" w:rsidRDefault="00CA1CFA">
      <w:pPr>
        <w:rPr>
          <w:rFonts w:eastAsia="Times New Roman"/>
          <w:sz w:val="20"/>
          <w:szCs w:val="20"/>
        </w:rPr>
      </w:pPr>
    </w:p>
    <w:p w:rsidR="00CA1CFA" w:rsidRDefault="00644309">
      <w:r>
        <w:rPr>
          <w:rFonts w:eastAsia="Times New Roman"/>
          <w:sz w:val="20"/>
          <w:szCs w:val="20"/>
        </w:rPr>
        <w:t>Снижение</w:t>
      </w:r>
      <w:r w:rsidRPr="006443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44309">
        <w:rPr>
          <w:rFonts w:eastAsia="Times New Roman"/>
          <w:sz w:val="20"/>
          <w:szCs w:val="20"/>
        </w:rPr>
        <w:t>, %: 3.50</w:t>
      </w:r>
    </w:p>
    <w:p w:rsidR="00CA1CFA" w:rsidRDefault="00CA1CFA">
      <w:pPr>
        <w:rPr>
          <w:rFonts w:eastAsia="Times New Roman"/>
          <w:sz w:val="20"/>
          <w:szCs w:val="20"/>
        </w:rPr>
      </w:pPr>
    </w:p>
    <w:p w:rsidR="00CA1CFA" w:rsidRDefault="0064430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CA1CFA">
        <w:tc>
          <w:tcPr>
            <w:tcW w:w="3400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1CFA">
        <w:tc>
          <w:tcPr>
            <w:tcW w:w="3400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A1CFA">
        <w:tc>
          <w:tcPr>
            <w:tcW w:w="3400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A1CFA">
        <w:tc>
          <w:tcPr>
            <w:tcW w:w="3400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1CFA">
        <w:tc>
          <w:tcPr>
            <w:tcW w:w="3400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1CFA">
        <w:tc>
          <w:tcPr>
            <w:tcW w:w="3400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A1CFA">
        <w:tc>
          <w:tcPr>
            <w:tcW w:w="3400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1CFA">
        <w:tc>
          <w:tcPr>
            <w:tcW w:w="3400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A1CFA">
        <w:tc>
          <w:tcPr>
            <w:tcW w:w="3400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1CFA">
        <w:tc>
          <w:tcPr>
            <w:tcW w:w="3400" w:type="dxa"/>
            <w:shd w:val="clear" w:color="auto" w:fill="auto"/>
          </w:tcPr>
          <w:p w:rsidR="00CA1CFA" w:rsidRDefault="00644309">
            <w:r w:rsidRPr="0064430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CFA" w:rsidRDefault="0064430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A1CFA" w:rsidRDefault="00CA1CFA">
      <w:pPr>
        <w:rPr>
          <w:rFonts w:eastAsia="Times New Roman"/>
          <w:sz w:val="20"/>
          <w:szCs w:val="20"/>
        </w:rPr>
      </w:pPr>
    </w:p>
    <w:p w:rsidR="00CA1CFA" w:rsidRDefault="0064430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A1CFA" w:rsidRDefault="00CA1CFA">
      <w:pPr>
        <w:rPr>
          <w:rFonts w:eastAsia="Times New Roman"/>
          <w:sz w:val="20"/>
          <w:szCs w:val="20"/>
        </w:rPr>
      </w:pPr>
    </w:p>
    <w:p w:rsidR="00CA1CFA" w:rsidRDefault="006443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A1CFA" w:rsidRDefault="00CA1CF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CA1CF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A1CFA" w:rsidRDefault="0064430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A1C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CFA" w:rsidRDefault="006443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CFA" w:rsidRDefault="006443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CFA" w:rsidRDefault="006443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A1C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EA-108589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r w:rsidRPr="00644309">
              <w:rPr>
                <w:sz w:val="20"/>
                <w:szCs w:val="20"/>
              </w:rPr>
              <w:t>ОБЩЕСТВО С ОГРАНИЧЕННОЙ ОТВЕТСТВЕННОСТЬЮ "СЕВЕРО-ЗАПАДНЫЙ РЕГИОНАЛЬНЫЙ ЦЕНТР АЭРОНАВИГАЦИОННОЙ ИНФОРМАЦИИ" / 7802108403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r>
              <w:rPr>
                <w:sz w:val="20"/>
                <w:szCs w:val="20"/>
                <w:lang w:val="en-US"/>
              </w:rPr>
              <w:t>1 843 793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A1C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EA-108576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r w:rsidRPr="00644309">
              <w:rPr>
                <w:sz w:val="20"/>
                <w:szCs w:val="20"/>
              </w:rPr>
              <w:t xml:space="preserve">ОБЩЕСТВО С </w:t>
            </w:r>
            <w:r w:rsidRPr="00644309">
              <w:rPr>
                <w:sz w:val="20"/>
                <w:szCs w:val="20"/>
              </w:rPr>
              <w:t>ОГРАНИЧЕННОЙ ОТВЕТСТВЕННОСТЬЮ "КОМПАНИЯ " СТОК" / 6164312063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r>
              <w:rPr>
                <w:sz w:val="20"/>
                <w:szCs w:val="20"/>
                <w:lang w:val="en-US"/>
              </w:rPr>
              <w:t>1 853 346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A1CFA" w:rsidRDefault="00CA1CFA">
      <w:pPr>
        <w:rPr>
          <w:rFonts w:eastAsia="Times New Roman"/>
        </w:rPr>
      </w:pPr>
    </w:p>
    <w:p w:rsidR="00CA1CFA" w:rsidRDefault="00CA1CF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CA1CFA">
        <w:tc>
          <w:tcPr>
            <w:tcW w:w="9976" w:type="dxa"/>
            <w:gridSpan w:val="4"/>
            <w:shd w:val="clear" w:color="auto" w:fill="auto"/>
          </w:tcPr>
          <w:p w:rsidR="00CA1CFA" w:rsidRDefault="0064430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A1CF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CFA" w:rsidRDefault="006443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CFA" w:rsidRDefault="0064430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CFA" w:rsidRDefault="006443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CFA" w:rsidRDefault="006443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A1CF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44309">
              <w:rPr>
                <w:sz w:val="20"/>
                <w:szCs w:val="20"/>
              </w:rPr>
              <w:t>-108589</w:t>
            </w:r>
          </w:p>
          <w:p w:rsidR="00CA1CFA" w:rsidRDefault="00644309">
            <w:pPr>
              <w:pStyle w:val="af1"/>
            </w:pPr>
            <w:r w:rsidRPr="00644309">
              <w:rPr>
                <w:sz w:val="20"/>
                <w:szCs w:val="20"/>
              </w:rPr>
              <w:t>ОБЩЕСТВО С ОГРАНИЧЕННОЙ ОТВЕТСТВЕННОСТЬЮ "СЕВЕРО-ЗАПАДНЫЙ РЕГИОНАЛЬНЫЙ ЦЕНТР АЭРОНАВИГАЦИОННОЙ ИНФОРМАЦИИ"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CFA" w:rsidRDefault="00CA1C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CFA" w:rsidRDefault="006443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C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4309">
              <w:rPr>
                <w:sz w:val="20"/>
                <w:szCs w:val="20"/>
              </w:rPr>
              <w:t>-108589</w:t>
            </w:r>
          </w:p>
          <w:p w:rsidR="00CA1CFA" w:rsidRDefault="00644309">
            <w:pPr>
              <w:pStyle w:val="af1"/>
            </w:pPr>
            <w:r w:rsidRPr="00644309">
              <w:rPr>
                <w:sz w:val="20"/>
                <w:szCs w:val="20"/>
              </w:rPr>
              <w:t xml:space="preserve">ОБЩЕСТВО С </w:t>
            </w:r>
            <w:r w:rsidRPr="00644309">
              <w:rPr>
                <w:sz w:val="20"/>
                <w:szCs w:val="20"/>
              </w:rPr>
              <w:t>ОГРАНИЧЕННОЙ ОТВЕТСТВЕННОСТЬЮ "СЕВЕРО-ЗАПАДНЫЙ РЕГИОНАЛЬНЫЙ ЦЕНТР АЭРОНАВИГАЦИОННОЙ ИНФОРМАЦИИ"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CFA" w:rsidRDefault="00CA1C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CFA" w:rsidRDefault="006443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C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4309">
              <w:rPr>
                <w:sz w:val="20"/>
                <w:szCs w:val="20"/>
              </w:rPr>
              <w:t>-108589</w:t>
            </w:r>
          </w:p>
          <w:p w:rsidR="00CA1CFA" w:rsidRDefault="00644309">
            <w:pPr>
              <w:pStyle w:val="af1"/>
            </w:pPr>
            <w:r w:rsidRPr="00644309">
              <w:rPr>
                <w:sz w:val="20"/>
                <w:szCs w:val="20"/>
              </w:rPr>
              <w:t xml:space="preserve">ОБЩЕСТВО С ОГРАНИЧЕННОЙ ОТВЕТСТВЕННОСТЬЮ "СЕВЕРО-ЗАПАДНЫЙ РЕГИОНАЛЬНЫЙ ЦЕНТР </w:t>
            </w:r>
            <w:r w:rsidRPr="00644309">
              <w:rPr>
                <w:sz w:val="20"/>
                <w:szCs w:val="20"/>
              </w:rPr>
              <w:t>АЭРОНАВИГАЦИОННОЙ ИНФОРМАЦИИ"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CFA" w:rsidRDefault="00CA1C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CFA" w:rsidRDefault="006443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C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4309">
              <w:rPr>
                <w:sz w:val="20"/>
                <w:szCs w:val="20"/>
              </w:rPr>
              <w:t>-108589</w:t>
            </w:r>
          </w:p>
          <w:p w:rsidR="00CA1CFA" w:rsidRDefault="00644309">
            <w:pPr>
              <w:pStyle w:val="af1"/>
            </w:pPr>
            <w:r w:rsidRPr="00644309">
              <w:rPr>
                <w:sz w:val="20"/>
                <w:szCs w:val="20"/>
              </w:rPr>
              <w:t>ОБЩЕСТВО С ОГРАНИЧЕННОЙ ОТВЕТСТВЕННОСТЬЮ "СЕВЕРО-ЗАПАДНЫЙ РЕГИОНАЛЬНЫЙ ЦЕНТР АЭРОНАВИГАЦИОННОЙ ИНФОРМАЦИИ"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CFA" w:rsidRDefault="00CA1C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CFA" w:rsidRDefault="006443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C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4309">
              <w:rPr>
                <w:sz w:val="20"/>
                <w:szCs w:val="20"/>
              </w:rPr>
              <w:t>-108589</w:t>
            </w:r>
          </w:p>
          <w:p w:rsidR="00CA1CFA" w:rsidRDefault="00644309">
            <w:pPr>
              <w:pStyle w:val="af1"/>
            </w:pPr>
            <w:r w:rsidRPr="00644309">
              <w:rPr>
                <w:sz w:val="20"/>
                <w:szCs w:val="20"/>
              </w:rPr>
              <w:t>ОБЩЕСТВО С ОГРАНИЧЕННОЙ ОТВЕТСТВЕННОСТЬЮ "СЕВЕРО-ЗАПАДНЫЙ РЕГИОНАЛЬНЫЙ ЦЕНТР АЭРОНАВИГАЦИОННОЙ ИНФОРМАЦИИ"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CFA" w:rsidRDefault="00CA1C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CFA" w:rsidRDefault="006443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CF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4309">
              <w:rPr>
                <w:sz w:val="20"/>
                <w:szCs w:val="20"/>
              </w:rPr>
              <w:t>-108576</w:t>
            </w:r>
          </w:p>
          <w:p w:rsidR="00CA1CFA" w:rsidRDefault="00644309">
            <w:pPr>
              <w:pStyle w:val="af1"/>
            </w:pPr>
            <w:r w:rsidRPr="00644309">
              <w:rPr>
                <w:sz w:val="20"/>
                <w:szCs w:val="20"/>
              </w:rPr>
              <w:t>ОБЩЕСТВО С ОГРАНИЧЕННОЙ ОТВЕТСТВЕННОСТЬЮ "КОМПАНИЯ " СТО</w:t>
            </w:r>
            <w:r w:rsidRPr="00644309">
              <w:rPr>
                <w:sz w:val="20"/>
                <w:szCs w:val="20"/>
              </w:rPr>
              <w:t>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CFA" w:rsidRDefault="00CA1C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CFA" w:rsidRDefault="006443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C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4309">
              <w:rPr>
                <w:sz w:val="20"/>
                <w:szCs w:val="20"/>
              </w:rPr>
              <w:t>-108576</w:t>
            </w:r>
          </w:p>
          <w:p w:rsidR="00CA1CFA" w:rsidRDefault="00644309">
            <w:pPr>
              <w:pStyle w:val="af1"/>
            </w:pPr>
            <w:r w:rsidRPr="00644309">
              <w:rPr>
                <w:sz w:val="20"/>
                <w:szCs w:val="20"/>
              </w:rPr>
              <w:t>ОБЩЕСТВО С ОГРАНИЧЕННОЙ ОТВЕТСТВЕННОСТЬЮ "КОМПАНИЯ " СТОК"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CFA" w:rsidRDefault="00CA1C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CFA" w:rsidRDefault="006443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C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4309">
              <w:rPr>
                <w:sz w:val="20"/>
                <w:szCs w:val="20"/>
              </w:rPr>
              <w:t>-108576</w:t>
            </w:r>
          </w:p>
          <w:p w:rsidR="00CA1CFA" w:rsidRDefault="00644309">
            <w:pPr>
              <w:pStyle w:val="af1"/>
            </w:pPr>
            <w:r w:rsidRPr="00644309">
              <w:rPr>
                <w:sz w:val="20"/>
                <w:szCs w:val="20"/>
              </w:rPr>
              <w:t xml:space="preserve">ОБЩЕСТВО С ОГРАНИЧЕННОЙ ОТВЕТСТВЕННОСТЬЮ "КОМПАНИЯ </w:t>
            </w:r>
            <w:r w:rsidRPr="00644309">
              <w:rPr>
                <w:sz w:val="20"/>
                <w:szCs w:val="20"/>
              </w:rPr>
              <w:t>" СТОК"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CFA" w:rsidRDefault="00CA1C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CFA" w:rsidRDefault="006443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C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4309">
              <w:rPr>
                <w:sz w:val="20"/>
                <w:szCs w:val="20"/>
              </w:rPr>
              <w:t>-108576</w:t>
            </w:r>
          </w:p>
          <w:p w:rsidR="00CA1CFA" w:rsidRDefault="00644309">
            <w:pPr>
              <w:pStyle w:val="af1"/>
            </w:pPr>
            <w:r w:rsidRPr="00644309">
              <w:rPr>
                <w:sz w:val="20"/>
                <w:szCs w:val="20"/>
              </w:rPr>
              <w:t>ОБЩЕСТВО С ОГРАНИЧЕННОЙ ОТВЕТСТВЕННОСТЬЮ "КОМПАНИЯ " СТОК"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CFA" w:rsidRDefault="00CA1C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CFA" w:rsidRDefault="006443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C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4309">
              <w:rPr>
                <w:sz w:val="20"/>
                <w:szCs w:val="20"/>
              </w:rPr>
              <w:t>-108576</w:t>
            </w:r>
          </w:p>
          <w:p w:rsidR="00CA1CFA" w:rsidRDefault="00644309">
            <w:pPr>
              <w:pStyle w:val="af1"/>
            </w:pPr>
            <w:r w:rsidRPr="0064430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44309">
              <w:rPr>
                <w:sz w:val="20"/>
                <w:szCs w:val="20"/>
              </w:rPr>
              <w:t>"КОМПАНИЯ " СТОК"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CFA" w:rsidRDefault="00CA1C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CFA" w:rsidRDefault="006443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A1CFA" w:rsidRDefault="00CA1CFA">
      <w:pPr>
        <w:rPr>
          <w:sz w:val="20"/>
          <w:szCs w:val="20"/>
        </w:rPr>
      </w:pPr>
    </w:p>
    <w:p w:rsidR="00CA1CFA" w:rsidRDefault="00CA1CFA">
      <w:pPr>
        <w:jc w:val="both"/>
        <w:rPr>
          <w:rFonts w:eastAsia="Times New Roman"/>
          <w:sz w:val="20"/>
          <w:szCs w:val="20"/>
          <w:lang w:val="en-US"/>
        </w:rPr>
      </w:pPr>
    </w:p>
    <w:p w:rsidR="00CA1CFA" w:rsidRDefault="0064430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"СЕВЕРО-ЗАПАДНЫЙ РЕГИОНАЛЬНЫЙ ЦЕНТР АЭРОНАВИГ</w:t>
      </w:r>
      <w:r>
        <w:rPr>
          <w:rFonts w:eastAsia="Times New Roman"/>
          <w:sz w:val="20"/>
          <w:szCs w:val="20"/>
        </w:rPr>
        <w:t>АЦИОННОЙ ИНФОРМАЦИИ", предложивший цену контракта 1 843 793,37 руб.</w:t>
      </w:r>
    </w:p>
    <w:p w:rsidR="00CA1CFA" w:rsidRDefault="00CA1CFA">
      <w:pPr>
        <w:jc w:val="both"/>
        <w:rPr>
          <w:rFonts w:eastAsia="Times New Roman"/>
          <w:sz w:val="20"/>
          <w:szCs w:val="20"/>
        </w:rPr>
      </w:pPr>
    </w:p>
    <w:p w:rsidR="00CA1CFA" w:rsidRDefault="00644309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"СЕВЕРО-ЗАПАДНЫЙ РЕГИОНАЛЬНЫЙ ЦЕНТР АЭРОНАВИГАЦИОННОЙ ИНФОРМАЦИИ", который предложил наибол</w:t>
      </w:r>
      <w:r>
        <w:rPr>
          <w:rFonts w:eastAsia="Times New Roman"/>
          <w:sz w:val="20"/>
          <w:szCs w:val="20"/>
        </w:rPr>
        <w:t>ее низкую цену контракта и</w:t>
      </w:r>
      <w:proofErr w:type="gramEnd"/>
      <w:r>
        <w:rPr>
          <w:rFonts w:eastAsia="Times New Roman"/>
          <w:sz w:val="20"/>
          <w:szCs w:val="20"/>
        </w:rPr>
        <w:t xml:space="preserve">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A1CFA" w:rsidRDefault="00CA1CFA">
      <w:pPr>
        <w:jc w:val="both"/>
        <w:rPr>
          <w:rFonts w:eastAsia="Times New Roman"/>
          <w:sz w:val="20"/>
          <w:szCs w:val="20"/>
        </w:rPr>
      </w:pPr>
    </w:p>
    <w:p w:rsidR="00CA1CFA" w:rsidRDefault="0064430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A1CFA" w:rsidRDefault="00CA1CFA">
      <w:pPr>
        <w:jc w:val="both"/>
        <w:rPr>
          <w:rFonts w:eastAsia="Times New Roman"/>
          <w:sz w:val="20"/>
          <w:szCs w:val="20"/>
        </w:rPr>
      </w:pPr>
    </w:p>
    <w:p w:rsidR="00CA1CFA" w:rsidRDefault="00644309">
      <w:r>
        <w:rPr>
          <w:rFonts w:eastAsia="Times New Roman"/>
          <w:sz w:val="20"/>
          <w:szCs w:val="20"/>
        </w:rPr>
        <w:t>Подписи</w:t>
      </w:r>
    </w:p>
    <w:p w:rsidR="00CA1CFA" w:rsidRDefault="00CA1CF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A1CFA">
        <w:tc>
          <w:tcPr>
            <w:tcW w:w="3307" w:type="dxa"/>
            <w:shd w:val="clear" w:color="auto" w:fill="auto"/>
            <w:vAlign w:val="bottom"/>
          </w:tcPr>
          <w:p w:rsidR="00CA1CFA" w:rsidRDefault="006443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1CFA" w:rsidRDefault="00CA1C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  <w:p w:rsidR="00644309" w:rsidRPr="00644309" w:rsidRDefault="00644309">
            <w:pPr>
              <w:pStyle w:val="af1"/>
            </w:pPr>
          </w:p>
        </w:tc>
      </w:tr>
      <w:tr w:rsidR="00CA1CFA">
        <w:tc>
          <w:tcPr>
            <w:tcW w:w="3307" w:type="dxa"/>
            <w:shd w:val="clear" w:color="auto" w:fill="auto"/>
            <w:vAlign w:val="bottom"/>
          </w:tcPr>
          <w:p w:rsidR="00CA1CFA" w:rsidRDefault="006443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1CFA" w:rsidRDefault="00CA1C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1CFA" w:rsidRDefault="006443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44309">
        <w:tc>
          <w:tcPr>
            <w:tcW w:w="3307" w:type="dxa"/>
            <w:shd w:val="clear" w:color="auto" w:fill="auto"/>
            <w:vAlign w:val="bottom"/>
          </w:tcPr>
          <w:p w:rsidR="00644309" w:rsidRDefault="006443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301" w:type="dxa"/>
            <w:shd w:val="clear" w:color="auto" w:fill="auto"/>
          </w:tcPr>
          <w:p w:rsidR="00644309" w:rsidRDefault="006443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4309" w:rsidRDefault="00644309">
            <w:pPr>
              <w:pStyle w:val="af1"/>
              <w:rPr>
                <w:sz w:val="20"/>
                <w:szCs w:val="20"/>
                <w:lang w:val="en-US"/>
              </w:rPr>
            </w:pPr>
          </w:p>
        </w:tc>
      </w:tr>
      <w:tr w:rsidR="00CA1CFA">
        <w:tc>
          <w:tcPr>
            <w:tcW w:w="3307" w:type="dxa"/>
            <w:shd w:val="clear" w:color="auto" w:fill="auto"/>
            <w:vAlign w:val="bottom"/>
          </w:tcPr>
          <w:p w:rsidR="00CA1CFA" w:rsidRDefault="006443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1CFA" w:rsidRDefault="00CA1C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644309" w:rsidRPr="00644309" w:rsidRDefault="00644309">
            <w:pPr>
              <w:pStyle w:val="af1"/>
            </w:pPr>
          </w:p>
        </w:tc>
      </w:tr>
      <w:tr w:rsidR="00CA1CFA">
        <w:tc>
          <w:tcPr>
            <w:tcW w:w="3307" w:type="dxa"/>
            <w:shd w:val="clear" w:color="auto" w:fill="auto"/>
            <w:vAlign w:val="bottom"/>
          </w:tcPr>
          <w:p w:rsidR="00CA1CFA" w:rsidRDefault="006443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1CFA" w:rsidRDefault="00CA1C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1CFA" w:rsidRDefault="00644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  <w:p w:rsidR="00644309" w:rsidRPr="00644309" w:rsidRDefault="00644309">
            <w:pPr>
              <w:pStyle w:val="af1"/>
            </w:pPr>
          </w:p>
        </w:tc>
      </w:tr>
      <w:tr w:rsidR="00CA1CFA">
        <w:tc>
          <w:tcPr>
            <w:tcW w:w="3307" w:type="dxa"/>
            <w:shd w:val="clear" w:color="auto" w:fill="auto"/>
            <w:vAlign w:val="bottom"/>
          </w:tcPr>
          <w:p w:rsidR="00CA1CFA" w:rsidRDefault="006443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1CFA" w:rsidRDefault="00CA1C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1CFA" w:rsidRDefault="006443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644309"/>
    <w:sectPr w:rsidR="00000000" w:rsidSect="00CA1CF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A1CFA"/>
    <w:rsid w:val="00644309"/>
    <w:rsid w:val="00CA1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CF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A1CF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A1CFA"/>
    <w:pPr>
      <w:spacing w:after="140" w:line="288" w:lineRule="auto"/>
    </w:pPr>
  </w:style>
  <w:style w:type="paragraph" w:styleId="a9">
    <w:name w:val="List"/>
    <w:basedOn w:val="a8"/>
    <w:rsid w:val="00CA1CFA"/>
    <w:rPr>
      <w:rFonts w:cs="Noto Sans Devanagari"/>
    </w:rPr>
  </w:style>
  <w:style w:type="paragraph" w:customStyle="1" w:styleId="Caption">
    <w:name w:val="Caption"/>
    <w:basedOn w:val="a"/>
    <w:qFormat/>
    <w:rsid w:val="00CA1CF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A1CF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A1CF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A1CF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A1CFA"/>
    <w:pPr>
      <w:spacing w:beforeAutospacing="1" w:afterAutospacing="1"/>
    </w:pPr>
  </w:style>
  <w:style w:type="paragraph" w:customStyle="1" w:styleId="th">
    <w:name w:val="th"/>
    <w:basedOn w:val="a"/>
    <w:qFormat/>
    <w:rsid w:val="00CA1CF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A1CF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A1CF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A1CFA"/>
    <w:pPr>
      <w:spacing w:beforeAutospacing="1" w:after="200"/>
    </w:pPr>
  </w:style>
  <w:style w:type="paragraph" w:customStyle="1" w:styleId="usual2">
    <w:name w:val="usual2"/>
    <w:basedOn w:val="a"/>
    <w:qFormat/>
    <w:rsid w:val="00CA1CF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A1CF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A1CFA"/>
    <w:pPr>
      <w:spacing w:beforeAutospacing="1" w:afterAutospacing="1"/>
    </w:pPr>
  </w:style>
  <w:style w:type="paragraph" w:customStyle="1" w:styleId="requests">
    <w:name w:val="requests"/>
    <w:basedOn w:val="a"/>
    <w:qFormat/>
    <w:rsid w:val="00CA1CF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A1CF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A1CFA"/>
  </w:style>
  <w:style w:type="paragraph" w:customStyle="1" w:styleId="af2">
    <w:name w:val="Заголовок таблицы"/>
    <w:basedOn w:val="af1"/>
    <w:qFormat/>
    <w:rsid w:val="00CA1CFA"/>
  </w:style>
  <w:style w:type="paragraph" w:customStyle="1" w:styleId="DocumentMap">
    <w:name w:val="DocumentMap"/>
    <w:qFormat/>
    <w:rsid w:val="00CA1CF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784</Words>
  <Characters>4475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dcterms:created xsi:type="dcterms:W3CDTF">2021-08-16T11:13:00Z</dcterms:created>
  <dcterms:modified xsi:type="dcterms:W3CDTF">2021-08-16T11:13:00Z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