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427" w:rsidRDefault="00BA542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BA5427">
        <w:rPr>
          <w:rFonts w:eastAsia="Times New Roman"/>
          <w:b/>
          <w:bCs/>
          <w:sz w:val="20"/>
          <w:szCs w:val="20"/>
        </w:rPr>
        <w:t>0372200168321000050</w:t>
      </w:r>
    </w:p>
    <w:p w:rsidR="00D875B0" w:rsidRDefault="00BA54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D875B0" w:rsidRDefault="00BA54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технологических пластиковых понтонов"</w:t>
      </w:r>
    </w:p>
    <w:p w:rsidR="00D875B0" w:rsidRPr="00BA5427" w:rsidRDefault="00BA5427">
      <w:pPr>
        <w:ind w:firstLine="567"/>
        <w:jc w:val="center"/>
        <w:rPr>
          <w:rFonts w:eastAsia="Times New Roman"/>
          <w:b/>
          <w:bCs/>
        </w:rPr>
      </w:pPr>
      <w:r w:rsidRPr="00BA54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5427">
        <w:rPr>
          <w:rFonts w:eastAsia="Times New Roman"/>
          <w:b/>
          <w:bCs/>
          <w:sz w:val="20"/>
          <w:szCs w:val="20"/>
        </w:rPr>
        <w:t xml:space="preserve"> 0372200168321000050) </w:t>
      </w:r>
    </w:p>
    <w:p w:rsidR="00D875B0" w:rsidRPr="00BA5427" w:rsidRDefault="00D875B0">
      <w:pPr>
        <w:ind w:firstLine="567"/>
        <w:jc w:val="center"/>
        <w:rPr>
          <w:sz w:val="20"/>
          <w:szCs w:val="20"/>
        </w:rPr>
      </w:pPr>
    </w:p>
    <w:p w:rsidR="00D875B0" w:rsidRPr="00BA5427" w:rsidRDefault="00BA5427">
      <w:pPr>
        <w:ind w:firstLine="567"/>
        <w:jc w:val="right"/>
      </w:pPr>
      <w:r w:rsidRPr="00BA5427">
        <w:rPr>
          <w:rFonts w:eastAsia="Times New Roman"/>
          <w:sz w:val="20"/>
          <w:szCs w:val="20"/>
        </w:rPr>
        <w:t>16.08.21 14:20:01 (</w:t>
      </w:r>
      <w:r>
        <w:rPr>
          <w:rFonts w:eastAsia="Times New Roman"/>
          <w:sz w:val="20"/>
          <w:szCs w:val="20"/>
          <w:lang w:val="en-US"/>
        </w:rPr>
        <w:t>MSK</w:t>
      </w:r>
      <w:r w:rsidRPr="00BA5427">
        <w:rPr>
          <w:rFonts w:eastAsia="Times New Roman"/>
          <w:sz w:val="20"/>
          <w:szCs w:val="20"/>
        </w:rPr>
        <w:t>+00:00)</w:t>
      </w:r>
    </w:p>
    <w:p w:rsidR="00D875B0" w:rsidRPr="00BA5427" w:rsidRDefault="00D875B0">
      <w:pPr>
        <w:ind w:firstLine="567"/>
        <w:rPr>
          <w:rFonts w:eastAsia="Times New Roman"/>
          <w:sz w:val="20"/>
          <w:szCs w:val="20"/>
        </w:rPr>
      </w:pPr>
    </w:p>
    <w:p w:rsidR="00D875B0" w:rsidRPr="00BA5427" w:rsidRDefault="00BA5427">
      <w:r>
        <w:rPr>
          <w:rFonts w:eastAsia="Times New Roman"/>
          <w:sz w:val="20"/>
          <w:szCs w:val="20"/>
        </w:rPr>
        <w:t>Место</w:t>
      </w:r>
      <w:r w:rsidRPr="00BA5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5427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BA5427">
        <w:rPr>
          <w:rFonts w:eastAsia="Times New Roman"/>
          <w:sz w:val="20"/>
          <w:szCs w:val="20"/>
        </w:rPr>
        <w:t>УЛ</w:t>
      </w:r>
      <w:proofErr w:type="gramEnd"/>
      <w:r w:rsidRPr="00BA5427">
        <w:rPr>
          <w:rFonts w:eastAsia="Times New Roman"/>
          <w:sz w:val="20"/>
          <w:szCs w:val="20"/>
        </w:rPr>
        <w:t xml:space="preserve"> БЕЛИНСКОГО, ДОМ </w:t>
      </w:r>
      <w:r w:rsidRPr="00BA5427">
        <w:rPr>
          <w:rFonts w:eastAsia="Times New Roman"/>
          <w:sz w:val="20"/>
          <w:szCs w:val="20"/>
        </w:rPr>
        <w:t>13/ЛИТЕРА А</w:t>
      </w:r>
    </w:p>
    <w:p w:rsidR="00D875B0" w:rsidRPr="00BA5427" w:rsidRDefault="00D875B0">
      <w:pPr>
        <w:rPr>
          <w:rFonts w:eastAsia="Times New Roman"/>
          <w:sz w:val="20"/>
          <w:szCs w:val="20"/>
        </w:rPr>
      </w:pPr>
    </w:p>
    <w:p w:rsidR="00D875B0" w:rsidRPr="00BA5427" w:rsidRDefault="00BA5427">
      <w:r>
        <w:rPr>
          <w:rFonts w:eastAsia="Times New Roman"/>
          <w:sz w:val="20"/>
          <w:szCs w:val="20"/>
        </w:rPr>
        <w:t>Организатор</w:t>
      </w:r>
      <w:r w:rsidRPr="00BA5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542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D875B0" w:rsidRPr="00BA5427" w:rsidRDefault="00D875B0">
      <w:pPr>
        <w:rPr>
          <w:rFonts w:eastAsia="Times New Roman"/>
          <w:sz w:val="20"/>
          <w:szCs w:val="20"/>
        </w:rPr>
      </w:pPr>
    </w:p>
    <w:p w:rsidR="00D875B0" w:rsidRPr="00BA5427" w:rsidRDefault="00BA5427">
      <w:r w:rsidRPr="00BA542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D875B0" w:rsidRPr="00BA5427" w:rsidRDefault="00D875B0">
      <w:pPr>
        <w:rPr>
          <w:rFonts w:eastAsia="Times New Roman"/>
          <w:sz w:val="20"/>
          <w:szCs w:val="20"/>
        </w:rPr>
      </w:pPr>
    </w:p>
    <w:p w:rsidR="00D875B0" w:rsidRPr="00BA5427" w:rsidRDefault="00BA54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5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5427">
        <w:rPr>
          <w:rFonts w:eastAsia="Times New Roman"/>
          <w:sz w:val="20"/>
          <w:szCs w:val="20"/>
        </w:rPr>
        <w:t>: Поставка те</w:t>
      </w:r>
      <w:r w:rsidRPr="00BA5427">
        <w:rPr>
          <w:rFonts w:eastAsia="Times New Roman"/>
          <w:sz w:val="20"/>
          <w:szCs w:val="20"/>
        </w:rPr>
        <w:t xml:space="preserve">хнологических пластиковых понтонов </w:t>
      </w:r>
    </w:p>
    <w:p w:rsidR="00D875B0" w:rsidRPr="00BA5427" w:rsidRDefault="00D875B0">
      <w:pPr>
        <w:rPr>
          <w:rFonts w:eastAsia="Times New Roman"/>
          <w:sz w:val="20"/>
          <w:szCs w:val="20"/>
        </w:rPr>
      </w:pPr>
    </w:p>
    <w:p w:rsidR="00D875B0" w:rsidRDefault="00BA54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212783844475178410100101780013011244</w:t>
      </w:r>
    </w:p>
    <w:p w:rsidR="00D875B0" w:rsidRDefault="00D875B0"/>
    <w:p w:rsidR="00D875B0" w:rsidRDefault="00BA54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1 816 453,32 руб.</w:t>
      </w:r>
    </w:p>
    <w:p w:rsidR="00D875B0" w:rsidRPr="00BA5427" w:rsidRDefault="00D875B0">
      <w:pPr>
        <w:rPr>
          <w:rFonts w:eastAsia="Times New Roman"/>
          <w:sz w:val="20"/>
          <w:szCs w:val="20"/>
        </w:rPr>
      </w:pPr>
    </w:p>
    <w:p w:rsidR="00D875B0" w:rsidRDefault="00BA5427">
      <w:r>
        <w:rPr>
          <w:rFonts w:eastAsia="Times New Roman"/>
          <w:sz w:val="20"/>
          <w:szCs w:val="20"/>
        </w:rPr>
        <w:t>Снижение</w:t>
      </w:r>
      <w:r w:rsidRPr="00BA54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5427">
        <w:rPr>
          <w:rFonts w:eastAsia="Times New Roman"/>
          <w:sz w:val="20"/>
          <w:szCs w:val="20"/>
        </w:rPr>
        <w:t>, %: 0.50</w:t>
      </w:r>
    </w:p>
    <w:p w:rsidR="00D875B0" w:rsidRDefault="00D875B0">
      <w:pPr>
        <w:rPr>
          <w:rFonts w:eastAsia="Times New Roman"/>
          <w:sz w:val="20"/>
          <w:szCs w:val="20"/>
        </w:rPr>
      </w:pPr>
    </w:p>
    <w:p w:rsidR="00D875B0" w:rsidRDefault="00BA54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75B0">
        <w:tc>
          <w:tcPr>
            <w:tcW w:w="3400" w:type="dxa"/>
            <w:shd w:val="clear" w:color="auto" w:fill="auto"/>
          </w:tcPr>
          <w:p w:rsidR="00D875B0" w:rsidRDefault="00BA5427">
            <w:r w:rsidRPr="00BA542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75B0" w:rsidRDefault="00BA54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875B0" w:rsidRDefault="00D875B0">
      <w:pPr>
        <w:rPr>
          <w:rFonts w:eastAsia="Times New Roman"/>
          <w:sz w:val="20"/>
          <w:szCs w:val="20"/>
        </w:rPr>
      </w:pPr>
    </w:p>
    <w:p w:rsidR="00D875B0" w:rsidRDefault="00BA54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75B0" w:rsidRDefault="00D875B0">
      <w:pPr>
        <w:rPr>
          <w:rFonts w:eastAsia="Times New Roman"/>
          <w:sz w:val="20"/>
          <w:szCs w:val="20"/>
        </w:rPr>
      </w:pPr>
    </w:p>
    <w:p w:rsidR="00D875B0" w:rsidRDefault="00BA54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D875B0" w:rsidRDefault="00D875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D875B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875B0" w:rsidRDefault="00BA542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875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5B0" w:rsidRDefault="00BA5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5B0" w:rsidRDefault="00BA5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5B0" w:rsidRDefault="00BA5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D875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r>
              <w:rPr>
                <w:sz w:val="20"/>
                <w:szCs w:val="20"/>
                <w:lang w:val="en-US"/>
              </w:rPr>
              <w:t>МИНАЕВА ЕКАТЕРИНА ВЛАДИМИРОВНА / 781012544984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1 807 371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75B0" w:rsidRDefault="00D875B0">
      <w:pPr>
        <w:rPr>
          <w:rFonts w:eastAsia="Times New Roman"/>
        </w:rPr>
      </w:pPr>
    </w:p>
    <w:p w:rsidR="00D875B0" w:rsidRDefault="00D875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D875B0">
        <w:tc>
          <w:tcPr>
            <w:tcW w:w="9976" w:type="dxa"/>
            <w:gridSpan w:val="4"/>
            <w:shd w:val="clear" w:color="auto" w:fill="auto"/>
          </w:tcPr>
          <w:p w:rsidR="00D875B0" w:rsidRDefault="00BA54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75B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5B0" w:rsidRDefault="00BA5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5B0" w:rsidRDefault="00BA542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5B0" w:rsidRDefault="00BA5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75B0" w:rsidRDefault="00BA54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875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EA-109278</w:t>
            </w:r>
          </w:p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МИНАЕВА ЕКАТЕРИНА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5B0" w:rsidRDefault="00D875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5B0" w:rsidRDefault="00BA54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5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EA-109278</w:t>
            </w:r>
          </w:p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МИНАЕВА ЕКАТЕРИНА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5B0" w:rsidRDefault="00D875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5B0" w:rsidRDefault="00BA54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5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EA-109278</w:t>
            </w:r>
          </w:p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МИНАЕВА ЕКАТЕРИНА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5B0" w:rsidRDefault="00D875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5B0" w:rsidRDefault="00BA54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875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EA-109278</w:t>
            </w:r>
          </w:p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МИНАЕВА ЕКАТЕРИНА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5B0" w:rsidRDefault="00D875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5B0" w:rsidRDefault="00BA54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75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EA-109278</w:t>
            </w:r>
          </w:p>
          <w:p w:rsidR="00D875B0" w:rsidRDefault="00BA542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МИНАЕВА </w:t>
            </w:r>
            <w:r>
              <w:rPr>
                <w:sz w:val="20"/>
                <w:szCs w:val="20"/>
                <w:lang w:val="en-US"/>
              </w:rPr>
              <w:t>ЕКАТЕРИНА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75B0" w:rsidRDefault="00D875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75B0" w:rsidRDefault="00BA54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5B0" w:rsidRDefault="00BA54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75B0" w:rsidRDefault="00D875B0">
      <w:pPr>
        <w:rPr>
          <w:sz w:val="20"/>
          <w:szCs w:val="20"/>
        </w:rPr>
      </w:pPr>
    </w:p>
    <w:p w:rsidR="00D875B0" w:rsidRDefault="00D875B0">
      <w:pPr>
        <w:jc w:val="both"/>
        <w:rPr>
          <w:rFonts w:eastAsia="Times New Roman"/>
          <w:sz w:val="20"/>
          <w:szCs w:val="20"/>
          <w:lang w:val="en-US"/>
        </w:rPr>
      </w:pPr>
    </w:p>
    <w:p w:rsidR="00D875B0" w:rsidRDefault="00BA542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МИНАЕВА ЕКАТЕРИНА ВЛАДИМИРОВНА, предложивший цену контракта 1 807 371,05 руб.</w:t>
      </w:r>
    </w:p>
    <w:p w:rsidR="00D875B0" w:rsidRDefault="00D875B0">
      <w:pPr>
        <w:jc w:val="both"/>
        <w:rPr>
          <w:rFonts w:eastAsia="Times New Roman"/>
          <w:sz w:val="20"/>
          <w:szCs w:val="20"/>
        </w:rPr>
      </w:pPr>
    </w:p>
    <w:p w:rsidR="00D875B0" w:rsidRDefault="00BA5427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МИНАЕВА ЕКАТЕРИНА ВЛАДИМИРОВНА,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D875B0" w:rsidRPr="00BA5427" w:rsidRDefault="00D875B0">
      <w:pPr>
        <w:jc w:val="both"/>
        <w:rPr>
          <w:rFonts w:eastAsia="Times New Roman"/>
          <w:sz w:val="20"/>
          <w:szCs w:val="20"/>
        </w:rPr>
      </w:pPr>
    </w:p>
    <w:p w:rsidR="00D875B0" w:rsidRPr="00BA5427" w:rsidRDefault="00BA5427">
      <w:pPr>
        <w:jc w:val="both"/>
      </w:pPr>
      <w:r w:rsidRPr="00BA542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 w:rsidRPr="00BA5427">
        <w:rPr>
          <w:rFonts w:eastAsia="Times New Roman"/>
          <w:sz w:val="20"/>
          <w:szCs w:val="20"/>
        </w:rPr>
        <w:t>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875B0" w:rsidRDefault="00D875B0">
      <w:pPr>
        <w:jc w:val="both"/>
        <w:rPr>
          <w:rFonts w:eastAsia="Times New Roman"/>
          <w:sz w:val="20"/>
          <w:szCs w:val="20"/>
        </w:rPr>
      </w:pPr>
    </w:p>
    <w:p w:rsidR="00D875B0" w:rsidRDefault="00BA54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75B0" w:rsidRDefault="00D875B0">
      <w:pPr>
        <w:jc w:val="both"/>
        <w:rPr>
          <w:rFonts w:eastAsia="Times New Roman"/>
          <w:sz w:val="20"/>
          <w:szCs w:val="20"/>
        </w:rPr>
      </w:pPr>
    </w:p>
    <w:p w:rsidR="00D875B0" w:rsidRDefault="00BA5427">
      <w:r>
        <w:rPr>
          <w:rFonts w:eastAsia="Times New Roman"/>
          <w:sz w:val="20"/>
          <w:szCs w:val="20"/>
        </w:rPr>
        <w:t>Подписи</w:t>
      </w:r>
    </w:p>
    <w:p w:rsidR="00D875B0" w:rsidRDefault="00D875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875B0">
        <w:tc>
          <w:tcPr>
            <w:tcW w:w="3307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75B0" w:rsidRDefault="00D875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</w:t>
            </w:r>
            <w:r>
              <w:rPr>
                <w:sz w:val="20"/>
                <w:szCs w:val="20"/>
                <w:lang w:val="en-US"/>
              </w:rPr>
              <w:t>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875B0">
        <w:tc>
          <w:tcPr>
            <w:tcW w:w="3307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75B0" w:rsidRDefault="00D875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875B0">
        <w:tc>
          <w:tcPr>
            <w:tcW w:w="3307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75B0" w:rsidRDefault="00D875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75B0">
        <w:tc>
          <w:tcPr>
            <w:tcW w:w="3307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75B0" w:rsidRDefault="00D875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875B0">
        <w:tc>
          <w:tcPr>
            <w:tcW w:w="3307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75B0" w:rsidRDefault="00D875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75B0" w:rsidRDefault="00BA54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BA5427"/>
    <w:sectPr w:rsidR="00000000" w:rsidSect="00D875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75B0"/>
    <w:rsid w:val="00BA5427"/>
    <w:rsid w:val="00D8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5B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875B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875B0"/>
    <w:pPr>
      <w:spacing w:after="140" w:line="288" w:lineRule="auto"/>
    </w:pPr>
  </w:style>
  <w:style w:type="paragraph" w:styleId="a9">
    <w:name w:val="List"/>
    <w:basedOn w:val="a8"/>
    <w:rsid w:val="00D875B0"/>
    <w:rPr>
      <w:rFonts w:cs="Noto Sans Devanagari"/>
    </w:rPr>
  </w:style>
  <w:style w:type="paragraph" w:customStyle="1" w:styleId="Caption">
    <w:name w:val="Caption"/>
    <w:basedOn w:val="a"/>
    <w:qFormat/>
    <w:rsid w:val="00D875B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875B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875B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875B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875B0"/>
    <w:pPr>
      <w:spacing w:beforeAutospacing="1" w:afterAutospacing="1"/>
    </w:pPr>
  </w:style>
  <w:style w:type="paragraph" w:customStyle="1" w:styleId="th">
    <w:name w:val="th"/>
    <w:basedOn w:val="a"/>
    <w:qFormat/>
    <w:rsid w:val="00D875B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875B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875B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875B0"/>
    <w:pPr>
      <w:spacing w:beforeAutospacing="1" w:after="200"/>
    </w:pPr>
  </w:style>
  <w:style w:type="paragraph" w:customStyle="1" w:styleId="usual2">
    <w:name w:val="usual2"/>
    <w:basedOn w:val="a"/>
    <w:qFormat/>
    <w:rsid w:val="00D875B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875B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875B0"/>
    <w:pPr>
      <w:spacing w:beforeAutospacing="1" w:afterAutospacing="1"/>
    </w:pPr>
  </w:style>
  <w:style w:type="paragraph" w:customStyle="1" w:styleId="requests">
    <w:name w:val="requests"/>
    <w:basedOn w:val="a"/>
    <w:qFormat/>
    <w:rsid w:val="00D875B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875B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875B0"/>
  </w:style>
  <w:style w:type="paragraph" w:customStyle="1" w:styleId="af2">
    <w:name w:val="Заголовок таблицы"/>
    <w:basedOn w:val="af1"/>
    <w:qFormat/>
    <w:rsid w:val="00D875B0"/>
  </w:style>
  <w:style w:type="paragraph" w:customStyle="1" w:styleId="DocumentMap">
    <w:name w:val="DocumentMap"/>
    <w:qFormat/>
    <w:rsid w:val="00D875B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3639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2021-08-16T11:21:00Z</cp:lastPrinted>
  <dcterms:created xsi:type="dcterms:W3CDTF">2021-08-16T11:22:00Z</dcterms:created>
  <dcterms:modified xsi:type="dcterms:W3CDTF">2021-08-16T11:22:00Z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