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FB" w:rsidRDefault="00A22C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2CB9" w:rsidRDefault="00A22CB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22CB9">
        <w:rPr>
          <w:rFonts w:eastAsia="Times New Roman"/>
          <w:b/>
          <w:bCs/>
          <w:sz w:val="20"/>
          <w:szCs w:val="20"/>
        </w:rPr>
        <w:t>"</w:t>
      </w:r>
      <w:r w:rsidRPr="00A22CB9">
        <w:rPr>
          <w:rFonts w:eastAsia="Times New Roman"/>
          <w:b/>
          <w:bCs/>
          <w:sz w:val="20"/>
          <w:szCs w:val="20"/>
        </w:rPr>
        <w:t xml:space="preserve">Поставка медицинских изделий для проведения операций по хирургической репозиции костных обломков при помощи различных ортопедических приспособлений </w:t>
      </w:r>
    </w:p>
    <w:p w:rsidR="00EC7EFB" w:rsidRPr="00A22CB9" w:rsidRDefault="00A22CB9">
      <w:pPr>
        <w:ind w:firstLine="567"/>
        <w:jc w:val="center"/>
      </w:pPr>
      <w:r w:rsidRPr="00A22CB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EC7EFB" w:rsidRPr="00A22CB9" w:rsidRDefault="00A22CB9">
      <w:pPr>
        <w:ind w:firstLine="567"/>
        <w:jc w:val="center"/>
        <w:rPr>
          <w:rFonts w:eastAsia="Times New Roman"/>
          <w:b/>
          <w:bCs/>
        </w:rPr>
      </w:pPr>
      <w:r w:rsidRPr="00A22C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2CB9">
        <w:rPr>
          <w:rFonts w:eastAsia="Times New Roman"/>
          <w:b/>
          <w:bCs/>
          <w:sz w:val="20"/>
          <w:szCs w:val="20"/>
        </w:rPr>
        <w:t xml:space="preserve"> 0372200047721000257) </w:t>
      </w:r>
    </w:p>
    <w:p w:rsidR="00EC7EFB" w:rsidRPr="00A22CB9" w:rsidRDefault="00EC7EFB">
      <w:pPr>
        <w:ind w:firstLine="567"/>
        <w:jc w:val="center"/>
        <w:rPr>
          <w:sz w:val="20"/>
          <w:szCs w:val="20"/>
        </w:rPr>
      </w:pPr>
    </w:p>
    <w:p w:rsidR="00EC7EFB" w:rsidRDefault="00A22CB9">
      <w:pPr>
        <w:ind w:firstLine="567"/>
        <w:jc w:val="right"/>
      </w:pPr>
      <w:r w:rsidRPr="00A22CB9">
        <w:rPr>
          <w:rFonts w:eastAsia="Times New Roman"/>
          <w:sz w:val="20"/>
          <w:szCs w:val="20"/>
        </w:rPr>
        <w:t>20.</w:t>
      </w:r>
      <w:r w:rsidRPr="00A22CB9">
        <w:rPr>
          <w:rFonts w:eastAsia="Times New Roman"/>
          <w:sz w:val="20"/>
          <w:szCs w:val="20"/>
        </w:rPr>
        <w:t>08.21 15:14:02 (</w:t>
      </w:r>
      <w:r>
        <w:rPr>
          <w:rFonts w:eastAsia="Times New Roman"/>
          <w:sz w:val="20"/>
          <w:szCs w:val="20"/>
          <w:lang w:val="en-US"/>
        </w:rPr>
        <w:t>MSK</w:t>
      </w:r>
      <w:r w:rsidRPr="00A22CB9">
        <w:rPr>
          <w:rFonts w:eastAsia="Times New Roman"/>
          <w:sz w:val="20"/>
          <w:szCs w:val="20"/>
        </w:rPr>
        <w:t>+00:00)</w:t>
      </w:r>
    </w:p>
    <w:p w:rsidR="00EC7EFB" w:rsidRPr="00A22CB9" w:rsidRDefault="00EC7EFB">
      <w:pPr>
        <w:ind w:firstLine="567"/>
        <w:rPr>
          <w:rFonts w:eastAsia="Times New Roman"/>
          <w:sz w:val="20"/>
          <w:szCs w:val="20"/>
        </w:rPr>
      </w:pPr>
    </w:p>
    <w:p w:rsidR="00EC7EFB" w:rsidRDefault="00A22CB9">
      <w:r>
        <w:rPr>
          <w:rFonts w:eastAsia="Times New Roman"/>
          <w:sz w:val="20"/>
          <w:szCs w:val="20"/>
        </w:rPr>
        <w:t>Организатор</w:t>
      </w:r>
      <w:r w:rsidRPr="00A22C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2CB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C7EFB" w:rsidRPr="00A22CB9" w:rsidRDefault="00EC7EFB">
      <w:pPr>
        <w:rPr>
          <w:rFonts w:eastAsia="Times New Roman"/>
          <w:sz w:val="20"/>
          <w:szCs w:val="20"/>
        </w:rPr>
      </w:pPr>
    </w:p>
    <w:p w:rsidR="00EC7EFB" w:rsidRDefault="00A22CB9">
      <w:r>
        <w:rPr>
          <w:rFonts w:eastAsia="Times New Roman"/>
          <w:sz w:val="20"/>
          <w:szCs w:val="20"/>
        </w:rPr>
        <w:t>Заказчик</w:t>
      </w:r>
      <w:r w:rsidRPr="00A22CB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</w:t>
      </w:r>
      <w:r w:rsidRPr="00A22CB9">
        <w:rPr>
          <w:rFonts w:eastAsia="Times New Roman"/>
          <w:sz w:val="20"/>
          <w:szCs w:val="20"/>
        </w:rPr>
        <w:t>ДСКАЯ БОЛЬНИЦА № 40 КУРОРТНОГО РАЙОНА"</w:t>
      </w:r>
    </w:p>
    <w:p w:rsidR="00EC7EFB" w:rsidRPr="00A22CB9" w:rsidRDefault="00EC7EFB">
      <w:pPr>
        <w:rPr>
          <w:rFonts w:eastAsia="Times New Roman"/>
          <w:sz w:val="20"/>
          <w:szCs w:val="20"/>
        </w:rPr>
      </w:pPr>
    </w:p>
    <w:p w:rsidR="00EC7EFB" w:rsidRPr="00A22CB9" w:rsidRDefault="00A22CB9" w:rsidP="00A22CB9">
      <w:pPr>
        <w:jc w:val="both"/>
        <w:rPr>
          <w:b/>
        </w:rPr>
      </w:pPr>
      <w:r w:rsidRPr="00A22CB9">
        <w:rPr>
          <w:rFonts w:eastAsia="Times New Roman"/>
          <w:b/>
          <w:sz w:val="20"/>
          <w:szCs w:val="20"/>
        </w:rPr>
        <w:t>Наименование</w:t>
      </w:r>
      <w:r w:rsidRPr="00A22CB9">
        <w:rPr>
          <w:rFonts w:eastAsia="Times New Roman"/>
          <w:b/>
          <w:sz w:val="20"/>
          <w:szCs w:val="20"/>
        </w:rPr>
        <w:t xml:space="preserve"> </w:t>
      </w:r>
      <w:r w:rsidRPr="00A22CB9">
        <w:rPr>
          <w:rFonts w:eastAsia="Times New Roman"/>
          <w:b/>
          <w:sz w:val="20"/>
          <w:szCs w:val="20"/>
        </w:rPr>
        <w:t>закупки</w:t>
      </w:r>
      <w:r w:rsidRPr="00A22CB9">
        <w:rPr>
          <w:rFonts w:eastAsia="Times New Roman"/>
          <w:b/>
          <w:sz w:val="20"/>
          <w:szCs w:val="20"/>
        </w:rPr>
        <w:t>: Поставка медицинских изделий для проведения операций по хирургической репозиции костных обломков при помощи различных ортопедических приспособлений в СПб ГБУЗ «Городская больница № 40» во втором</w:t>
      </w:r>
      <w:r w:rsidRPr="00A22CB9">
        <w:rPr>
          <w:rFonts w:eastAsia="Times New Roman"/>
          <w:b/>
          <w:sz w:val="20"/>
          <w:szCs w:val="20"/>
        </w:rPr>
        <w:t xml:space="preserve"> полугодии 2021 года</w:t>
      </w:r>
    </w:p>
    <w:p w:rsidR="00EC7EFB" w:rsidRPr="00A22CB9" w:rsidRDefault="00EC7EFB" w:rsidP="00A22CB9">
      <w:pPr>
        <w:jc w:val="both"/>
        <w:rPr>
          <w:rFonts w:eastAsia="Times New Roman"/>
          <w:b/>
          <w:sz w:val="20"/>
          <w:szCs w:val="20"/>
        </w:rPr>
      </w:pPr>
    </w:p>
    <w:p w:rsidR="00EC7EFB" w:rsidRPr="00A22CB9" w:rsidRDefault="00A22CB9" w:rsidP="00A22CB9">
      <w:pPr>
        <w:jc w:val="both"/>
        <w:rPr>
          <w:b/>
        </w:rPr>
      </w:pPr>
      <w:r w:rsidRPr="00A22CB9">
        <w:rPr>
          <w:rFonts w:eastAsia="Times New Roman"/>
          <w:b/>
          <w:sz w:val="20"/>
          <w:szCs w:val="20"/>
        </w:rPr>
        <w:t>Начальная (максимальная) цена контракта: 1 497 418,00 руб.</w:t>
      </w:r>
    </w:p>
    <w:p w:rsidR="00EC7EFB" w:rsidRPr="00A22CB9" w:rsidRDefault="00EC7EFB" w:rsidP="00A22CB9">
      <w:pPr>
        <w:jc w:val="both"/>
        <w:rPr>
          <w:rFonts w:eastAsia="Times New Roman"/>
          <w:b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C7EF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7EFB" w:rsidRPr="00A22CB9" w:rsidRDefault="00A22CB9">
            <w:pPr>
              <w:pStyle w:val="af9"/>
              <w:rPr>
                <w:sz w:val="12"/>
                <w:szCs w:val="12"/>
              </w:rPr>
            </w:pPr>
            <w:proofErr w:type="spellStart"/>
            <w:r w:rsidRPr="00A22CB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C7EFB" w:rsidRPr="00A22CB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C7EFB" w:rsidRPr="00A22CB9" w:rsidRDefault="00A22CB9">
                  <w:pPr>
                    <w:jc w:val="both"/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C7EFB" w:rsidRPr="00A22CB9" w:rsidRDefault="00A22CB9">
                  <w:pPr>
                    <w:jc w:val="both"/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</w:t>
                  </w:r>
                  <w:r w:rsidRPr="00A22CB9">
                    <w:rPr>
                      <w:sz w:val="12"/>
                      <w:szCs w:val="12"/>
                    </w:rPr>
                    <w:t xml:space="preserve">ленным пунктом 1.6.2. раздела </w:t>
                  </w:r>
                  <w:r w:rsidRPr="00A22CB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22CB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C7EFB" w:rsidRPr="00A22CB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C7EFB" w:rsidRPr="00A22CB9" w:rsidRDefault="00A22CB9">
                  <w:pPr>
                    <w:jc w:val="both"/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C7EFB" w:rsidRPr="00A22CB9" w:rsidRDefault="00A22CB9">
                  <w:pPr>
                    <w:jc w:val="both"/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>Установлено</w:t>
                  </w:r>
                  <w:r w:rsidRPr="00A22CB9">
                    <w:rPr>
                      <w:sz w:val="12"/>
                      <w:szCs w:val="12"/>
                    </w:rPr>
                    <w:t xml:space="preserve">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C7EFB" w:rsidRPr="00A22CB9" w:rsidRDefault="00EC7EF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EC7EF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7EFB" w:rsidRPr="00A22CB9" w:rsidRDefault="00A22CB9">
            <w:pPr>
              <w:pStyle w:val="af9"/>
              <w:rPr>
                <w:sz w:val="12"/>
                <w:szCs w:val="12"/>
              </w:rPr>
            </w:pPr>
            <w:proofErr w:type="spellStart"/>
            <w:r w:rsidRPr="00A22CB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C7EFB" w:rsidRPr="00A22CB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C7EFB" w:rsidRPr="00A22CB9" w:rsidRDefault="00A22CB9">
                  <w:pPr>
                    <w:jc w:val="both"/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>Участ</w:t>
                  </w:r>
                  <w:r w:rsidRPr="00A22CB9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C7EFB" w:rsidRPr="00A22CB9" w:rsidRDefault="00A22CB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C7EFB" w:rsidRPr="00A22CB9" w:rsidRDefault="00EC7EF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EC7EF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7EFB" w:rsidRPr="00A22CB9" w:rsidRDefault="00A22CB9">
            <w:pPr>
              <w:pStyle w:val="af9"/>
              <w:rPr>
                <w:sz w:val="12"/>
                <w:szCs w:val="12"/>
              </w:rPr>
            </w:pPr>
            <w:proofErr w:type="spellStart"/>
            <w:r w:rsidRPr="00A22CB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C7EFB" w:rsidRPr="00A22CB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C7EFB" w:rsidRPr="00A22CB9" w:rsidRDefault="00A22CB9">
                  <w:pPr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A22CB9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C7EFB" w:rsidRPr="00A22CB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C7EFB" w:rsidRPr="00A22CB9" w:rsidRDefault="00A22CB9">
                  <w:pPr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C7EFB" w:rsidRPr="00A22CB9" w:rsidRDefault="00A22CB9">
                  <w:pPr>
                    <w:rPr>
                      <w:sz w:val="12"/>
                      <w:szCs w:val="12"/>
                    </w:rPr>
                  </w:pPr>
                  <w:r w:rsidRPr="00A22CB9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A22CB9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22CB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22CB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C7EFB" w:rsidRPr="00A22CB9" w:rsidRDefault="00EC7EFB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EC7EFB" w:rsidRDefault="00EC7EFB">
      <w:pPr>
        <w:rPr>
          <w:rFonts w:eastAsia="Times New Roman"/>
          <w:sz w:val="20"/>
          <w:szCs w:val="20"/>
        </w:rPr>
      </w:pPr>
    </w:p>
    <w:p w:rsidR="00EC7EFB" w:rsidRDefault="00A22CB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7EFB">
        <w:tc>
          <w:tcPr>
            <w:tcW w:w="4960" w:type="dxa"/>
            <w:shd w:val="clear" w:color="auto" w:fill="auto"/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7EFB" w:rsidRDefault="00A22CB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C7EFB">
        <w:tc>
          <w:tcPr>
            <w:tcW w:w="4960" w:type="dxa"/>
            <w:shd w:val="clear" w:color="auto" w:fill="auto"/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C7EFB">
        <w:tc>
          <w:tcPr>
            <w:tcW w:w="4960" w:type="dxa"/>
            <w:shd w:val="clear" w:color="auto" w:fill="auto"/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EC7EFB" w:rsidRDefault="00EC7EFB">
      <w:pPr>
        <w:rPr>
          <w:rFonts w:eastAsia="Times New Roman"/>
          <w:sz w:val="20"/>
          <w:szCs w:val="20"/>
        </w:rPr>
      </w:pPr>
    </w:p>
    <w:p w:rsidR="00EC7EFB" w:rsidRDefault="00A22CB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EC7EFB" w:rsidRDefault="00EC7EF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C7EF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C7EFB" w:rsidRDefault="00A22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7EF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C7EF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EA-109786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ОБЩЕСТВО С ОГРАНИЧЕННОЙ ОТВЕТСТВЕННОСТЬЮ "АРТРОПЛАСТИКА</w:t>
            </w:r>
            <w:r w:rsidRPr="00A22CB9">
              <w:rPr>
                <w:sz w:val="20"/>
                <w:szCs w:val="20"/>
              </w:rPr>
              <w:t>" / 7743201736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7EFB" w:rsidRDefault="00EC7EF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C7EFB">
        <w:tc>
          <w:tcPr>
            <w:tcW w:w="9914" w:type="dxa"/>
            <w:gridSpan w:val="4"/>
            <w:shd w:val="clear" w:color="auto" w:fill="auto"/>
          </w:tcPr>
          <w:p w:rsidR="00EC7EFB" w:rsidRDefault="00A22C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C7EF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C7EFB" w:rsidRDefault="00A22CB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7EF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>
              <w:rPr>
                <w:sz w:val="20"/>
                <w:szCs w:val="20"/>
                <w:lang w:val="en-US"/>
              </w:rPr>
              <w:t>EA-109786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7EF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>
              <w:rPr>
                <w:sz w:val="20"/>
                <w:szCs w:val="20"/>
                <w:lang w:val="en-US"/>
              </w:rPr>
              <w:lastRenderedPageBreak/>
              <w:t>EA-109786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7EF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>
              <w:rPr>
                <w:sz w:val="20"/>
                <w:szCs w:val="20"/>
                <w:lang w:val="en-US"/>
              </w:rPr>
              <w:t>EA-109786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ОБЩЕСТВО С ОГРАНИЧЕНН</w:t>
            </w:r>
            <w:r w:rsidRPr="00A22CB9">
              <w:rPr>
                <w:sz w:val="20"/>
                <w:szCs w:val="20"/>
              </w:rPr>
              <w:t>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7EFB" w:rsidRDefault="00A22CB9">
            <w:r w:rsidRPr="00A22CB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C7EFB" w:rsidRPr="00A22CB9" w:rsidRDefault="00EC7EFB">
      <w:pPr>
        <w:jc w:val="both"/>
        <w:rPr>
          <w:sz w:val="20"/>
          <w:szCs w:val="20"/>
        </w:rPr>
      </w:pPr>
    </w:p>
    <w:p w:rsidR="00EC7EFB" w:rsidRDefault="00A22CB9">
      <w:pPr>
        <w:jc w:val="both"/>
      </w:pPr>
      <w:r w:rsidRPr="00A22CB9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A22CB9"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A22CB9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EC7EFB" w:rsidRPr="00A22CB9" w:rsidRDefault="00EC7EFB">
      <w:pPr>
        <w:jc w:val="both"/>
        <w:rPr>
          <w:sz w:val="20"/>
          <w:szCs w:val="20"/>
        </w:rPr>
      </w:pPr>
    </w:p>
    <w:p w:rsidR="00EC7EFB" w:rsidRDefault="00A22CB9">
      <w:pPr>
        <w:jc w:val="both"/>
      </w:pPr>
      <w:r w:rsidRPr="00A22CB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A22CB9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22CB9">
        <w:rPr>
          <w:rFonts w:eastAsia="Times New Roman"/>
          <w:b/>
          <w:sz w:val="20"/>
          <w:szCs w:val="20"/>
        </w:rPr>
        <w:t>ОБЩЕСТВО С ОГРАНИЧЕННОЙ ОТВЕТСТВЕННОСТЬЮ "АРТРОПЛАСТИКА".</w:t>
      </w:r>
      <w:bookmarkEnd w:id="0"/>
    </w:p>
    <w:p w:rsidR="00EC7EFB" w:rsidRDefault="00A22CB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нужд.</w:t>
      </w:r>
    </w:p>
    <w:p w:rsidR="00EC7EFB" w:rsidRDefault="00EC7EFB">
      <w:pPr>
        <w:rPr>
          <w:rFonts w:eastAsia="Times New Roman"/>
          <w:sz w:val="20"/>
          <w:szCs w:val="20"/>
        </w:rPr>
      </w:pPr>
    </w:p>
    <w:p w:rsidR="00EC7EFB" w:rsidRDefault="00A22C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C7EFB" w:rsidRDefault="00EC7EFB">
      <w:pPr>
        <w:rPr>
          <w:rFonts w:eastAsia="Times New Roman"/>
          <w:sz w:val="20"/>
          <w:szCs w:val="20"/>
        </w:rPr>
      </w:pPr>
    </w:p>
    <w:p w:rsidR="00EC7EFB" w:rsidRDefault="00EC7EFB">
      <w:pPr>
        <w:rPr>
          <w:rFonts w:eastAsia="Times New Roman"/>
          <w:sz w:val="20"/>
          <w:szCs w:val="20"/>
        </w:rPr>
      </w:pPr>
    </w:p>
    <w:p w:rsidR="00EC7EFB" w:rsidRDefault="00A22CB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C7EFB" w:rsidRDefault="00EC7E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C7EFB">
        <w:tc>
          <w:tcPr>
            <w:tcW w:w="3307" w:type="dxa"/>
            <w:shd w:val="clear" w:color="auto" w:fill="auto"/>
            <w:vAlign w:val="bottom"/>
          </w:tcPr>
          <w:p w:rsidR="00EC7EFB" w:rsidRDefault="00A22CB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7EFB" w:rsidRDefault="00EC7E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7EFB" w:rsidRDefault="00A22CB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C7EFB">
        <w:tc>
          <w:tcPr>
            <w:tcW w:w="3307" w:type="dxa"/>
            <w:shd w:val="clear" w:color="auto" w:fill="auto"/>
            <w:vAlign w:val="bottom"/>
          </w:tcPr>
          <w:p w:rsidR="00EC7EFB" w:rsidRDefault="00A22CB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7EFB" w:rsidRDefault="00EC7E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7EFB" w:rsidRDefault="00A22CB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C7EFB">
        <w:tc>
          <w:tcPr>
            <w:tcW w:w="3307" w:type="dxa"/>
            <w:shd w:val="clear" w:color="auto" w:fill="auto"/>
            <w:vAlign w:val="bottom"/>
          </w:tcPr>
          <w:p w:rsidR="00EC7EFB" w:rsidRDefault="00A22CB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7EFB" w:rsidRDefault="00EC7E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7EFB" w:rsidRDefault="00A22CB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A22CB9"/>
    <w:sectPr w:rsidR="00000000" w:rsidSect="00A22CB9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2CB9">
      <w:r>
        <w:separator/>
      </w:r>
    </w:p>
  </w:endnote>
  <w:endnote w:type="continuationSeparator" w:id="0">
    <w:p w:rsidR="00000000" w:rsidRDefault="00A2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EFB" w:rsidRDefault="00EC7EFB">
    <w:pPr>
      <w:jc w:val="both"/>
    </w:pPr>
  </w:p>
  <w:p w:rsidR="00EC7EFB" w:rsidRDefault="00EC7EFB">
    <w:pPr>
      <w:pStyle w:val="afe"/>
    </w:pPr>
  </w:p>
  <w:p w:rsidR="00EC7EFB" w:rsidRDefault="00EC7EF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EFB" w:rsidRDefault="00EC7EFB"/>
  </w:footnote>
  <w:footnote w:type="continuationSeparator" w:id="0">
    <w:p w:rsidR="00EC7EFB" w:rsidRDefault="00A22CB9">
      <w:r>
        <w:continuationSeparator/>
      </w:r>
    </w:p>
  </w:footnote>
  <w:footnote w:id="1">
    <w:p w:rsidR="00EC7EFB" w:rsidRDefault="00A22CB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EFB"/>
    <w:rsid w:val="00A22CB9"/>
    <w:rsid w:val="00E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Xr9kjLu6Ji6F7w+Fvr1iJGf2X6GI65D6U7LIsSlGJN0=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adRwXSE/YrWdpdkSF8GJADvyGGkwPlBQ4KFdnT8RbnU=</DigestValue>
    </Reference>
  </SignedInfo>
  <SignatureValue>qnIR0O9aBUhgL2+7IIXYuq32reN4ZQW6BSAvbEH9p4UBzeQnihnW/RBMvn1nHE/z
qAjs+j5rwNLgQc6fB6W3lQ==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YzWktxx19Csezg2zOuUHQioGwNE=</DigestValue>
      </Reference>
      <Reference URI="/word/endnotes.xml?ContentType=application/vnd.openxmlformats-officedocument.wordprocessingml.endnotes+xml">
        <DigestMethod Algorithm="http://www.w3.org/2000/09/xmldsig#sha1"/>
        <DigestValue>QppuWm34r4SPjh+vB+4egNYLZlI=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M9WieTbtaAUroME1wzyelGlsLgI=</DigestValue>
      </Reference>
      <Reference URI="/word/footnotes.xml?ContentType=application/vnd.openxmlformats-officedocument.wordprocessingml.footnotes+xml">
        <DigestMethod Algorithm="http://www.w3.org/2000/09/xmldsig#sha1"/>
        <DigestValue>g2pb6YaS681GP0qcmf1DWAHNNC4=</DigestValue>
      </Reference>
      <Reference URI="/word/settings.xml?ContentType=application/vnd.openxmlformats-officedocument.wordprocessingml.settings+xml">
        <DigestMethod Algorithm="http://www.w3.org/2000/09/xmldsig#sha1"/>
        <DigestValue>+xC7p7ZGuTakfHMQP79MJ2yyGpk=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2021-08-20T12:16:16Z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2021-08-20T12:16:16Z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roPPaVw68prI5JoAIzrnpnYcmfiDIlOvarIUm2yGKJs=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bMGOVe+lGro4x4mCk+n5RoBx19YGXfWT3AplXNixGfc=</DigestValue>
    </Reference>
  </SignedInfo>
  <SignatureValue>9TWRbvk1O2A6BHfiROz3IhCOqTf19JmfCxYQzTg1BLonbOnR2JlP0k47Sh0WUBQO
NqnJaw/fT1ZaHKkd9+m2dA==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YzWktxx19Csezg2zOuUHQioGwNE=</DigestValue>
      </Reference>
      <Reference URI="/word/endnotes.xml?ContentType=application/vnd.openxmlformats-officedocument.wordprocessingml.endnotes+xml">
        <DigestMethod Algorithm="http://www.w3.org/2000/09/xmldsig#sha1"/>
        <DigestValue>QppuWm34r4SPjh+vB+4egNYLZlI=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M9WieTbtaAUroME1wzyelGlsLgI=</DigestValue>
      </Reference>
      <Reference URI="/word/footnotes.xml?ContentType=application/vnd.openxmlformats-officedocument.wordprocessingml.footnotes+xml">
        <DigestMethod Algorithm="http://www.w3.org/2000/09/xmldsig#sha1"/>
        <DigestValue>g2pb6YaS681GP0qcmf1DWAHNNC4=</DigestValue>
      </Reference>
      <Reference URI="/word/settings.xml?ContentType=application/vnd.openxmlformats-officedocument.wordprocessingml.settings+xml">
        <DigestMethod Algorithm="http://www.w3.org/2000/09/xmldsig#sha1"/>
        <DigestValue>+xC7p7ZGuTakfHMQP79MJ2yyGpk=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2021-08-20T12:16:23Z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ZKPk6n7avUKnfi6ktWMoRpOJ//f7qbNqO1C3PLa0tZM=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zvvXmSxMoPccID43ZvYwb9RetPtyFuYVnb+uLs97WAE=</DigestValue>
    </Reference>
  </SignedInfo>
  <SignatureValue>1BI941EuzLF3DCWZXbGYT2XKvjFkHzqJNFiS47oO5WCcO081n8eUEFyTJEwti3ZF
Z03PTe8Ktxjp8OLVDDaitw==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YzWktxx19Csezg2zOuUHQioGwNE=</DigestValue>
      </Reference>
      <Reference URI="/word/endnotes.xml?ContentType=application/vnd.openxmlformats-officedocument.wordprocessingml.endnotes+xml">
        <DigestMethod Algorithm="http://www.w3.org/2000/09/xmldsig#sha1"/>
        <DigestValue>QppuWm34r4SPjh+vB+4egNYLZlI=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M9WieTbtaAUroME1wzyelGlsLgI=</DigestValue>
      </Reference>
      <Reference URI="/word/footnotes.xml?ContentType=application/vnd.openxmlformats-officedocument.wordprocessingml.footnotes+xml">
        <DigestMethod Algorithm="http://www.w3.org/2000/09/xmldsig#sha1"/>
        <DigestValue>g2pb6YaS681GP0qcmf1DWAHNNC4=</DigestValue>
      </Reference>
      <Reference URI="/word/settings.xml?ContentType=application/vnd.openxmlformats-officedocument.wordprocessingml.settings+xml">
        <DigestMethod Algorithm="http://www.w3.org/2000/09/xmldsig#sha1"/>
        <DigestValue>+xC7p7ZGuTakfHMQP79MJ2yyGpk=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2021-08-20T12:16:35Z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2021-08-20T12:16:35Z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4380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2021-08-20T12:15:00Z</cp:lastPrinted>
  <dcterms:created xsi:type="dcterms:W3CDTF">2021-08-20T12:16:00Z</dcterms:created>
  <dcterms:modified xsi:type="dcterms:W3CDTF">2021-08-20T12:16:00Z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