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1B4B54">
      <w:pPr>
        <w:pStyle w:val="a4"/>
        <w:rPr>
          <w:sz w:val="24"/>
          <w:szCs w:val="24"/>
        </w:rPr>
      </w:pPr>
      <w:r w:rsidRPr="006A00DA">
        <w:rPr>
          <w:sz w:val="24"/>
          <w:szCs w:val="24"/>
        </w:rPr>
        <w:t xml:space="preserve">Протокол № </w:t>
      </w:r>
      <w:r w:rsidR="00CA2996" w:rsidRPr="00CA2996">
        <w:rPr>
          <w:sz w:val="24"/>
          <w:szCs w:val="24"/>
        </w:rPr>
        <w:t>0105100000821000015</w:t>
      </w:r>
      <w:r w:rsidR="006A00DA" w:rsidRPr="006A00DA">
        <w:rPr>
          <w:sz w:val="24"/>
          <w:szCs w:val="24"/>
        </w:rPr>
        <w:t>-</w:t>
      </w:r>
      <w:r w:rsidR="003E6599">
        <w:rPr>
          <w:sz w:val="24"/>
          <w:szCs w:val="24"/>
        </w:rPr>
        <w:t>1</w:t>
      </w:r>
    </w:p>
    <w:p w:rsidR="002866F0" w:rsidRPr="006A00DA" w:rsidRDefault="003E6599" w:rsidP="002866F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рассмотрения единственной заявки на участие </w:t>
      </w:r>
      <w:r>
        <w:rPr>
          <w:b/>
          <w:sz w:val="24"/>
          <w:szCs w:val="24"/>
        </w:rPr>
        <w:t>в электронном аукционе</w:t>
      </w:r>
    </w:p>
    <w:p w:rsidR="001B4B54" w:rsidRPr="006A00DA" w:rsidRDefault="001B4B54" w:rsidP="001B4B54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CA2996" w:rsidP="000842B8">
            <w:pPr>
              <w:jc w:val="both"/>
              <w:rPr>
                <w:sz w:val="24"/>
                <w:szCs w:val="24"/>
              </w:rPr>
            </w:pPr>
            <w:r w:rsidRPr="00CA2996">
              <w:rPr>
                <w:sz w:val="24"/>
                <w:szCs w:val="24"/>
              </w:rPr>
              <w:t>Оказание услуг по обеспечению охраны административного здания суда и прилегающей к нему территорией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CA2996" w:rsidP="00FC6B67">
            <w:pPr>
              <w:rPr>
                <w:sz w:val="24"/>
                <w:szCs w:val="24"/>
              </w:rPr>
            </w:pPr>
            <w:r w:rsidRPr="00CA2996">
              <w:rPr>
                <w:sz w:val="24"/>
                <w:szCs w:val="24"/>
              </w:rPr>
              <w:t>0105100000821000015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523C1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CA2996" w:rsidP="00523C13">
            <w:pPr>
              <w:rPr>
                <w:sz w:val="24"/>
                <w:szCs w:val="24"/>
              </w:rPr>
            </w:pPr>
            <w:r w:rsidRPr="00CA2996">
              <w:rPr>
                <w:sz w:val="24"/>
                <w:szCs w:val="24"/>
              </w:rPr>
              <w:t>211081405558408160100100230018424244</w:t>
            </w:r>
          </w:p>
        </w:tc>
      </w:tr>
      <w:tr w:rsidR="00D27EA3" w:rsidRPr="006A00DA" w:rsidTr="00395E80">
        <w:trPr>
          <w:trHeight w:val="175"/>
        </w:trPr>
        <w:tc>
          <w:tcPr>
            <w:tcW w:w="3544" w:type="dxa"/>
          </w:tcPr>
          <w:p w:rsidR="00D27EA3" w:rsidRPr="006A00DA" w:rsidRDefault="00D27EA3" w:rsidP="00800246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6A00DA" w:rsidRDefault="00CA2996" w:rsidP="00CA2996">
            <w:pPr>
              <w:tabs>
                <w:tab w:val="left" w:pos="4920"/>
              </w:tabs>
              <w:rPr>
                <w:sz w:val="24"/>
                <w:szCs w:val="24"/>
              </w:rPr>
            </w:pPr>
            <w:r w:rsidRPr="00CA2996">
              <w:rPr>
                <w:sz w:val="24"/>
                <w:szCs w:val="24"/>
              </w:rPr>
              <w:t>679508.03</w:t>
            </w:r>
            <w:r w:rsidR="0026081D" w:rsidRPr="0026081D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Шестьсот семьдесят девять тысяч пятьсот восемь</w:t>
            </w:r>
            <w:r w:rsidR="0026081D" w:rsidRPr="0026081D">
              <w:rPr>
                <w:sz w:val="24"/>
                <w:szCs w:val="24"/>
              </w:rPr>
              <w:t xml:space="preserve">) руб. </w:t>
            </w:r>
            <w:r>
              <w:rPr>
                <w:sz w:val="24"/>
                <w:szCs w:val="24"/>
              </w:rPr>
              <w:t>03</w:t>
            </w:r>
            <w:r w:rsidR="0026081D" w:rsidRPr="0026081D">
              <w:rPr>
                <w:sz w:val="24"/>
                <w:szCs w:val="24"/>
              </w:rPr>
              <w:t xml:space="preserve"> коп.</w:t>
            </w:r>
          </w:p>
        </w:tc>
      </w:tr>
      <w:tr w:rsidR="00D27EA3" w:rsidRPr="00466536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466536" w:rsidRDefault="006F2494" w:rsidP="001B4B54">
            <w:pPr>
              <w:rPr>
                <w:sz w:val="24"/>
                <w:szCs w:val="24"/>
              </w:rPr>
            </w:pPr>
            <w:r w:rsidRPr="00466536">
              <w:rPr>
                <w:sz w:val="24"/>
                <w:szCs w:val="24"/>
                <w:lang w:val="en-US"/>
              </w:rPr>
              <w:t>http</w:t>
            </w:r>
            <w:r w:rsidRPr="00466536">
              <w:rPr>
                <w:sz w:val="24"/>
                <w:szCs w:val="24"/>
              </w:rPr>
              <w:t>://</w:t>
            </w:r>
            <w:r w:rsidR="00466536" w:rsidRPr="00466536">
              <w:rPr>
                <w:sz w:val="24"/>
                <w:szCs w:val="24"/>
                <w:lang w:val="en-US"/>
              </w:rPr>
              <w:t>gz</w:t>
            </w:r>
            <w:r w:rsidR="00466536" w:rsidRPr="00466536">
              <w:rPr>
                <w:sz w:val="24"/>
                <w:szCs w:val="24"/>
              </w:rPr>
              <w:t>.</w:t>
            </w:r>
            <w:r w:rsidR="00466536" w:rsidRPr="00466536">
              <w:rPr>
                <w:sz w:val="24"/>
                <w:szCs w:val="24"/>
                <w:lang w:val="en-US"/>
              </w:rPr>
              <w:t>lot</w:t>
            </w:r>
            <w:r w:rsidR="00466536" w:rsidRPr="00466536">
              <w:rPr>
                <w:sz w:val="24"/>
                <w:szCs w:val="24"/>
              </w:rPr>
              <w:t>-</w:t>
            </w:r>
            <w:r w:rsidR="00466536" w:rsidRPr="00466536">
              <w:rPr>
                <w:sz w:val="24"/>
                <w:szCs w:val="24"/>
                <w:lang w:val="en-US"/>
              </w:rPr>
              <w:t>online</w:t>
            </w:r>
            <w:r w:rsidR="00466536" w:rsidRPr="00466536">
              <w:rPr>
                <w:sz w:val="24"/>
                <w:szCs w:val="24"/>
              </w:rPr>
              <w:t>.</w:t>
            </w:r>
            <w:r w:rsidR="00466536" w:rsidRPr="00466536">
              <w:rPr>
                <w:sz w:val="24"/>
                <w:szCs w:val="24"/>
                <w:lang w:val="en-US"/>
              </w:rPr>
              <w:t>ru</w:t>
            </w:r>
          </w:p>
        </w:tc>
      </w:tr>
      <w:tr w:rsidR="00D27EA3" w:rsidRPr="006A00DA" w:rsidTr="00395E80">
        <w:trPr>
          <w:trHeight w:val="381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013D37" w:rsidRPr="006A00DA" w:rsidRDefault="00AE029B" w:rsidP="003F0831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3F0831">
              <w:rPr>
                <w:sz w:val="24"/>
                <w:szCs w:val="24"/>
              </w:rPr>
              <w:t>24</w:t>
            </w:r>
            <w:r w:rsidR="005E2518" w:rsidRPr="006A00DA">
              <w:rPr>
                <w:sz w:val="24"/>
                <w:szCs w:val="24"/>
              </w:rPr>
              <w:t xml:space="preserve">» </w:t>
            </w:r>
            <w:r w:rsidR="003F0831">
              <w:rPr>
                <w:sz w:val="24"/>
                <w:szCs w:val="24"/>
              </w:rPr>
              <w:t>августа</w:t>
            </w:r>
            <w:r w:rsidR="005E2518" w:rsidRPr="006A00DA">
              <w:rPr>
                <w:sz w:val="24"/>
                <w:szCs w:val="24"/>
              </w:rPr>
              <w:t xml:space="preserve"> 202</w:t>
            </w:r>
            <w:r w:rsidR="00827C1B">
              <w:rPr>
                <w:sz w:val="24"/>
                <w:szCs w:val="24"/>
              </w:rPr>
              <w:t>1</w:t>
            </w:r>
            <w:r w:rsidR="000B3378"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6A00DA" w:rsidTr="00395E80">
        <w:trPr>
          <w:trHeight w:val="427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8D3AB7" w:rsidRDefault="008D3AB7" w:rsidP="00466536">
      <w:pPr>
        <w:autoSpaceDE w:val="0"/>
        <w:autoSpaceDN w:val="0"/>
        <w:adjustRightInd w:val="0"/>
        <w:ind w:firstLine="709"/>
        <w:jc w:val="both"/>
        <w:rPr>
          <w:b/>
          <w:bCs/>
          <w:kern w:val="32"/>
          <w:sz w:val="24"/>
          <w:szCs w:val="24"/>
        </w:rPr>
      </w:pPr>
    </w:p>
    <w:p w:rsidR="0026081D" w:rsidRPr="0026081D" w:rsidRDefault="0026081D" w:rsidP="0026081D">
      <w:pPr>
        <w:spacing w:line="276" w:lineRule="auto"/>
        <w:ind w:firstLine="709"/>
        <w:jc w:val="both"/>
        <w:rPr>
          <w:bCs/>
          <w:kern w:val="32"/>
          <w:sz w:val="24"/>
          <w:szCs w:val="24"/>
        </w:rPr>
      </w:pPr>
      <w:r w:rsidRPr="0026081D">
        <w:rPr>
          <w:b/>
          <w:bCs/>
          <w:kern w:val="32"/>
          <w:sz w:val="24"/>
          <w:szCs w:val="24"/>
        </w:rPr>
        <w:t>Присутствующие:</w:t>
      </w:r>
      <w:r w:rsidRPr="0026081D">
        <w:rPr>
          <w:bCs/>
          <w:kern w:val="32"/>
          <w:sz w:val="24"/>
          <w:szCs w:val="24"/>
        </w:rPr>
        <w:t xml:space="preserve"> 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</w:rPr>
        <w:t>Литовкин В.В.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  <w:u w:val="single"/>
        </w:rPr>
        <w:t>Заместитель Председателя Единой комиссии: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</w:rPr>
        <w:t>Мучаев М.Н.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  <w:u w:val="single"/>
        </w:rPr>
      </w:pPr>
      <w:r w:rsidRPr="0026081D"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26081D" w:rsidRPr="0026081D" w:rsidRDefault="002D5610" w:rsidP="0026081D">
      <w:pPr>
        <w:jc w:val="both"/>
        <w:rPr>
          <w:rFonts w:eastAsia="Calibri"/>
        </w:rPr>
      </w:pPr>
      <w:r w:rsidRPr="0026081D">
        <w:rPr>
          <w:bCs/>
          <w:kern w:val="32"/>
          <w:sz w:val="24"/>
          <w:szCs w:val="24"/>
        </w:rPr>
        <w:t>Болдырев Г.В.</w:t>
      </w:r>
    </w:p>
    <w:p w:rsidR="0026081D" w:rsidRPr="0026081D" w:rsidRDefault="002D5610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</w:rPr>
        <w:t>Адьяев С.В.</w:t>
      </w:r>
    </w:p>
    <w:p w:rsidR="0026081D" w:rsidRPr="0026081D" w:rsidRDefault="002D5610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rFonts w:eastAsia="Calibri"/>
          <w:sz w:val="24"/>
          <w:szCs w:val="24"/>
        </w:rPr>
        <w:t>Ангирова В.Г.</w:t>
      </w:r>
    </w:p>
    <w:p w:rsidR="0026081D" w:rsidRPr="0026081D" w:rsidRDefault="0026081D" w:rsidP="0026081D">
      <w:pPr>
        <w:spacing w:line="276" w:lineRule="auto"/>
        <w:rPr>
          <w:b/>
          <w:sz w:val="24"/>
          <w:szCs w:val="24"/>
        </w:rPr>
      </w:pPr>
    </w:p>
    <w:p w:rsidR="0026081D" w:rsidRPr="0026081D" w:rsidRDefault="0026081D" w:rsidP="00AB4F52">
      <w:pPr>
        <w:ind w:firstLine="709"/>
        <w:jc w:val="both"/>
        <w:rPr>
          <w:sz w:val="24"/>
          <w:szCs w:val="24"/>
        </w:rPr>
      </w:pPr>
      <w:r w:rsidRPr="0026081D">
        <w:rPr>
          <w:sz w:val="24"/>
          <w:szCs w:val="24"/>
        </w:rPr>
        <w:t xml:space="preserve">На заседании присутствуют </w:t>
      </w:r>
      <w:r w:rsidR="003F0831">
        <w:rPr>
          <w:sz w:val="24"/>
          <w:szCs w:val="24"/>
        </w:rPr>
        <w:t>5</w:t>
      </w:r>
      <w:r w:rsidRPr="0026081D">
        <w:rPr>
          <w:sz w:val="24"/>
          <w:szCs w:val="24"/>
        </w:rPr>
        <w:t xml:space="preserve"> (</w:t>
      </w:r>
      <w:r w:rsidR="003F0831">
        <w:rPr>
          <w:sz w:val="24"/>
          <w:szCs w:val="24"/>
        </w:rPr>
        <w:t>Пять</w:t>
      </w:r>
      <w:r w:rsidRPr="0026081D">
        <w:rPr>
          <w:sz w:val="24"/>
          <w:szCs w:val="24"/>
        </w:rPr>
        <w:t>) членов Единой комиссии. Кворум обеспечен.                          В соответствии с частью 8 статьи 39 Федерального закона от 5 апреля 2013 г. № 44-ФЗ                           «О контрактной системе в сфере закупок товаров, работ, услуг для обеспечения государственных и муниципальных нужд» (далее - Федеральный закон № 44-ФЗ) заседание правомочно.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C40708" w:rsidRPr="00C40708" w:rsidRDefault="00C40708" w:rsidP="00C40708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 xml:space="preserve">1. Рассмотрение единственной заявки на участие в аукционе в электронной форме (извещение № </w:t>
      </w:r>
      <w:r w:rsidR="003F0831">
        <w:rPr>
          <w:sz w:val="24"/>
          <w:szCs w:val="24"/>
        </w:rPr>
        <w:t>0105100000821000015</w:t>
      </w:r>
      <w:r w:rsidRPr="00C40708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C40708" w:rsidRPr="00C40708" w:rsidRDefault="00C40708" w:rsidP="00C40708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>2. 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 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названного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1B4B54" w:rsidRPr="006A00DA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2A5F0A">
        <w:rPr>
          <w:b/>
          <w:sz w:val="24"/>
          <w:szCs w:val="24"/>
        </w:rPr>
        <w:t xml:space="preserve"> </w:t>
      </w:r>
      <w:r w:rsidR="007C5BC0">
        <w:rPr>
          <w:sz w:val="24"/>
          <w:szCs w:val="24"/>
        </w:rPr>
        <w:t>На момент окончания срока подачи заявок до 0</w:t>
      </w:r>
      <w:r w:rsidR="0026081D">
        <w:rPr>
          <w:sz w:val="24"/>
          <w:szCs w:val="24"/>
        </w:rPr>
        <w:t>8</w:t>
      </w:r>
      <w:r w:rsidR="007C5BC0">
        <w:rPr>
          <w:sz w:val="24"/>
          <w:szCs w:val="24"/>
        </w:rPr>
        <w:t xml:space="preserve">:00 (время московское) </w:t>
      </w:r>
      <w:r w:rsidR="003F0831">
        <w:rPr>
          <w:sz w:val="24"/>
          <w:szCs w:val="24"/>
        </w:rPr>
        <w:t>23</w:t>
      </w:r>
      <w:r w:rsidR="007C5BC0">
        <w:rPr>
          <w:sz w:val="24"/>
          <w:szCs w:val="24"/>
        </w:rPr>
        <w:t xml:space="preserve"> </w:t>
      </w:r>
      <w:r w:rsidR="003F0831">
        <w:rPr>
          <w:sz w:val="24"/>
          <w:szCs w:val="24"/>
        </w:rPr>
        <w:t>августа</w:t>
      </w:r>
      <w:r w:rsidR="007C5BC0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7C5BC0">
        <w:rPr>
          <w:sz w:val="24"/>
          <w:szCs w:val="24"/>
        </w:rPr>
        <w:t xml:space="preserve"> года подан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</w:t>
      </w:r>
      <w:r w:rsidR="00C40708">
        <w:rPr>
          <w:sz w:val="24"/>
          <w:szCs w:val="24"/>
        </w:rPr>
        <w:t>1</w:t>
      </w:r>
      <w:r w:rsidR="007C5BC0">
        <w:rPr>
          <w:sz w:val="24"/>
          <w:szCs w:val="24"/>
        </w:rPr>
        <w:t xml:space="preserve"> (</w:t>
      </w:r>
      <w:r w:rsidR="00C40708">
        <w:rPr>
          <w:sz w:val="24"/>
          <w:szCs w:val="24"/>
        </w:rPr>
        <w:t>Одна</w:t>
      </w:r>
      <w:r w:rsidR="007C5BC0">
        <w:rPr>
          <w:sz w:val="24"/>
          <w:szCs w:val="24"/>
        </w:rPr>
        <w:t>) заявк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от участник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закупки с идентификационным номер</w:t>
      </w:r>
      <w:r w:rsidR="00C40708">
        <w:rPr>
          <w:sz w:val="24"/>
          <w:szCs w:val="24"/>
        </w:rPr>
        <w:t>ом</w:t>
      </w:r>
      <w:r w:rsidR="007C5BC0">
        <w:rPr>
          <w:sz w:val="24"/>
          <w:szCs w:val="24"/>
        </w:rPr>
        <w:t xml:space="preserve"> «</w:t>
      </w:r>
      <w:r w:rsidR="0026081D" w:rsidRPr="0026081D">
        <w:rPr>
          <w:sz w:val="24"/>
          <w:szCs w:val="24"/>
        </w:rPr>
        <w:t>EA-</w:t>
      </w:r>
      <w:r w:rsidR="003F0831" w:rsidRPr="003F0831">
        <w:rPr>
          <w:bCs/>
          <w:sz w:val="24"/>
          <w:szCs w:val="24"/>
        </w:rPr>
        <w:t>109920</w:t>
      </w:r>
      <w:r w:rsidR="00C40708">
        <w:rPr>
          <w:sz w:val="24"/>
          <w:szCs w:val="24"/>
        </w:rPr>
        <w:t>».</w:t>
      </w:r>
    </w:p>
    <w:p w:rsidR="00C40708" w:rsidRDefault="00C40708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</w:t>
      </w:r>
      <w:r>
        <w:rPr>
          <w:sz w:val="24"/>
          <w:szCs w:val="24"/>
        </w:rPr>
        <w:lastRenderedPageBreak/>
        <w:t>требованиям Федерального закона № 44-ФЗ  и документации об электронном аукционе, и приняла следующее решение</w:t>
      </w:r>
      <w:r w:rsidR="00B716EB">
        <w:rPr>
          <w:sz w:val="24"/>
          <w:szCs w:val="24"/>
        </w:rPr>
        <w:t>.</w:t>
      </w:r>
    </w:p>
    <w:p w:rsidR="00B716EB" w:rsidRDefault="00B716EB" w:rsidP="00B716E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 По результатам рассмотрения первой части заявки с идентификационным номером                  «</w:t>
      </w:r>
      <w:r w:rsidR="0026081D" w:rsidRPr="0026081D">
        <w:rPr>
          <w:sz w:val="24"/>
          <w:szCs w:val="24"/>
        </w:rPr>
        <w:t>EA-</w:t>
      </w:r>
      <w:r w:rsidR="003F0831" w:rsidRPr="003F0831">
        <w:rPr>
          <w:bCs/>
          <w:sz w:val="24"/>
          <w:szCs w:val="24"/>
        </w:rPr>
        <w:t>109920</w:t>
      </w:r>
      <w:r>
        <w:rPr>
          <w:sz w:val="24"/>
          <w:szCs w:val="24"/>
        </w:rPr>
        <w:t>»:</w:t>
      </w:r>
    </w:p>
    <w:p w:rsidR="00012912" w:rsidRDefault="00B716EB" w:rsidP="00B716E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1.1.  Признать первую часть заявки на участие в электронном аукционе участника закупки с идентификационным номером «</w:t>
      </w:r>
      <w:r w:rsidR="0026081D" w:rsidRPr="0026081D">
        <w:rPr>
          <w:sz w:val="24"/>
          <w:szCs w:val="24"/>
        </w:rPr>
        <w:t>EA-</w:t>
      </w:r>
      <w:r w:rsidR="003F0831" w:rsidRPr="003F0831">
        <w:rPr>
          <w:bCs/>
          <w:sz w:val="24"/>
          <w:szCs w:val="24"/>
        </w:rPr>
        <w:t>109920</w:t>
      </w:r>
      <w:r>
        <w:rPr>
          <w:sz w:val="24"/>
          <w:szCs w:val="24"/>
        </w:rPr>
        <w:t xml:space="preserve">»,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 </w:t>
      </w:r>
      <w:r w:rsidR="003F0831">
        <w:rPr>
          <w:sz w:val="24"/>
          <w:szCs w:val="24"/>
        </w:rPr>
        <w:t>0105100000821000015</w:t>
      </w:r>
      <w:r w:rsidR="007C5BC0">
        <w:rPr>
          <w:sz w:val="24"/>
          <w:szCs w:val="24"/>
        </w:rPr>
        <w:t>)</w:t>
      </w:r>
    </w:p>
    <w:p w:rsidR="008D3AB7" w:rsidRDefault="008D3AB7" w:rsidP="00B716E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26081D" w:rsidRPr="0026081D" w:rsidTr="00827C1B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6081D" w:rsidRPr="0026081D" w:rsidRDefault="0026081D" w:rsidP="0026081D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26081D">
              <w:rPr>
                <w:b/>
                <w:sz w:val="24"/>
                <w:szCs w:val="24"/>
              </w:rPr>
              <w:t>Голосовали:</w:t>
            </w:r>
          </w:p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napToGrid w:val="0"/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b/>
                <w:sz w:val="24"/>
                <w:szCs w:val="24"/>
              </w:rPr>
              <w:t>Итого:</w:t>
            </w:r>
            <w:r w:rsidRPr="0026081D">
              <w:rPr>
                <w:sz w:val="24"/>
                <w:szCs w:val="24"/>
              </w:rPr>
              <w:t xml:space="preserve"> </w:t>
            </w:r>
            <w:r w:rsidRPr="0026081D">
              <w:rPr>
                <w:b/>
                <w:bCs/>
                <w:sz w:val="24"/>
                <w:szCs w:val="24"/>
              </w:rPr>
              <w:t>«за» - «</w:t>
            </w:r>
            <w:r w:rsidR="003F0831">
              <w:rPr>
                <w:b/>
                <w:bCs/>
                <w:sz w:val="24"/>
                <w:szCs w:val="24"/>
              </w:rPr>
              <w:t>5</w:t>
            </w:r>
            <w:r w:rsidRPr="0026081D">
              <w:rPr>
                <w:b/>
                <w:bCs/>
                <w:sz w:val="24"/>
                <w:szCs w:val="24"/>
              </w:rPr>
              <w:t>» (</w:t>
            </w:r>
            <w:r w:rsidR="003F0831">
              <w:rPr>
                <w:b/>
                <w:bCs/>
                <w:sz w:val="24"/>
                <w:szCs w:val="24"/>
              </w:rPr>
              <w:t>пять</w:t>
            </w:r>
            <w:r w:rsidRPr="0026081D">
              <w:rPr>
                <w:b/>
                <w:bCs/>
                <w:sz w:val="24"/>
                <w:szCs w:val="24"/>
              </w:rPr>
              <w:t xml:space="preserve">) </w:t>
            </w:r>
            <w:r w:rsidRPr="0026081D">
              <w:rPr>
                <w:sz w:val="24"/>
                <w:szCs w:val="24"/>
              </w:rPr>
              <w:t xml:space="preserve">членов Единой комиссии; </w:t>
            </w:r>
            <w:r w:rsidRPr="0026081D">
              <w:rPr>
                <w:b/>
                <w:sz w:val="24"/>
                <w:szCs w:val="24"/>
              </w:rPr>
              <w:t>«против» - «0» (Ноль)</w:t>
            </w:r>
            <w:r w:rsidRPr="0026081D">
              <w:rPr>
                <w:sz w:val="24"/>
                <w:szCs w:val="24"/>
              </w:rPr>
              <w:t xml:space="preserve"> членов комиссии.</w:t>
            </w:r>
          </w:p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827C1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D5610" w:rsidRPr="0026081D" w:rsidTr="00827C1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D5610" w:rsidRPr="0026081D" w:rsidRDefault="002D5610" w:rsidP="002D5610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610" w:rsidRPr="0026081D" w:rsidRDefault="002D5610" w:rsidP="002D561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610" w:rsidRPr="0026081D" w:rsidRDefault="002D5610" w:rsidP="002D5610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D5610" w:rsidRPr="0026081D" w:rsidTr="00827C1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D5610" w:rsidRPr="0026081D" w:rsidRDefault="002D5610" w:rsidP="002D5610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610" w:rsidRPr="0026081D" w:rsidRDefault="002D5610" w:rsidP="002D561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610" w:rsidRPr="0026081D" w:rsidRDefault="002D5610" w:rsidP="002D5610">
            <w:pPr>
              <w:spacing w:line="276" w:lineRule="auto"/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D5610" w:rsidRPr="0026081D" w:rsidTr="00827C1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D5610" w:rsidRPr="0026081D" w:rsidRDefault="002D5610" w:rsidP="002D5610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610" w:rsidRPr="0026081D" w:rsidRDefault="002D5610" w:rsidP="002D561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26081D" w:rsidRDefault="0026081D" w:rsidP="00B716E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4C69B4" w:rsidRPr="006A00DA" w:rsidRDefault="00B716EB" w:rsidP="001D49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26081D" w:rsidRPr="0026081D">
        <w:rPr>
          <w:sz w:val="24"/>
          <w:szCs w:val="24"/>
        </w:rPr>
        <w:t>EA-</w:t>
      </w:r>
      <w:r w:rsidR="003F0831" w:rsidRPr="003F0831">
        <w:rPr>
          <w:bCs/>
          <w:sz w:val="24"/>
          <w:szCs w:val="24"/>
        </w:rPr>
        <w:t>109920</w:t>
      </w:r>
      <w:r w:rsidR="004C69B4" w:rsidRPr="006A00DA">
        <w:rPr>
          <w:sz w:val="24"/>
          <w:szCs w:val="24"/>
        </w:rPr>
        <w:t xml:space="preserve">» поступила от </w:t>
      </w:r>
      <w:r w:rsidR="003F0831" w:rsidRPr="003F0831">
        <w:rPr>
          <w:sz w:val="24"/>
          <w:szCs w:val="24"/>
        </w:rPr>
        <w:t>ФИЛИАЛ ФЕДЕРАЛЬНОГО ГОСУДАРСТВЕННОГО УНИТАРНОГО ПРЕДПРИЯТИЯ</w:t>
      </w:r>
      <w:r w:rsidR="003F0831">
        <w:rPr>
          <w:sz w:val="24"/>
          <w:szCs w:val="24"/>
        </w:rPr>
        <w:t xml:space="preserve"> «</w:t>
      </w:r>
      <w:r w:rsidR="003F0831" w:rsidRPr="003F0831">
        <w:rPr>
          <w:sz w:val="24"/>
          <w:szCs w:val="24"/>
        </w:rPr>
        <w:t>ОХРАНА</w:t>
      </w:r>
      <w:r w:rsidR="003F0831">
        <w:rPr>
          <w:sz w:val="24"/>
          <w:szCs w:val="24"/>
        </w:rPr>
        <w:t xml:space="preserve">» </w:t>
      </w:r>
      <w:r w:rsidR="003F0831" w:rsidRPr="003F0831">
        <w:rPr>
          <w:sz w:val="24"/>
          <w:szCs w:val="24"/>
        </w:rPr>
        <w:t>ФЕДЕРАЛЬНОЙ СЛУЖБЫ ВОЙСК НАЦИОНАЛЬНОЙ ГВАРДИИ РОССИЙСКОЙ ФЕДЕРАЦИИ ПО РЕСПУБЛИКЕ КАЛМЫКИЯ</w:t>
      </w:r>
      <w:r w:rsidR="00827C1B" w:rsidRPr="00827C1B">
        <w:rPr>
          <w:sz w:val="24"/>
          <w:szCs w:val="24"/>
        </w:rPr>
        <w:t xml:space="preserve"> (далее – </w:t>
      </w:r>
      <w:r w:rsidR="003F0831">
        <w:rPr>
          <w:sz w:val="24"/>
          <w:szCs w:val="24"/>
        </w:rPr>
        <w:t>Ф</w:t>
      </w:r>
      <w:r w:rsidR="003F0831" w:rsidRPr="003F0831">
        <w:rPr>
          <w:sz w:val="24"/>
          <w:szCs w:val="24"/>
        </w:rPr>
        <w:t xml:space="preserve">илиал ФГУП </w:t>
      </w:r>
      <w:r w:rsidR="003F0831">
        <w:rPr>
          <w:sz w:val="24"/>
          <w:szCs w:val="24"/>
        </w:rPr>
        <w:t>«</w:t>
      </w:r>
      <w:r w:rsidR="003F0831" w:rsidRPr="003F0831">
        <w:rPr>
          <w:sz w:val="24"/>
          <w:szCs w:val="24"/>
        </w:rPr>
        <w:t>ОХРАНА</w:t>
      </w:r>
      <w:r w:rsidR="003F0831">
        <w:rPr>
          <w:sz w:val="24"/>
          <w:szCs w:val="24"/>
        </w:rPr>
        <w:t>»</w:t>
      </w:r>
      <w:r w:rsidR="003F0831" w:rsidRPr="003F0831">
        <w:rPr>
          <w:sz w:val="24"/>
          <w:szCs w:val="24"/>
        </w:rPr>
        <w:t xml:space="preserve"> Росгвардии по Республике Калмыкия</w:t>
      </w:r>
      <w:r w:rsidR="00827C1B" w:rsidRPr="00827C1B">
        <w:rPr>
          <w:sz w:val="24"/>
          <w:szCs w:val="24"/>
        </w:rPr>
        <w:t>)</w:t>
      </w:r>
    </w:p>
    <w:p w:rsidR="00C141E2" w:rsidRPr="006A00DA" w:rsidRDefault="00C141E2" w:rsidP="00557CC0">
      <w:pPr>
        <w:ind w:firstLine="709"/>
        <w:rPr>
          <w:sz w:val="24"/>
          <w:szCs w:val="24"/>
        </w:rPr>
      </w:pPr>
    </w:p>
    <w:tbl>
      <w:tblPr>
        <w:tblW w:w="101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471"/>
        <w:gridCol w:w="2410"/>
        <w:gridCol w:w="1701"/>
        <w:gridCol w:w="2127"/>
      </w:tblGrid>
      <w:tr w:rsidR="004C69B4" w:rsidRPr="006A00DA" w:rsidTr="003F0831">
        <w:trPr>
          <w:trHeight w:hRule="exact" w:val="1166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47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410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827C1B" w:rsidRPr="006A00DA" w:rsidTr="003F0831">
        <w:trPr>
          <w:trHeight w:hRule="exact" w:val="1351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827C1B" w:rsidRDefault="00827C1B" w:rsidP="007D07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</w:t>
            </w:r>
            <w:r w:rsidR="003F0831" w:rsidRPr="003F0831">
              <w:rPr>
                <w:bCs/>
                <w:sz w:val="24"/>
                <w:szCs w:val="24"/>
              </w:rPr>
              <w:t>109920</w:t>
            </w:r>
          </w:p>
          <w:p w:rsidR="00827C1B" w:rsidRPr="006A00DA" w:rsidRDefault="00827C1B" w:rsidP="007D0748">
            <w:pPr>
              <w:rPr>
                <w:sz w:val="24"/>
                <w:szCs w:val="24"/>
              </w:rPr>
            </w:pPr>
          </w:p>
        </w:tc>
        <w:tc>
          <w:tcPr>
            <w:tcW w:w="2471" w:type="dxa"/>
            <w:tcMar>
              <w:left w:w="28" w:type="dxa"/>
              <w:right w:w="28" w:type="dxa"/>
            </w:tcMar>
          </w:tcPr>
          <w:p w:rsidR="00827C1B" w:rsidRDefault="003F0831">
            <w:pPr>
              <w:spacing w:line="276" w:lineRule="auto"/>
              <w:rPr>
                <w:sz w:val="24"/>
                <w:szCs w:val="24"/>
              </w:rPr>
            </w:pPr>
            <w:r w:rsidRPr="003F0831">
              <w:rPr>
                <w:sz w:val="24"/>
                <w:szCs w:val="24"/>
              </w:rPr>
              <w:t>Филиал ФГУП «ОХРАНА» Росгвардии по Республике Калмыкия</w:t>
            </w:r>
          </w:p>
        </w:tc>
        <w:tc>
          <w:tcPr>
            <w:tcW w:w="2410" w:type="dxa"/>
            <w:tcMar>
              <w:left w:w="28" w:type="dxa"/>
              <w:right w:w="28" w:type="dxa"/>
            </w:tcMar>
          </w:tcPr>
          <w:p w:rsidR="00827C1B" w:rsidRDefault="003F0831">
            <w:pPr>
              <w:spacing w:line="276" w:lineRule="auto"/>
              <w:rPr>
                <w:sz w:val="24"/>
                <w:szCs w:val="24"/>
              </w:rPr>
            </w:pPr>
            <w:r w:rsidRPr="003F0831">
              <w:rPr>
                <w:sz w:val="24"/>
                <w:szCs w:val="24"/>
              </w:rPr>
              <w:t>358009 г. Элиста, 3 мкр., д. 18 Б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827C1B" w:rsidRDefault="00827C1B" w:rsidP="003F0831">
            <w:pPr>
              <w:spacing w:line="276" w:lineRule="auto"/>
              <w:ind w:left="34" w:right="-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 w:rsidR="003F0831" w:rsidRPr="003F0831">
              <w:rPr>
                <w:sz w:val="24"/>
                <w:szCs w:val="24"/>
              </w:rPr>
              <w:t>78472233450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827C1B" w:rsidRDefault="003F0831">
            <w:pPr>
              <w:spacing w:line="276" w:lineRule="auto"/>
              <w:rPr>
                <w:sz w:val="24"/>
                <w:szCs w:val="24"/>
              </w:rPr>
            </w:pPr>
            <w:r w:rsidRPr="003F0831">
              <w:rPr>
                <w:sz w:val="24"/>
                <w:szCs w:val="24"/>
              </w:rPr>
              <w:t>7719555477</w:t>
            </w:r>
            <w:r w:rsidR="00827C1B">
              <w:rPr>
                <w:sz w:val="24"/>
                <w:szCs w:val="24"/>
              </w:rPr>
              <w:t xml:space="preserve">/ </w:t>
            </w:r>
            <w:r w:rsidRPr="003F0831">
              <w:rPr>
                <w:sz w:val="24"/>
                <w:szCs w:val="24"/>
              </w:rPr>
              <w:t>081602001</w:t>
            </w:r>
          </w:p>
        </w:tc>
      </w:tr>
    </w:tbl>
    <w:p w:rsidR="00557CC0" w:rsidRPr="006A00DA" w:rsidRDefault="00557CC0" w:rsidP="00557CC0">
      <w:pPr>
        <w:ind w:firstLine="709"/>
        <w:jc w:val="both"/>
        <w:rPr>
          <w:sz w:val="24"/>
          <w:szCs w:val="24"/>
        </w:rPr>
      </w:pP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 </w:t>
      </w:r>
      <w:r w:rsidR="003F0831">
        <w:rPr>
          <w:sz w:val="24"/>
          <w:szCs w:val="24"/>
        </w:rPr>
        <w:t>Филиале ФГУП «ОХРАНА» Росгвардии по Республике Калмыкия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                                           </w:t>
      </w:r>
      <w:r w:rsidR="003F0831">
        <w:rPr>
          <w:sz w:val="24"/>
          <w:szCs w:val="24"/>
        </w:rPr>
        <w:t>Филиала ФГУП «ОХРАНА» Росгвардии по Республике Калмыкия</w:t>
      </w:r>
      <w:r w:rsidR="008204D4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на соответствие требованиям Федерального закона № 44-ФЗ и документации об электронном аукционе, а также информации о </w:t>
      </w:r>
      <w:r w:rsidR="003F0831">
        <w:rPr>
          <w:sz w:val="24"/>
          <w:szCs w:val="24"/>
        </w:rPr>
        <w:t>Филиале ФГУП «ОХРАНА» Росгвардии по Республике Калмыкия</w:t>
      </w:r>
      <w:r w:rsidRPr="006A00DA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8D7A2F" w:rsidRPr="008D7A2F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 сети «Интернет», и приняла следующее решение:</w:t>
      </w:r>
    </w:p>
    <w:p w:rsidR="004C69B4" w:rsidRDefault="00B716EB" w:rsidP="004C69B4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3F0831">
        <w:rPr>
          <w:sz w:val="24"/>
          <w:szCs w:val="24"/>
        </w:rPr>
        <w:t>0105100000821000015</w:t>
      </w:r>
      <w:r w:rsidR="004C69B4" w:rsidRPr="006A00DA">
        <w:rPr>
          <w:sz w:val="24"/>
          <w:szCs w:val="24"/>
        </w:rPr>
        <w:t xml:space="preserve">) </w:t>
      </w:r>
      <w:r w:rsidR="003F0831">
        <w:rPr>
          <w:sz w:val="24"/>
          <w:szCs w:val="24"/>
        </w:rPr>
        <w:t>Филиала ФГУП «ОХРАНА» Росгвардии по Республике Калмыкия</w:t>
      </w:r>
      <w:r w:rsidR="00171E67" w:rsidRPr="006A00DA">
        <w:rPr>
          <w:b/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3F0831" w:rsidTr="003F0831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0831" w:rsidRDefault="003F0831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3F0831" w:rsidRDefault="003F0831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31" w:rsidRDefault="003F0831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31" w:rsidRDefault="003F0831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31" w:rsidRDefault="003F0831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F0831" w:rsidRDefault="003F08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«5» (пять)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3F0831" w:rsidRDefault="003F0831">
            <w:pPr>
              <w:spacing w:line="276" w:lineRule="auto"/>
              <w:rPr>
                <w:sz w:val="24"/>
                <w:szCs w:val="24"/>
              </w:rPr>
            </w:pPr>
          </w:p>
          <w:p w:rsidR="003F0831" w:rsidRDefault="003F0831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3F0831" w:rsidTr="003F0831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F0831" w:rsidRDefault="003F0831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31" w:rsidRDefault="003F0831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31" w:rsidRDefault="003F08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31" w:rsidRDefault="003F0831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F0831" w:rsidRDefault="003F0831">
            <w:pPr>
              <w:rPr>
                <w:sz w:val="24"/>
                <w:szCs w:val="24"/>
              </w:rPr>
            </w:pPr>
          </w:p>
        </w:tc>
      </w:tr>
      <w:tr w:rsidR="003F0831" w:rsidTr="003F0831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F0831" w:rsidRDefault="003F0831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31" w:rsidRDefault="003F0831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31" w:rsidRDefault="003F08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31" w:rsidRDefault="003F0831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F0831" w:rsidRDefault="003F0831">
            <w:pPr>
              <w:rPr>
                <w:sz w:val="24"/>
                <w:szCs w:val="24"/>
              </w:rPr>
            </w:pPr>
          </w:p>
        </w:tc>
      </w:tr>
      <w:tr w:rsidR="003F0831" w:rsidTr="003F0831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F0831" w:rsidRDefault="003F0831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31" w:rsidRDefault="003F0831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31" w:rsidRDefault="003F08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31" w:rsidRDefault="003F0831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F0831" w:rsidRDefault="003F0831">
            <w:pPr>
              <w:rPr>
                <w:sz w:val="24"/>
                <w:szCs w:val="24"/>
              </w:rPr>
            </w:pPr>
          </w:p>
        </w:tc>
      </w:tr>
      <w:tr w:rsidR="003F0831" w:rsidTr="003F0831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F0831" w:rsidRDefault="003F0831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31" w:rsidRDefault="003F0831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31" w:rsidRDefault="003F08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31" w:rsidRDefault="003F08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F0831" w:rsidRDefault="003F0831">
            <w:pPr>
              <w:rPr>
                <w:sz w:val="24"/>
                <w:szCs w:val="24"/>
              </w:rPr>
            </w:pPr>
          </w:p>
        </w:tc>
      </w:tr>
    </w:tbl>
    <w:p w:rsidR="0026081D" w:rsidRDefault="0026081D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</w:p>
    <w:p w:rsidR="00FC01A9" w:rsidRDefault="00FC01A9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</w:p>
    <w:p w:rsidR="00FC01A9" w:rsidRDefault="00FC01A9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</w:p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lastRenderedPageBreak/>
        <w:t>РЕШИЛИ: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8D3AB7" w:rsidRPr="008D3AB7">
        <w:rPr>
          <w:sz w:val="24"/>
          <w:szCs w:val="24"/>
        </w:rPr>
        <w:t xml:space="preserve"> В соответствии с ч. 16 ст. 66 Федерального закона № 44-ФЗ признать электронный аукцион на право заключения государственного контракта на </w:t>
      </w:r>
      <w:r w:rsidR="003F0831">
        <w:rPr>
          <w:sz w:val="24"/>
          <w:szCs w:val="24"/>
        </w:rPr>
        <w:t>о</w:t>
      </w:r>
      <w:r w:rsidR="003F0831" w:rsidRPr="003F0831">
        <w:rPr>
          <w:sz w:val="24"/>
          <w:szCs w:val="24"/>
        </w:rPr>
        <w:t>казание услуг по обеспечению охраны административного здания суда и прилегающей к нему территорией</w:t>
      </w:r>
      <w:r w:rsidR="008D3AB7" w:rsidRPr="008D3AB7">
        <w:rPr>
          <w:sz w:val="24"/>
          <w:szCs w:val="24"/>
        </w:rPr>
        <w:t xml:space="preserve"> (извещение № </w:t>
      </w:r>
      <w:r w:rsidR="003F0831">
        <w:rPr>
          <w:sz w:val="24"/>
          <w:szCs w:val="24"/>
        </w:rPr>
        <w:t>0105100000821000015</w:t>
      </w:r>
      <w:r w:rsidR="008D3AB7" w:rsidRPr="008D3AB7">
        <w:rPr>
          <w:sz w:val="24"/>
          <w:szCs w:val="24"/>
        </w:rPr>
        <w:t>) несостоявшимся, в связи с тем, что по окончании срока подачи заявок на участие в электронном аукционе подана только одна заявка.</w:t>
      </w:r>
    </w:p>
    <w:p w:rsidR="008D3AB7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8D3AB7">
        <w:rPr>
          <w:sz w:val="24"/>
          <w:szCs w:val="24"/>
        </w:rPr>
        <w:t xml:space="preserve"> В соответствии с п. 4 ч. 1 ст. 71 Федерального закона № 44-ФЗ заключить контракт на </w:t>
      </w:r>
      <w:r w:rsidR="003F0831">
        <w:rPr>
          <w:sz w:val="24"/>
          <w:szCs w:val="24"/>
        </w:rPr>
        <w:t>о</w:t>
      </w:r>
      <w:r w:rsidR="003F0831" w:rsidRPr="003F0831">
        <w:rPr>
          <w:sz w:val="24"/>
          <w:szCs w:val="24"/>
        </w:rPr>
        <w:t>казание услуг по обеспечению охраны административного здания суда и прилегающей к нему территорией</w:t>
      </w:r>
      <w:r w:rsidR="008D3AB7">
        <w:rPr>
          <w:sz w:val="24"/>
          <w:szCs w:val="24"/>
        </w:rPr>
        <w:t xml:space="preserve"> </w:t>
      </w:r>
      <w:r w:rsidR="003F0831">
        <w:rPr>
          <w:sz w:val="24"/>
          <w:szCs w:val="24"/>
        </w:rPr>
        <w:t xml:space="preserve">(извещение № 0105100000821000015) </w:t>
      </w:r>
      <w:r w:rsidR="008D3AB7">
        <w:rPr>
          <w:sz w:val="24"/>
          <w:szCs w:val="24"/>
        </w:rPr>
        <w:t xml:space="preserve">с </w:t>
      </w:r>
      <w:r w:rsidR="003F0831">
        <w:rPr>
          <w:sz w:val="24"/>
          <w:szCs w:val="24"/>
        </w:rPr>
        <w:t>Филиалом ФГУП «ОХРАНА» Росгвардии по Республике Калмыкия</w:t>
      </w:r>
      <w:r w:rsidR="008D3AB7">
        <w:rPr>
          <w:sz w:val="24"/>
          <w:szCs w:val="24"/>
        </w:rPr>
        <w:t xml:space="preserve"> в соответствии с п. 25 ч. 1 ст. 93 Федерального закона № 44-ФЗ в порядке, установленном ст. 83.2 данного Федерального закона.</w:t>
      </w:r>
    </w:p>
    <w:p w:rsidR="00491333" w:rsidRPr="006A00DA" w:rsidRDefault="008D3AB7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491333" w:rsidRPr="006A00DA">
        <w:rPr>
          <w:sz w:val="24"/>
          <w:szCs w:val="24"/>
        </w:rPr>
        <w:t xml:space="preserve">В соответствии с </w:t>
      </w:r>
      <w:r>
        <w:rPr>
          <w:bCs/>
          <w:sz w:val="24"/>
          <w:szCs w:val="24"/>
        </w:rPr>
        <w:t>п. 3 ч. 1 ст. 71</w:t>
      </w:r>
      <w:r w:rsidR="00491333" w:rsidRPr="006A00DA">
        <w:rPr>
          <w:sz w:val="24"/>
          <w:szCs w:val="24"/>
        </w:rPr>
        <w:t xml:space="preserve">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разместить настоящий протокол на электронной площадке </w:t>
      </w:r>
      <w:r w:rsidR="00731F8E" w:rsidRPr="00731F8E">
        <w:rPr>
          <w:sz w:val="24"/>
          <w:szCs w:val="24"/>
        </w:rPr>
        <w:t>gz.lot-online.ru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</w:t>
      </w:r>
      <w:r>
        <w:rPr>
          <w:sz w:val="24"/>
          <w:szCs w:val="24"/>
        </w:rPr>
        <w:t>в день окончания рассмотрения заявок на участие в электронном аукционе</w:t>
      </w:r>
      <w:r w:rsidR="00491333" w:rsidRPr="006A00DA">
        <w:rPr>
          <w:sz w:val="24"/>
          <w:szCs w:val="24"/>
        </w:rPr>
        <w:t>, т.е. «</w:t>
      </w:r>
      <w:r w:rsidR="006553C2">
        <w:rPr>
          <w:sz w:val="24"/>
          <w:szCs w:val="24"/>
        </w:rPr>
        <w:t>24</w:t>
      </w:r>
      <w:r w:rsidR="00491333" w:rsidRPr="006A00DA">
        <w:rPr>
          <w:sz w:val="24"/>
          <w:szCs w:val="24"/>
        </w:rPr>
        <w:t xml:space="preserve">» </w:t>
      </w:r>
      <w:r w:rsidR="006553C2">
        <w:rPr>
          <w:sz w:val="24"/>
          <w:szCs w:val="24"/>
        </w:rPr>
        <w:t>августа</w:t>
      </w:r>
      <w:r w:rsidR="00491333" w:rsidRPr="006A00DA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491333" w:rsidRPr="006A00DA">
        <w:rPr>
          <w:sz w:val="24"/>
          <w:szCs w:val="24"/>
        </w:rPr>
        <w:t xml:space="preserve"> г.</w:t>
      </w:r>
    </w:p>
    <w:p w:rsidR="001B4B54" w:rsidRPr="006A00DA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1B4B54" w:rsidRDefault="001B4B54" w:rsidP="001B4B54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6553C2">
        <w:rPr>
          <w:sz w:val="24"/>
          <w:szCs w:val="24"/>
        </w:rPr>
        <w:t>24</w:t>
      </w:r>
      <w:r w:rsidR="008204D4">
        <w:rPr>
          <w:sz w:val="24"/>
          <w:szCs w:val="24"/>
        </w:rPr>
        <w:t>»</w:t>
      </w:r>
      <w:r w:rsidR="000B29BF" w:rsidRPr="006A00DA">
        <w:rPr>
          <w:sz w:val="24"/>
          <w:szCs w:val="24"/>
        </w:rPr>
        <w:t xml:space="preserve"> </w:t>
      </w:r>
      <w:r w:rsidR="006553C2">
        <w:rPr>
          <w:sz w:val="24"/>
          <w:szCs w:val="24"/>
        </w:rPr>
        <w:t>августа</w:t>
      </w:r>
      <w:r w:rsidR="000B29BF" w:rsidRPr="006A00DA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0B3378" w:rsidRPr="006A00DA">
        <w:rPr>
          <w:sz w:val="24"/>
          <w:szCs w:val="24"/>
        </w:rPr>
        <w:t xml:space="preserve"> г.</w:t>
      </w:r>
    </w:p>
    <w:p w:rsidR="0053493F" w:rsidRDefault="0053493F" w:rsidP="001B4B54">
      <w:pPr>
        <w:ind w:left="709"/>
        <w:jc w:val="both"/>
        <w:rPr>
          <w:sz w:val="24"/>
          <w:szCs w:val="24"/>
        </w:rPr>
      </w:pPr>
    </w:p>
    <w:p w:rsidR="006553C2" w:rsidRDefault="006553C2" w:rsidP="006553C2">
      <w:pPr>
        <w:spacing w:after="240" w:line="360" w:lineRule="auto"/>
        <w:rPr>
          <w:sz w:val="24"/>
          <w:szCs w:val="24"/>
        </w:rPr>
      </w:pPr>
      <w:r>
        <w:rPr>
          <w:sz w:val="24"/>
          <w:szCs w:val="24"/>
        </w:rPr>
        <w:t>Председатель Единой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_____________ Литовкин В.В.</w:t>
      </w:r>
    </w:p>
    <w:p w:rsidR="006553C2" w:rsidRDefault="006553C2" w:rsidP="006553C2">
      <w:pPr>
        <w:tabs>
          <w:tab w:val="left" w:pos="1298"/>
          <w:tab w:val="left" w:pos="6521"/>
        </w:tabs>
        <w:spacing w:after="24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Заместитель Председателя Единой комиссии                               </w:t>
      </w:r>
      <w:r>
        <w:rPr>
          <w:bCs/>
          <w:sz w:val="24"/>
          <w:szCs w:val="24"/>
        </w:rPr>
        <w:t xml:space="preserve">_____________ </w:t>
      </w:r>
      <w:r>
        <w:rPr>
          <w:sz w:val="24"/>
          <w:szCs w:val="24"/>
        </w:rPr>
        <w:t xml:space="preserve">Мучаев  М.Н.   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6553C2" w:rsidTr="006553C2">
        <w:trPr>
          <w:trHeight w:val="555"/>
        </w:trPr>
        <w:tc>
          <w:tcPr>
            <w:tcW w:w="5081" w:type="dxa"/>
            <w:hideMark/>
          </w:tcPr>
          <w:p w:rsidR="006553C2" w:rsidRDefault="006553C2" w:rsidP="006553C2">
            <w:pPr>
              <w:pStyle w:val="a8"/>
              <w:spacing w:after="24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81" w:type="dxa"/>
            <w:hideMark/>
          </w:tcPr>
          <w:p w:rsidR="006553C2" w:rsidRDefault="006553C2" w:rsidP="006553C2">
            <w:pPr>
              <w:tabs>
                <w:tab w:val="left" w:pos="1298"/>
              </w:tabs>
              <w:spacing w:after="240" w:line="36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</w:t>
            </w:r>
            <w:r>
              <w:rPr>
                <w:snapToGrid w:val="0"/>
                <w:sz w:val="24"/>
                <w:szCs w:val="24"/>
              </w:rPr>
              <w:t xml:space="preserve">Ангирова В.Г.  </w:t>
            </w:r>
          </w:p>
          <w:p w:rsidR="006553C2" w:rsidRDefault="006553C2" w:rsidP="006553C2">
            <w:pPr>
              <w:tabs>
                <w:tab w:val="left" w:pos="1298"/>
              </w:tabs>
              <w:spacing w:after="240" w:line="36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</w:t>
            </w:r>
            <w:r>
              <w:rPr>
                <w:snapToGrid w:val="0"/>
                <w:sz w:val="24"/>
                <w:szCs w:val="24"/>
              </w:rPr>
              <w:t>Болдырев Г.В.</w:t>
            </w:r>
          </w:p>
        </w:tc>
      </w:tr>
      <w:tr w:rsidR="006553C2" w:rsidTr="006553C2">
        <w:trPr>
          <w:trHeight w:val="516"/>
        </w:trPr>
        <w:tc>
          <w:tcPr>
            <w:tcW w:w="5081" w:type="dxa"/>
          </w:tcPr>
          <w:p w:rsidR="006553C2" w:rsidRDefault="006553C2" w:rsidP="006553C2">
            <w:pPr>
              <w:pStyle w:val="a8"/>
              <w:spacing w:after="240" w:line="360" w:lineRule="auto"/>
              <w:rPr>
                <w:sz w:val="24"/>
                <w:szCs w:val="24"/>
              </w:rPr>
            </w:pPr>
          </w:p>
        </w:tc>
        <w:tc>
          <w:tcPr>
            <w:tcW w:w="5081" w:type="dxa"/>
            <w:hideMark/>
          </w:tcPr>
          <w:p w:rsidR="006553C2" w:rsidRDefault="006553C2" w:rsidP="006553C2">
            <w:pPr>
              <w:tabs>
                <w:tab w:val="left" w:pos="1615"/>
              </w:tabs>
              <w:spacing w:after="240" w:line="36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_____________ Адьяев С.В.</w:t>
            </w:r>
          </w:p>
        </w:tc>
        <w:bookmarkStart w:id="0" w:name="_GoBack"/>
        <w:bookmarkEnd w:id="0"/>
      </w:tr>
    </w:tbl>
    <w:p w:rsidR="00AB4F52" w:rsidRDefault="00AB4F52" w:rsidP="001B4B54">
      <w:pPr>
        <w:ind w:left="709"/>
        <w:jc w:val="both"/>
        <w:rPr>
          <w:sz w:val="24"/>
          <w:szCs w:val="24"/>
        </w:rPr>
      </w:pPr>
    </w:p>
    <w:sectPr w:rsidR="00AB4F52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831" w:rsidRDefault="003F0831" w:rsidP="000B36FA">
      <w:r>
        <w:separator/>
      </w:r>
    </w:p>
  </w:endnote>
  <w:endnote w:type="continuationSeparator" w:id="0">
    <w:p w:rsidR="003F0831" w:rsidRDefault="003F0831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831" w:rsidRDefault="003F0831" w:rsidP="000B36FA">
      <w:r>
        <w:separator/>
      </w:r>
    </w:p>
  </w:footnote>
  <w:footnote w:type="continuationSeparator" w:id="0">
    <w:p w:rsidR="003F0831" w:rsidRDefault="003F0831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3F0831" w:rsidRDefault="00FC01A9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F0831" w:rsidRDefault="003F0831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37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0E5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0FD9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055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E67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4C48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0B6E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0ED"/>
    <w:rsid w:val="00256D46"/>
    <w:rsid w:val="002603C8"/>
    <w:rsid w:val="0026081D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2A81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5F0A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610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17E17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64"/>
    <w:rsid w:val="00385FFD"/>
    <w:rsid w:val="003870AA"/>
    <w:rsid w:val="003877A7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47C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0A33"/>
    <w:rsid w:val="003E229D"/>
    <w:rsid w:val="003E22AD"/>
    <w:rsid w:val="003E2F9A"/>
    <w:rsid w:val="003E3B75"/>
    <w:rsid w:val="003E4EBB"/>
    <w:rsid w:val="003E52BC"/>
    <w:rsid w:val="003E6599"/>
    <w:rsid w:val="003E704C"/>
    <w:rsid w:val="003E7618"/>
    <w:rsid w:val="003E77D8"/>
    <w:rsid w:val="003F0831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2DEE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CAB"/>
    <w:rsid w:val="004E603E"/>
    <w:rsid w:val="004E687C"/>
    <w:rsid w:val="004E7D08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93F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01E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3BE6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53C2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1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200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3133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2B15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70A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BC0"/>
    <w:rsid w:val="007C682D"/>
    <w:rsid w:val="007D0748"/>
    <w:rsid w:val="007D093A"/>
    <w:rsid w:val="007D0C8D"/>
    <w:rsid w:val="007D1F5F"/>
    <w:rsid w:val="007D27D8"/>
    <w:rsid w:val="007D480E"/>
    <w:rsid w:val="007D5081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4D4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27C1B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4FC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71E"/>
    <w:rsid w:val="008C7EED"/>
    <w:rsid w:val="008D031F"/>
    <w:rsid w:val="008D0FAA"/>
    <w:rsid w:val="008D2B25"/>
    <w:rsid w:val="008D3AB7"/>
    <w:rsid w:val="008D4F90"/>
    <w:rsid w:val="008D6504"/>
    <w:rsid w:val="008D70E6"/>
    <w:rsid w:val="008D7346"/>
    <w:rsid w:val="008D7A2F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3BF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4F52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9CB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6EB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97625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E1E"/>
    <w:rsid w:val="00BE3CA6"/>
    <w:rsid w:val="00BE3F8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08"/>
    <w:rsid w:val="00C409BD"/>
    <w:rsid w:val="00C41207"/>
    <w:rsid w:val="00C41481"/>
    <w:rsid w:val="00C41630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996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A44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6E16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3FBC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2689"/>
    <w:rsid w:val="00F030AD"/>
    <w:rsid w:val="00F03A64"/>
    <w:rsid w:val="00F03AFE"/>
    <w:rsid w:val="00F04D39"/>
    <w:rsid w:val="00F0533D"/>
    <w:rsid w:val="00F056EC"/>
    <w:rsid w:val="00F0648F"/>
    <w:rsid w:val="00F068CE"/>
    <w:rsid w:val="00F07DBC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4EF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6A6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1A9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E98FB-877B-48C5-B3B3-F770AD134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1002</Words>
  <Characters>5717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Савр Адьяев</cp:lastModifiedBy>
  <cp:revision>2</cp:revision>
  <cp:lastPrinted>2021-08-24T07:58:00Z</cp:lastPrinted>
  <dcterms:created xsi:type="dcterms:W3CDTF">2021-08-24T07:59:00Z</dcterms:created>
  <dcterms:modified xsi:type="dcterms:W3CDTF">2021-08-24T07:59:00Z</dcterms:modified>
</cp:coreProperties>
</file>