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7DEA" w:rsidRDefault="004B251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87DEA" w:rsidRDefault="004B251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для СПб ГБУЗ "Городская поликлиника № 48" в 2021 году."</w:t>
      </w:r>
    </w:p>
    <w:p w:rsidR="00987DEA" w:rsidRPr="004B251E" w:rsidRDefault="004B251E">
      <w:pPr>
        <w:ind w:firstLine="567"/>
        <w:jc w:val="center"/>
        <w:rPr>
          <w:rFonts w:eastAsia="Times New Roman"/>
          <w:b/>
          <w:bCs/>
        </w:rPr>
      </w:pPr>
      <w:r w:rsidRPr="004B251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B251E">
        <w:rPr>
          <w:rFonts w:eastAsia="Times New Roman"/>
          <w:b/>
          <w:bCs/>
          <w:sz w:val="20"/>
          <w:szCs w:val="20"/>
        </w:rPr>
        <w:t xml:space="preserve"> 0372200015321000113) </w:t>
      </w:r>
    </w:p>
    <w:p w:rsidR="00987DEA" w:rsidRPr="004B251E" w:rsidRDefault="00987DEA">
      <w:pPr>
        <w:ind w:firstLine="567"/>
        <w:jc w:val="center"/>
        <w:rPr>
          <w:sz w:val="20"/>
          <w:szCs w:val="20"/>
        </w:rPr>
      </w:pPr>
    </w:p>
    <w:p w:rsidR="00987DEA" w:rsidRPr="004B251E" w:rsidRDefault="004B251E">
      <w:pPr>
        <w:ind w:firstLine="567"/>
        <w:jc w:val="right"/>
      </w:pPr>
      <w:r w:rsidRPr="004B251E">
        <w:rPr>
          <w:rFonts w:eastAsia="Times New Roman"/>
          <w:sz w:val="20"/>
          <w:szCs w:val="20"/>
        </w:rPr>
        <w:t>25.08.21 10:34:34 (</w:t>
      </w:r>
      <w:r>
        <w:rPr>
          <w:rFonts w:eastAsia="Times New Roman"/>
          <w:sz w:val="20"/>
          <w:szCs w:val="20"/>
          <w:lang w:val="en-US"/>
        </w:rPr>
        <w:t>MSK</w:t>
      </w:r>
      <w:r w:rsidRPr="004B251E">
        <w:rPr>
          <w:rFonts w:eastAsia="Times New Roman"/>
          <w:sz w:val="20"/>
          <w:szCs w:val="20"/>
        </w:rPr>
        <w:t>+00:00)</w:t>
      </w:r>
    </w:p>
    <w:p w:rsidR="00987DEA" w:rsidRPr="004B251E" w:rsidRDefault="00987DEA">
      <w:pPr>
        <w:ind w:firstLine="567"/>
        <w:rPr>
          <w:rFonts w:eastAsia="Times New Roman"/>
          <w:sz w:val="20"/>
          <w:szCs w:val="20"/>
        </w:rPr>
      </w:pPr>
    </w:p>
    <w:p w:rsidR="00987DEA" w:rsidRPr="004B251E" w:rsidRDefault="004B251E">
      <w:r>
        <w:rPr>
          <w:rFonts w:eastAsia="Times New Roman"/>
          <w:sz w:val="20"/>
          <w:szCs w:val="20"/>
        </w:rPr>
        <w:t>Место</w:t>
      </w:r>
      <w:r w:rsidRPr="004B25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B251E">
        <w:rPr>
          <w:rFonts w:eastAsia="Times New Roman"/>
          <w:sz w:val="20"/>
          <w:szCs w:val="20"/>
        </w:rPr>
        <w:t xml:space="preserve">: Российская Федерация, 196191, </w:t>
      </w:r>
      <w:r w:rsidRPr="004B251E">
        <w:rPr>
          <w:rFonts w:eastAsia="Times New Roman"/>
          <w:sz w:val="20"/>
          <w:szCs w:val="20"/>
        </w:rPr>
        <w:t>Санкт-Петербург, УЛИЦА БАССЕЙНАЯ, 19</w:t>
      </w:r>
    </w:p>
    <w:p w:rsidR="00987DEA" w:rsidRPr="004B251E" w:rsidRDefault="00987DEA">
      <w:pPr>
        <w:rPr>
          <w:rFonts w:eastAsia="Times New Roman"/>
          <w:sz w:val="20"/>
          <w:szCs w:val="20"/>
        </w:rPr>
      </w:pPr>
    </w:p>
    <w:p w:rsidR="00987DEA" w:rsidRPr="004B251E" w:rsidRDefault="004B251E">
      <w:r>
        <w:rPr>
          <w:rFonts w:eastAsia="Times New Roman"/>
          <w:sz w:val="20"/>
          <w:szCs w:val="20"/>
        </w:rPr>
        <w:t>Организатор</w:t>
      </w:r>
      <w:r w:rsidRPr="004B25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B251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987DEA" w:rsidRPr="004B251E" w:rsidRDefault="00987DEA">
      <w:pPr>
        <w:rPr>
          <w:rFonts w:eastAsia="Times New Roman"/>
          <w:sz w:val="20"/>
          <w:szCs w:val="20"/>
        </w:rPr>
      </w:pPr>
    </w:p>
    <w:p w:rsidR="00987DEA" w:rsidRPr="004B251E" w:rsidRDefault="004B251E">
      <w:r w:rsidRPr="004B251E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</w:t>
      </w:r>
      <w:r w:rsidRPr="004B251E">
        <w:rPr>
          <w:rFonts w:eastAsia="Times New Roman"/>
          <w:sz w:val="20"/>
          <w:szCs w:val="20"/>
        </w:rPr>
        <w:t>ПОЛИКЛИНИКА №48"</w:t>
      </w:r>
    </w:p>
    <w:p w:rsidR="00987DEA" w:rsidRPr="004B251E" w:rsidRDefault="00987DEA">
      <w:pPr>
        <w:rPr>
          <w:rFonts w:eastAsia="Times New Roman"/>
          <w:sz w:val="20"/>
          <w:szCs w:val="20"/>
        </w:rPr>
      </w:pPr>
    </w:p>
    <w:p w:rsidR="00987DEA" w:rsidRPr="004B251E" w:rsidRDefault="004B251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B25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B251E">
        <w:rPr>
          <w:rFonts w:eastAsia="Times New Roman"/>
          <w:sz w:val="20"/>
          <w:szCs w:val="20"/>
        </w:rPr>
        <w:t xml:space="preserve">: Поставка канцелярских товаров для СПб ГБУЗ "Городская поликлиника № 48" в 2021 году. </w:t>
      </w:r>
    </w:p>
    <w:p w:rsidR="00987DEA" w:rsidRPr="004B251E" w:rsidRDefault="00987DEA">
      <w:pPr>
        <w:rPr>
          <w:rFonts w:eastAsia="Times New Roman"/>
          <w:sz w:val="20"/>
          <w:szCs w:val="20"/>
        </w:rPr>
      </w:pPr>
    </w:p>
    <w:p w:rsidR="00987DEA" w:rsidRDefault="004B251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212781021913978100100102510010000244</w:t>
      </w:r>
    </w:p>
    <w:p w:rsidR="00987DEA" w:rsidRDefault="00987DEA"/>
    <w:p w:rsidR="00987DEA" w:rsidRDefault="004B251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</w:t>
      </w:r>
      <w:r>
        <w:rPr>
          <w:rFonts w:eastAsia="Times New Roman"/>
          <w:sz w:val="20"/>
          <w:szCs w:val="20"/>
        </w:rPr>
        <w:t>е цены контракта: 21 874,00 руб.</w:t>
      </w:r>
    </w:p>
    <w:p w:rsidR="00987DEA" w:rsidRPr="004B251E" w:rsidRDefault="00987DEA">
      <w:pPr>
        <w:rPr>
          <w:rFonts w:eastAsia="Times New Roman"/>
          <w:sz w:val="20"/>
          <w:szCs w:val="20"/>
        </w:rPr>
      </w:pPr>
    </w:p>
    <w:p w:rsidR="00987DEA" w:rsidRDefault="004B251E">
      <w:r>
        <w:rPr>
          <w:rFonts w:eastAsia="Times New Roman"/>
          <w:sz w:val="20"/>
          <w:szCs w:val="20"/>
        </w:rPr>
        <w:t>Снижение</w:t>
      </w:r>
      <w:r w:rsidRPr="004B25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B251E">
        <w:rPr>
          <w:rFonts w:eastAsia="Times New Roman"/>
          <w:sz w:val="20"/>
          <w:szCs w:val="20"/>
        </w:rPr>
        <w:t>, %: 34.50</w:t>
      </w:r>
    </w:p>
    <w:p w:rsidR="00987DEA" w:rsidRDefault="00987DEA">
      <w:pPr>
        <w:rPr>
          <w:rFonts w:eastAsia="Times New Roman"/>
          <w:sz w:val="20"/>
          <w:szCs w:val="20"/>
        </w:rPr>
      </w:pPr>
    </w:p>
    <w:p w:rsidR="00987DEA" w:rsidRDefault="004B251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87DEA">
        <w:tc>
          <w:tcPr>
            <w:tcW w:w="3400" w:type="dxa"/>
            <w:shd w:val="clear" w:color="auto" w:fill="auto"/>
          </w:tcPr>
          <w:p w:rsidR="00987DEA" w:rsidRDefault="004B251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7DEA" w:rsidRDefault="004B251E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7DEA" w:rsidRDefault="004B25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7DEA">
        <w:tc>
          <w:tcPr>
            <w:tcW w:w="3400" w:type="dxa"/>
            <w:shd w:val="clear" w:color="auto" w:fill="auto"/>
          </w:tcPr>
          <w:p w:rsidR="00987DEA" w:rsidRDefault="004B251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7DEA" w:rsidRDefault="004B251E"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7DEA" w:rsidRDefault="004B25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7DEA">
        <w:tc>
          <w:tcPr>
            <w:tcW w:w="3400" w:type="dxa"/>
            <w:shd w:val="clear" w:color="auto" w:fill="auto"/>
          </w:tcPr>
          <w:p w:rsidR="00987DEA" w:rsidRDefault="004B251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7DEA" w:rsidRDefault="004B251E"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7DEA" w:rsidRDefault="004B25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7DEA">
        <w:tc>
          <w:tcPr>
            <w:tcW w:w="3400" w:type="dxa"/>
            <w:shd w:val="clear" w:color="auto" w:fill="auto"/>
          </w:tcPr>
          <w:p w:rsidR="00987DEA" w:rsidRDefault="004B251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7DEA" w:rsidRDefault="004B251E"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7DEA" w:rsidRDefault="004B25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7DEA">
        <w:tc>
          <w:tcPr>
            <w:tcW w:w="3400" w:type="dxa"/>
            <w:shd w:val="clear" w:color="auto" w:fill="auto"/>
          </w:tcPr>
          <w:p w:rsidR="00987DEA" w:rsidRDefault="004B251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7DEA" w:rsidRDefault="004B251E"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7DEA" w:rsidRDefault="004B25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87DEA" w:rsidRDefault="00987DEA">
      <w:pPr>
        <w:rPr>
          <w:rFonts w:eastAsia="Times New Roman"/>
          <w:sz w:val="20"/>
          <w:szCs w:val="20"/>
        </w:rPr>
      </w:pPr>
    </w:p>
    <w:p w:rsidR="00987DEA" w:rsidRDefault="004B251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87DEA" w:rsidRDefault="00987DEA">
      <w:pPr>
        <w:rPr>
          <w:rFonts w:eastAsia="Times New Roman"/>
          <w:sz w:val="20"/>
          <w:szCs w:val="20"/>
        </w:rPr>
      </w:pPr>
    </w:p>
    <w:p w:rsidR="00987DEA" w:rsidRDefault="004B251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87DEA" w:rsidRDefault="00987DE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87DE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87DEA" w:rsidRDefault="004B251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87DE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7DEA" w:rsidRDefault="004B25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7DEA" w:rsidRDefault="004B25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7DEA" w:rsidRDefault="004B25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87DE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EA-110695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r w:rsidRPr="004B251E">
              <w:rPr>
                <w:sz w:val="20"/>
                <w:szCs w:val="20"/>
              </w:rPr>
              <w:t>ОБЩЕСТВО С ОГРАНИЧЕННОЙ ОТВЕТСТВЕННОСТЬЮ "МЕДИАСНАБ" / 7811529091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14 327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87DE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EA-110814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r w:rsidRPr="004B251E">
              <w:rPr>
                <w:sz w:val="20"/>
                <w:szCs w:val="20"/>
              </w:rPr>
              <w:t>ОБЩЕСТВО С ОГРАНИЧЕННОЙ ОТВЕТСТВЕННОСТЬЮ "ПРОРЕСУРС" / 7811729598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14 436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87DE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r>
              <w:rPr>
                <w:sz w:val="20"/>
                <w:szCs w:val="20"/>
                <w:lang w:val="en-US"/>
              </w:rPr>
              <w:t>БОСАС АНТОН АЛЕКСАНДРОВИЧ / 110117238741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18 046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87DE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r>
              <w:rPr>
                <w:sz w:val="20"/>
                <w:szCs w:val="20"/>
                <w:lang w:val="en-US"/>
              </w:rPr>
              <w:t>КАРЦЕВ ДЕНИС СУЕТО / 781425921909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18 155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87DE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EA-110403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r>
              <w:rPr>
                <w:sz w:val="20"/>
                <w:szCs w:val="20"/>
                <w:lang w:val="en-US"/>
              </w:rPr>
              <w:t>ЖУРИХ ЮЛИЯ КАЗИМИРОВНА / 780200974307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19 358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87DEA" w:rsidRDefault="00987DEA">
      <w:pPr>
        <w:rPr>
          <w:rFonts w:eastAsia="Times New Roman"/>
        </w:rPr>
      </w:pPr>
    </w:p>
    <w:p w:rsidR="00987DEA" w:rsidRDefault="00987DE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87DEA">
        <w:tc>
          <w:tcPr>
            <w:tcW w:w="9976" w:type="dxa"/>
            <w:gridSpan w:val="4"/>
            <w:shd w:val="clear" w:color="auto" w:fill="auto"/>
          </w:tcPr>
          <w:p w:rsidR="00987DEA" w:rsidRDefault="004B251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87DE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7DEA" w:rsidRDefault="004B25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7DEA" w:rsidRDefault="004B251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7DEA" w:rsidRDefault="004B25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7DEA" w:rsidRDefault="004B251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87DE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B251E">
              <w:rPr>
                <w:sz w:val="20"/>
                <w:szCs w:val="20"/>
              </w:rPr>
              <w:t>-110695</w:t>
            </w:r>
          </w:p>
          <w:p w:rsidR="00987DEA" w:rsidRDefault="004B251E">
            <w:pPr>
              <w:pStyle w:val="af1"/>
            </w:pPr>
            <w:r w:rsidRPr="004B251E">
              <w:rPr>
                <w:sz w:val="20"/>
                <w:szCs w:val="20"/>
              </w:rPr>
              <w:t>ОБЩЕСТВО С ОГРАНИЧЕННОЙ ОТВЕТСТВЕННОСТЬЮ "МЕДИАСНАБ"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DEA" w:rsidRDefault="00987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DEA" w:rsidRDefault="004B25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7DE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B251E">
              <w:rPr>
                <w:sz w:val="20"/>
                <w:szCs w:val="20"/>
              </w:rPr>
              <w:t>-110695</w:t>
            </w:r>
          </w:p>
          <w:p w:rsidR="00987DEA" w:rsidRDefault="004B251E">
            <w:pPr>
              <w:pStyle w:val="af1"/>
            </w:pPr>
            <w:r w:rsidRPr="004B251E">
              <w:rPr>
                <w:sz w:val="20"/>
                <w:szCs w:val="20"/>
              </w:rPr>
              <w:t>ОБЩЕСТВО С ОГРАНИЧЕННОЙ ОТВЕТСТВЕННОСТЬЮ "МЕДИАСНАБ"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DEA" w:rsidRDefault="00987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DEA" w:rsidRDefault="004B25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7DE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B251E">
              <w:rPr>
                <w:sz w:val="20"/>
                <w:szCs w:val="20"/>
              </w:rPr>
              <w:t>-110695</w:t>
            </w:r>
          </w:p>
          <w:p w:rsidR="00987DEA" w:rsidRDefault="004B251E">
            <w:pPr>
              <w:pStyle w:val="af1"/>
            </w:pPr>
            <w:r w:rsidRPr="004B251E">
              <w:rPr>
                <w:sz w:val="20"/>
                <w:szCs w:val="20"/>
              </w:rPr>
              <w:t>ОБЩЕСТВО С ОГРАНИЧЕННОЙ ОТВЕТСТВЕННОСТЬЮ "МЕДИАСНАБ"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DEA" w:rsidRDefault="00987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DEA" w:rsidRDefault="004B25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7DE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B251E">
              <w:rPr>
                <w:sz w:val="20"/>
                <w:szCs w:val="20"/>
              </w:rPr>
              <w:t>-110695</w:t>
            </w:r>
          </w:p>
          <w:p w:rsidR="00987DEA" w:rsidRDefault="004B251E">
            <w:pPr>
              <w:pStyle w:val="af1"/>
            </w:pPr>
            <w:r w:rsidRPr="004B251E">
              <w:rPr>
                <w:sz w:val="20"/>
                <w:szCs w:val="20"/>
              </w:rPr>
              <w:t>ОБЩЕСТВО С ОГРАНИЧЕННОЙ ОТВЕТСТВЕННОСТЬЮ "МЕДИАСНАБ"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DEA" w:rsidRDefault="00987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DEA" w:rsidRDefault="004B25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7DE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B251E">
              <w:rPr>
                <w:sz w:val="20"/>
                <w:szCs w:val="20"/>
              </w:rPr>
              <w:t>-110695</w:t>
            </w:r>
          </w:p>
          <w:p w:rsidR="00987DEA" w:rsidRDefault="004B251E">
            <w:pPr>
              <w:pStyle w:val="af1"/>
            </w:pPr>
            <w:r w:rsidRPr="004B251E">
              <w:rPr>
                <w:sz w:val="20"/>
                <w:szCs w:val="20"/>
              </w:rPr>
              <w:t>ОБЩЕСТВО С ОГРАНИЧЕННОЙ ОТВЕТСТВЕННОСТЬЮ "МЕДИАСНАБ"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DEA" w:rsidRDefault="00987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DEA" w:rsidRDefault="004B25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7DE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B251E">
              <w:rPr>
                <w:sz w:val="20"/>
                <w:szCs w:val="20"/>
              </w:rPr>
              <w:t>-110814</w:t>
            </w:r>
          </w:p>
          <w:p w:rsidR="00987DEA" w:rsidRDefault="004B251E">
            <w:pPr>
              <w:pStyle w:val="af1"/>
            </w:pPr>
            <w:r w:rsidRPr="004B251E">
              <w:rPr>
                <w:sz w:val="20"/>
                <w:szCs w:val="20"/>
              </w:rPr>
              <w:t>ОБЩЕСТВО С ОГРАНИЧЕННОЙ ОТВЕТСТВЕННОСТЬЮ "ПРОРЕСУРС"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DEA" w:rsidRDefault="00987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DEA" w:rsidRDefault="004B25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7DE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B251E">
              <w:rPr>
                <w:sz w:val="20"/>
                <w:szCs w:val="20"/>
              </w:rPr>
              <w:t>-110814</w:t>
            </w:r>
          </w:p>
          <w:p w:rsidR="00987DEA" w:rsidRDefault="004B251E">
            <w:pPr>
              <w:pStyle w:val="af1"/>
            </w:pPr>
            <w:r w:rsidRPr="004B251E">
              <w:rPr>
                <w:sz w:val="20"/>
                <w:szCs w:val="20"/>
              </w:rPr>
              <w:t>ОБЩЕСТВО С ОГРАНИЧЕННОЙ ОТВЕТСТВЕННОСТЬЮ "ПРОРЕСУРС"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DEA" w:rsidRDefault="00987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DEA" w:rsidRDefault="004B25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7DE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B251E">
              <w:rPr>
                <w:sz w:val="20"/>
                <w:szCs w:val="20"/>
              </w:rPr>
              <w:t>-110814</w:t>
            </w:r>
          </w:p>
          <w:p w:rsidR="00987DEA" w:rsidRDefault="004B251E">
            <w:pPr>
              <w:pStyle w:val="af1"/>
            </w:pPr>
            <w:r w:rsidRPr="004B251E">
              <w:rPr>
                <w:sz w:val="20"/>
                <w:szCs w:val="20"/>
              </w:rPr>
              <w:t>ОБЩЕСТВО С ОГРАНИЧЕННОЙ ОТВЕТСТВЕННОСТЬЮ "ПРОРЕСУРС"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DEA" w:rsidRDefault="00987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DEA" w:rsidRDefault="004B25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7DE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B251E">
              <w:rPr>
                <w:sz w:val="20"/>
                <w:szCs w:val="20"/>
              </w:rPr>
              <w:t>-110814</w:t>
            </w:r>
          </w:p>
          <w:p w:rsidR="00987DEA" w:rsidRDefault="004B251E">
            <w:pPr>
              <w:pStyle w:val="af1"/>
            </w:pPr>
            <w:r w:rsidRPr="004B251E">
              <w:rPr>
                <w:sz w:val="20"/>
                <w:szCs w:val="20"/>
              </w:rPr>
              <w:t>ОБЩЕСТВО С ОГРАНИЧЕННОЙ ОТВЕТСТВЕННОСТЬЮ "ПРОРЕСУРС"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DEA" w:rsidRDefault="00987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DEA" w:rsidRDefault="004B25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7DE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B251E">
              <w:rPr>
                <w:sz w:val="20"/>
                <w:szCs w:val="20"/>
              </w:rPr>
              <w:t>-110814</w:t>
            </w:r>
          </w:p>
          <w:p w:rsidR="00987DEA" w:rsidRDefault="004B251E">
            <w:pPr>
              <w:pStyle w:val="af1"/>
            </w:pPr>
            <w:r w:rsidRPr="004B251E">
              <w:rPr>
                <w:sz w:val="20"/>
                <w:szCs w:val="20"/>
              </w:rPr>
              <w:t>ОБЩЕСТВО С ОГРАНИЧЕННОЙ ОТВЕТСТВЕННОСТЬЮ "ПРОРЕСУРС"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DEA" w:rsidRDefault="00987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DEA" w:rsidRDefault="004B25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7DE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EA-110778</w:t>
            </w:r>
          </w:p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DEA" w:rsidRDefault="00987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DEA" w:rsidRDefault="004B25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7DE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EA-110778</w:t>
            </w:r>
          </w:p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DEA" w:rsidRDefault="00987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DEA" w:rsidRDefault="004B25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7DE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EA-110778</w:t>
            </w:r>
          </w:p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DEA" w:rsidRDefault="00987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DEA" w:rsidRDefault="004B25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7DE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EA-110778</w:t>
            </w:r>
          </w:p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DEA" w:rsidRDefault="00987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DEA" w:rsidRDefault="004B25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7DE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EA-110778</w:t>
            </w:r>
          </w:p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DEA" w:rsidRDefault="00987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DEA" w:rsidRDefault="004B25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7DE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EA-110786</w:t>
            </w:r>
          </w:p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DEA" w:rsidRDefault="00987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DEA" w:rsidRDefault="004B25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7DE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EA-110786</w:t>
            </w:r>
          </w:p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DEA" w:rsidRDefault="00987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DEA" w:rsidRDefault="004B25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7DE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EA-110786</w:t>
            </w:r>
          </w:p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DEA" w:rsidRDefault="00987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DEA" w:rsidRDefault="004B25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7DE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EA-110786</w:t>
            </w:r>
          </w:p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DEA" w:rsidRDefault="00987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DEA" w:rsidRDefault="004B25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7DE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EA-110786</w:t>
            </w:r>
          </w:p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КАРЦЕВ </w:t>
            </w:r>
            <w:r>
              <w:rPr>
                <w:sz w:val="20"/>
                <w:szCs w:val="20"/>
                <w:lang w:val="en-US"/>
              </w:rPr>
              <w:t>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DEA" w:rsidRDefault="00987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DEA" w:rsidRDefault="004B25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7DE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EA-110403</w:t>
            </w:r>
          </w:p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DEA" w:rsidRDefault="00987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DEA" w:rsidRDefault="004B25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7DE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EA-110403</w:t>
            </w:r>
          </w:p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DEA" w:rsidRDefault="00987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DEA" w:rsidRDefault="004B25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7DE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EA-110403</w:t>
            </w:r>
          </w:p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DEA" w:rsidRDefault="00987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DEA" w:rsidRDefault="004B25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7DE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EA-110403</w:t>
            </w:r>
          </w:p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DEA" w:rsidRDefault="00987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DEA" w:rsidRDefault="004B25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7DE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EA-110403</w:t>
            </w:r>
          </w:p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DEA" w:rsidRDefault="00987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DEA" w:rsidRDefault="004B25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7DEA" w:rsidRDefault="004B25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87DEA" w:rsidRDefault="00987DEA">
      <w:pPr>
        <w:rPr>
          <w:sz w:val="20"/>
          <w:szCs w:val="20"/>
        </w:rPr>
      </w:pPr>
    </w:p>
    <w:p w:rsidR="00987DEA" w:rsidRDefault="00987DEA">
      <w:pPr>
        <w:jc w:val="both"/>
        <w:rPr>
          <w:rFonts w:eastAsia="Times New Roman"/>
          <w:sz w:val="20"/>
          <w:szCs w:val="20"/>
          <w:lang w:val="en-US"/>
        </w:rPr>
      </w:pPr>
    </w:p>
    <w:p w:rsidR="00987DEA" w:rsidRDefault="004B251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"МЕДИАСНАБ", предложивший цену контракта 14 327,47 руб.</w:t>
      </w:r>
    </w:p>
    <w:p w:rsidR="00987DEA" w:rsidRDefault="00987DEA">
      <w:pPr>
        <w:jc w:val="both"/>
        <w:rPr>
          <w:rFonts w:eastAsia="Times New Roman"/>
          <w:sz w:val="20"/>
          <w:szCs w:val="20"/>
        </w:rPr>
      </w:pPr>
    </w:p>
    <w:p w:rsidR="00987DEA" w:rsidRDefault="004B251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</w:t>
      </w:r>
      <w:r>
        <w:rPr>
          <w:rFonts w:eastAsia="Times New Roman"/>
          <w:sz w:val="20"/>
          <w:szCs w:val="20"/>
        </w:rPr>
        <w:t>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</w:t>
      </w:r>
      <w:r>
        <w:rPr>
          <w:rFonts w:eastAsia="Times New Roman"/>
          <w:sz w:val="20"/>
          <w:szCs w:val="20"/>
        </w:rPr>
        <w:t>ается с участником ОБЩЕСТВО С ОГРАНИЧЕННОЙ ОТВЕТСТВЕННОСТЬЮ "МЕДИАСНАБ",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87DEA" w:rsidRDefault="00987DEA">
      <w:pPr>
        <w:jc w:val="both"/>
        <w:rPr>
          <w:rFonts w:eastAsia="Times New Roman"/>
          <w:sz w:val="20"/>
          <w:szCs w:val="20"/>
        </w:rPr>
      </w:pPr>
    </w:p>
    <w:p w:rsidR="00987DEA" w:rsidRDefault="004B251E">
      <w:pPr>
        <w:jc w:val="both"/>
      </w:pP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нужд».</w:t>
      </w:r>
    </w:p>
    <w:p w:rsidR="00987DEA" w:rsidRDefault="00987DEA">
      <w:pPr>
        <w:jc w:val="both"/>
        <w:rPr>
          <w:rFonts w:eastAsia="Times New Roman"/>
          <w:sz w:val="20"/>
          <w:szCs w:val="20"/>
        </w:rPr>
      </w:pPr>
    </w:p>
    <w:p w:rsidR="00987DEA" w:rsidRDefault="004B251E">
      <w:r>
        <w:rPr>
          <w:rFonts w:eastAsia="Times New Roman"/>
          <w:sz w:val="20"/>
          <w:szCs w:val="20"/>
        </w:rPr>
        <w:t>Подписи</w:t>
      </w:r>
    </w:p>
    <w:p w:rsidR="00987DEA" w:rsidRDefault="00987DE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87DEA">
        <w:tc>
          <w:tcPr>
            <w:tcW w:w="3307" w:type="dxa"/>
            <w:shd w:val="clear" w:color="auto" w:fill="auto"/>
            <w:vAlign w:val="bottom"/>
          </w:tcPr>
          <w:p w:rsidR="00987DEA" w:rsidRDefault="004B25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87DEA" w:rsidRDefault="00987D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87DEA" w:rsidRDefault="004B25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87DEA">
        <w:tc>
          <w:tcPr>
            <w:tcW w:w="3307" w:type="dxa"/>
            <w:shd w:val="clear" w:color="auto" w:fill="auto"/>
            <w:vAlign w:val="bottom"/>
          </w:tcPr>
          <w:p w:rsidR="00987DEA" w:rsidRDefault="004B25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87DEA" w:rsidRDefault="00987D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87DEA" w:rsidRDefault="004B25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87DEA">
        <w:tc>
          <w:tcPr>
            <w:tcW w:w="3307" w:type="dxa"/>
            <w:shd w:val="clear" w:color="auto" w:fill="auto"/>
            <w:vAlign w:val="bottom"/>
          </w:tcPr>
          <w:p w:rsidR="00987DEA" w:rsidRDefault="004B25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87DEA" w:rsidRDefault="00987D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87DEA" w:rsidRDefault="004B25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87DEA">
        <w:tc>
          <w:tcPr>
            <w:tcW w:w="3307" w:type="dxa"/>
            <w:shd w:val="clear" w:color="auto" w:fill="auto"/>
            <w:vAlign w:val="bottom"/>
          </w:tcPr>
          <w:p w:rsidR="00987DEA" w:rsidRDefault="004B25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87DEA" w:rsidRDefault="00987D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87DEA" w:rsidRDefault="004B251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87DEA">
        <w:tc>
          <w:tcPr>
            <w:tcW w:w="3307" w:type="dxa"/>
            <w:shd w:val="clear" w:color="auto" w:fill="auto"/>
            <w:vAlign w:val="bottom"/>
          </w:tcPr>
          <w:p w:rsidR="00987DEA" w:rsidRDefault="004B25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87DEA" w:rsidRDefault="00987D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87DEA" w:rsidRDefault="004B25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4B251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DEA"/>
    <w:rsid w:val="004B251E"/>
    <w:rsid w:val="00987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D69E09-A4F9-4121-832E-316F31AB7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909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2021-08-25T07:35:00Z</cp:lastPrinted>
  <dcterms:created xsi:type="dcterms:W3CDTF">2021-08-25T07:35:00Z</dcterms:created>
  <dcterms:modified xsi:type="dcterms:W3CDTF">2021-08-25T07:35:00Z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