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 07-01/</w:t>
      </w:r>
      <w:r>
        <w:rPr>
          <w:rFonts w:eastAsia="Times New Roman"/>
          <w:b/>
          <w:bCs/>
          <w:sz w:val="24"/>
          <w:szCs w:val="24"/>
        </w:rPr>
        <w:t>145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overflowPunct w:val="false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г. Курск                                                                                                           «</w:t>
      </w:r>
      <w:r>
        <w:rPr>
          <w:rFonts w:eastAsia="Times New Roman" w:cs="Times New Roman"/>
          <w:color w:val="00000A"/>
          <w:kern w:val="0"/>
          <w:sz w:val="24"/>
          <w:szCs w:val="24"/>
          <w:lang w:val="ru-RU" w:eastAsia="ru-RU" w:bidi="ar-SA"/>
        </w:rPr>
        <w:t>25</w:t>
      </w:r>
      <w:r>
        <w:rPr>
          <w:rFonts w:eastAsia="Times New Roman"/>
          <w:sz w:val="24"/>
          <w:szCs w:val="24"/>
        </w:rPr>
        <w:t>» августа 2021 г.</w:t>
      </w:r>
    </w:p>
    <w:p>
      <w:pPr>
        <w:pStyle w:val="Normal"/>
        <w:overflowPunct w:val="false"/>
        <w:ind w:firstLine="56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лекарственных препаратов для медицинского применения МНН – ПРОПОФОЛ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Идентификационный код закупки: 212462902149046320100100460640000244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101 600,00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26.88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4191"/>
        <w:gridCol w:w="233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419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23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19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23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9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23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9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23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19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23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419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233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2"/>
        <w:gridCol w:w="2432"/>
        <w:gridCol w:w="3254"/>
        <w:gridCol w:w="2478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Номер по ранжированию</w:t>
            </w:r>
          </w:p>
        </w:tc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3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/>
              <w:t>1</w:t>
            </w:r>
          </w:p>
        </w:tc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EA-110181</w:t>
            </w:r>
          </w:p>
        </w:tc>
        <w:tc>
          <w:tcPr>
            <w:tcW w:w="3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"ЭКСТРЕМФАРМ-С" / 3459070488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74 292,00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/>
              <w:t>2</w:t>
            </w:r>
          </w:p>
        </w:tc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EA-110130</w:t>
            </w:r>
          </w:p>
        </w:tc>
        <w:tc>
          <w:tcPr>
            <w:tcW w:w="3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74 800,00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/>
              <w:t>3</w:t>
            </w:r>
          </w:p>
        </w:tc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EA-110339</w:t>
            </w:r>
          </w:p>
        </w:tc>
        <w:tc>
          <w:tcPr>
            <w:tcW w:w="3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94 488,00 руб.</w:t>
            </w:r>
          </w:p>
        </w:tc>
      </w:tr>
      <w:tr>
        <w:trPr/>
        <w:tc>
          <w:tcPr>
            <w:tcW w:w="1812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/>
              <w:t>4</w:t>
            </w:r>
          </w:p>
        </w:tc>
        <w:tc>
          <w:tcPr>
            <w:tcW w:w="24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EA-110019</w:t>
            </w:r>
          </w:p>
        </w:tc>
        <w:tc>
          <w:tcPr>
            <w:tcW w:w="325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47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101 092,00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70"/>
        <w:gridCol w:w="2655"/>
        <w:gridCol w:w="3015"/>
        <w:gridCol w:w="16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67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EA-110181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"ЭКСТРЕМФАРМ-С"</w:t>
            </w:r>
          </w:p>
        </w:tc>
        <w:tc>
          <w:tcPr>
            <w:tcW w:w="265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Безродный Геннадий Владимирович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EA-110181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"ЭКСТРЕМФАРМ-С"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EA-110181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"ЭКСТРЕМФАРМ-С"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EA-110181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"ЭКСТРЕМФАРМ-С"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EA-110181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"ЭКСТРЕМФАРМ-С"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Сидельцева Ольга Викторовна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EA-110181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"ЭКСТРЕМФАРМ-С"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65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Безродный Геннадий Владимирович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Сидельцева Ольга Викторовна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EA-110130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EA-110339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65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Безродный Геннадий Владимирович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EA-110339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EA-110339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EA-110339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EA-110339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Сидельцева Ольга Викторовна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EA-110339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EA-110019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55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01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Безродный Геннадий Владимирович</w:t>
            </w:r>
          </w:p>
        </w:tc>
        <w:tc>
          <w:tcPr>
            <w:tcW w:w="16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55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6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55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6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55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6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55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Сидельцева Ольга Викторовна</w:t>
            </w:r>
          </w:p>
        </w:tc>
        <w:tc>
          <w:tcPr>
            <w:tcW w:w="16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55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  <w:tc>
          <w:tcPr>
            <w:tcW w:w="16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5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60"/>
        <w:gridCol w:w="2996"/>
        <w:gridCol w:w="3919"/>
      </w:tblGrid>
      <w:tr>
        <w:trPr>
          <w:trHeight w:val="567" w:hRule="atLeast"/>
        </w:trPr>
        <w:tc>
          <w:tcPr>
            <w:tcW w:w="306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2996" w:type="dxa"/>
            <w:tcBorders/>
            <w:shd w:color="auto" w:fill="auto" w:val="clear"/>
            <w:vAlign w:val="bottom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9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Безродный Геннадий Владимирович</w:t>
            </w:r>
          </w:p>
        </w:tc>
      </w:tr>
      <w:tr>
        <w:trPr>
          <w:trHeight w:val="567" w:hRule="atLeast"/>
        </w:trPr>
        <w:tc>
          <w:tcPr>
            <w:tcW w:w="306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2996" w:type="dxa"/>
            <w:tcBorders/>
            <w:shd w:color="auto" w:fill="auto" w:val="clear"/>
            <w:vAlign w:val="bottom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9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>
          <w:trHeight w:val="567" w:hRule="atLeast"/>
        </w:trPr>
        <w:tc>
          <w:tcPr>
            <w:tcW w:w="306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996" w:type="dxa"/>
            <w:tcBorders/>
            <w:shd w:color="auto" w:fill="auto" w:val="clear"/>
            <w:vAlign w:val="bottom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9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</w:tr>
      <w:tr>
        <w:trPr>
          <w:trHeight w:val="567" w:hRule="atLeast"/>
        </w:trPr>
        <w:tc>
          <w:tcPr>
            <w:tcW w:w="306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996" w:type="dxa"/>
            <w:tcBorders/>
            <w:shd w:color="auto" w:fill="auto" w:val="clear"/>
            <w:vAlign w:val="bottom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9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</w:tr>
      <w:tr>
        <w:trPr>
          <w:trHeight w:val="567" w:hRule="atLeast"/>
        </w:trPr>
        <w:tc>
          <w:tcPr>
            <w:tcW w:w="306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996" w:type="dxa"/>
            <w:tcBorders/>
            <w:shd w:color="auto" w:fill="auto" w:val="clear"/>
            <w:vAlign w:val="bottom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9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Сидельцева Ольга Викторовна</w:t>
            </w:r>
          </w:p>
        </w:tc>
      </w:tr>
      <w:tr>
        <w:trPr>
          <w:trHeight w:val="567" w:hRule="atLeast"/>
        </w:trPr>
        <w:tc>
          <w:tcPr>
            <w:tcW w:w="306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2996" w:type="dxa"/>
            <w:tcBorders/>
            <w:shd w:color="auto" w:fill="auto" w:val="clear"/>
            <w:vAlign w:val="bottom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919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LibreOffice/6.4.3.2$Windows_x86 LibreOffice_project/747b5d0ebf89f41c860ec2a39efd7cb15b54f2d8</Application>
  <Pages>3</Pages>
  <Words>527</Words>
  <Characters>4458</Characters>
  <CharactersWithSpaces>4905</CharactersWithSpaces>
  <Paragraphs>190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2021-08-25T16:35:04Z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