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8AB" w:rsidRDefault="000566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58AB" w:rsidRPr="000566F0" w:rsidRDefault="000566F0">
      <w:pPr>
        <w:ind w:firstLine="567"/>
        <w:jc w:val="center"/>
      </w:pPr>
      <w:r w:rsidRPr="000566F0">
        <w:rPr>
          <w:rFonts w:eastAsia="Times New Roman"/>
          <w:b/>
          <w:bCs/>
          <w:sz w:val="20"/>
          <w:szCs w:val="20"/>
        </w:rPr>
        <w:t>"Поставка №227 лекарственных сре</w:t>
      </w:r>
      <w:proofErr w:type="gramStart"/>
      <w:r w:rsidRPr="000566F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566F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F358AB" w:rsidRPr="000566F0" w:rsidRDefault="000566F0">
      <w:pPr>
        <w:ind w:firstLine="567"/>
        <w:jc w:val="center"/>
        <w:rPr>
          <w:rFonts w:eastAsia="Times New Roman"/>
          <w:b/>
          <w:bCs/>
        </w:rPr>
      </w:pPr>
      <w:r w:rsidRPr="000566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6F0">
        <w:rPr>
          <w:rFonts w:eastAsia="Times New Roman"/>
          <w:b/>
          <w:bCs/>
          <w:sz w:val="20"/>
          <w:szCs w:val="20"/>
        </w:rPr>
        <w:t xml:space="preserve"> 0372200047721000271) </w:t>
      </w:r>
    </w:p>
    <w:p w:rsidR="00F358AB" w:rsidRPr="000566F0" w:rsidRDefault="00F358AB">
      <w:pPr>
        <w:ind w:firstLine="567"/>
        <w:jc w:val="center"/>
        <w:rPr>
          <w:sz w:val="20"/>
          <w:szCs w:val="20"/>
        </w:rPr>
      </w:pPr>
    </w:p>
    <w:p w:rsidR="00F358AB" w:rsidRDefault="000566F0">
      <w:pPr>
        <w:ind w:firstLine="567"/>
        <w:jc w:val="right"/>
      </w:pPr>
      <w:r w:rsidRPr="000566F0">
        <w:rPr>
          <w:rFonts w:eastAsia="Times New Roman"/>
          <w:sz w:val="20"/>
          <w:szCs w:val="20"/>
        </w:rPr>
        <w:t>26.08.21 10:24:33 (</w:t>
      </w:r>
      <w:r>
        <w:rPr>
          <w:rFonts w:eastAsia="Times New Roman"/>
          <w:sz w:val="20"/>
          <w:szCs w:val="20"/>
          <w:lang w:val="en-US"/>
        </w:rPr>
        <w:t>MSK</w:t>
      </w:r>
      <w:r w:rsidRPr="000566F0">
        <w:rPr>
          <w:rFonts w:eastAsia="Times New Roman"/>
          <w:sz w:val="20"/>
          <w:szCs w:val="20"/>
        </w:rPr>
        <w:t>+00:00)</w:t>
      </w:r>
    </w:p>
    <w:p w:rsidR="00F358AB" w:rsidRPr="000566F0" w:rsidRDefault="00F358AB">
      <w:pPr>
        <w:ind w:firstLine="567"/>
        <w:rPr>
          <w:rFonts w:eastAsia="Times New Roman"/>
          <w:sz w:val="20"/>
          <w:szCs w:val="20"/>
        </w:rPr>
      </w:pPr>
    </w:p>
    <w:p w:rsidR="00F358AB" w:rsidRDefault="000566F0">
      <w:r>
        <w:rPr>
          <w:rFonts w:eastAsia="Times New Roman"/>
          <w:sz w:val="20"/>
          <w:szCs w:val="20"/>
        </w:rPr>
        <w:t>Организатор</w:t>
      </w:r>
      <w:r w:rsidRPr="000566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6F0">
        <w:rPr>
          <w:rFonts w:eastAsia="Times New Roman"/>
          <w:sz w:val="20"/>
          <w:szCs w:val="20"/>
        </w:rPr>
        <w:t xml:space="preserve">: </w:t>
      </w:r>
      <w:r w:rsidRPr="000566F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358AB" w:rsidRPr="000566F0" w:rsidRDefault="00F358AB">
      <w:pPr>
        <w:rPr>
          <w:rFonts w:eastAsia="Times New Roman"/>
          <w:sz w:val="20"/>
          <w:szCs w:val="20"/>
        </w:rPr>
      </w:pPr>
    </w:p>
    <w:p w:rsidR="00F358AB" w:rsidRDefault="000566F0">
      <w:r>
        <w:rPr>
          <w:rFonts w:eastAsia="Times New Roman"/>
          <w:sz w:val="20"/>
          <w:szCs w:val="20"/>
        </w:rPr>
        <w:t>Заказчик</w:t>
      </w:r>
      <w:r w:rsidRPr="000566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58AB" w:rsidRPr="000566F0" w:rsidRDefault="00F358AB">
      <w:pPr>
        <w:rPr>
          <w:rFonts w:eastAsia="Times New Roman"/>
          <w:sz w:val="20"/>
          <w:szCs w:val="20"/>
        </w:rPr>
      </w:pPr>
    </w:p>
    <w:p w:rsidR="00F358AB" w:rsidRPr="000566F0" w:rsidRDefault="000566F0" w:rsidP="000566F0">
      <w:pPr>
        <w:jc w:val="both"/>
        <w:rPr>
          <w:b/>
        </w:rPr>
      </w:pPr>
      <w:r w:rsidRPr="000566F0">
        <w:rPr>
          <w:rFonts w:eastAsia="Times New Roman"/>
          <w:b/>
          <w:sz w:val="20"/>
          <w:szCs w:val="20"/>
        </w:rPr>
        <w:t>Наименован</w:t>
      </w:r>
      <w:r w:rsidRPr="000566F0">
        <w:rPr>
          <w:rFonts w:eastAsia="Times New Roman"/>
          <w:b/>
          <w:sz w:val="20"/>
          <w:szCs w:val="20"/>
        </w:rPr>
        <w:t>ие</w:t>
      </w:r>
      <w:r w:rsidRPr="000566F0">
        <w:rPr>
          <w:rFonts w:eastAsia="Times New Roman"/>
          <w:b/>
          <w:sz w:val="20"/>
          <w:szCs w:val="20"/>
        </w:rPr>
        <w:t xml:space="preserve"> </w:t>
      </w:r>
      <w:r w:rsidRPr="000566F0">
        <w:rPr>
          <w:rFonts w:eastAsia="Times New Roman"/>
          <w:b/>
          <w:sz w:val="20"/>
          <w:szCs w:val="20"/>
        </w:rPr>
        <w:t>закупки</w:t>
      </w:r>
      <w:r w:rsidRPr="000566F0">
        <w:rPr>
          <w:rFonts w:eastAsia="Times New Roman"/>
          <w:b/>
          <w:sz w:val="20"/>
          <w:szCs w:val="20"/>
        </w:rPr>
        <w:t>: Поставка №227 лекарственных сре</w:t>
      </w:r>
      <w:proofErr w:type="gramStart"/>
      <w:r w:rsidRPr="000566F0">
        <w:rPr>
          <w:rFonts w:eastAsia="Times New Roman"/>
          <w:b/>
          <w:sz w:val="20"/>
          <w:szCs w:val="20"/>
        </w:rPr>
        <w:t>дств дл</w:t>
      </w:r>
      <w:proofErr w:type="gramEnd"/>
      <w:r w:rsidRPr="000566F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F358AB" w:rsidRPr="000566F0" w:rsidRDefault="000566F0" w:rsidP="000566F0">
      <w:pPr>
        <w:jc w:val="both"/>
        <w:rPr>
          <w:b/>
        </w:rPr>
      </w:pPr>
      <w:r w:rsidRPr="000566F0">
        <w:rPr>
          <w:rFonts w:eastAsia="Times New Roman"/>
          <w:b/>
          <w:sz w:val="20"/>
          <w:szCs w:val="20"/>
        </w:rPr>
        <w:t>Начальная (максимальная) цена контракта: 2 371 609,00 руб.</w:t>
      </w:r>
    </w:p>
    <w:p w:rsidR="00F358AB" w:rsidRDefault="00F358A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358A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58AB" w:rsidRPr="000566F0" w:rsidRDefault="000566F0">
            <w:pPr>
              <w:pStyle w:val="af9"/>
              <w:rPr>
                <w:sz w:val="12"/>
                <w:szCs w:val="12"/>
              </w:rPr>
            </w:pPr>
            <w:proofErr w:type="spellStart"/>
            <w:r w:rsidRPr="000566F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358AB" w:rsidRPr="000566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566F0">
                    <w:rPr>
                      <w:sz w:val="12"/>
                      <w:szCs w:val="12"/>
                    </w:rPr>
                    <w:t>на № 44-ФЗ)</w:t>
                  </w:r>
                </w:p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566F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566F0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566F0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566F0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0566F0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0566F0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0566F0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0566F0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F358AB" w:rsidRPr="000566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0566F0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566F0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F358AB" w:rsidRPr="000566F0" w:rsidRDefault="00F358A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358A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58AB" w:rsidRPr="000566F0" w:rsidRDefault="000566F0">
            <w:pPr>
              <w:pStyle w:val="af9"/>
              <w:rPr>
                <w:sz w:val="12"/>
                <w:szCs w:val="12"/>
              </w:rPr>
            </w:pPr>
            <w:proofErr w:type="spellStart"/>
            <w:r w:rsidRPr="000566F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358AB" w:rsidRPr="000566F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358AB" w:rsidRPr="000566F0" w:rsidRDefault="000566F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566F0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0566F0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F358AB" w:rsidRPr="000566F0" w:rsidRDefault="00F358A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358A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58AB" w:rsidRPr="000566F0" w:rsidRDefault="000566F0">
            <w:pPr>
              <w:pStyle w:val="af9"/>
              <w:rPr>
                <w:sz w:val="12"/>
                <w:szCs w:val="12"/>
              </w:rPr>
            </w:pPr>
            <w:proofErr w:type="spellStart"/>
            <w:r w:rsidRPr="000566F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358AB" w:rsidRPr="000566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358AB" w:rsidRPr="000566F0" w:rsidRDefault="00F358AB">
                  <w:pPr>
                    <w:rPr>
                      <w:sz w:val="12"/>
                      <w:szCs w:val="12"/>
                    </w:rPr>
                  </w:pPr>
                </w:p>
                <w:p w:rsidR="00F358AB" w:rsidRPr="000566F0" w:rsidRDefault="000566F0">
                  <w:pPr>
                    <w:rPr>
                      <w:sz w:val="12"/>
                      <w:szCs w:val="12"/>
                    </w:rPr>
                  </w:pPr>
                  <w:r w:rsidRPr="000566F0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358AB" w:rsidRPr="000566F0" w:rsidRDefault="00F358A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F358AB" w:rsidRDefault="00F358AB">
      <w:pPr>
        <w:rPr>
          <w:rFonts w:eastAsia="Times New Roman"/>
          <w:sz w:val="20"/>
          <w:szCs w:val="20"/>
        </w:rPr>
      </w:pPr>
    </w:p>
    <w:p w:rsidR="00F358AB" w:rsidRDefault="000566F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58AB">
        <w:tc>
          <w:tcPr>
            <w:tcW w:w="4960" w:type="dxa"/>
            <w:shd w:val="clear" w:color="auto" w:fill="auto"/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AB" w:rsidRDefault="000566F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358AB">
        <w:tc>
          <w:tcPr>
            <w:tcW w:w="4960" w:type="dxa"/>
            <w:shd w:val="clear" w:color="auto" w:fill="auto"/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358AB">
        <w:tc>
          <w:tcPr>
            <w:tcW w:w="4960" w:type="dxa"/>
            <w:shd w:val="clear" w:color="auto" w:fill="auto"/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F358AB" w:rsidRDefault="00F358AB">
      <w:pPr>
        <w:rPr>
          <w:rFonts w:eastAsia="Times New Roman"/>
          <w:sz w:val="20"/>
          <w:szCs w:val="20"/>
        </w:rPr>
      </w:pPr>
    </w:p>
    <w:p w:rsidR="00F358AB" w:rsidRDefault="000566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F358AB" w:rsidRDefault="00F358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358A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358AB" w:rsidRDefault="00056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58A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58A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EA-111176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 xml:space="preserve">ОБЩЕСТВО С </w:t>
            </w:r>
            <w:r w:rsidRPr="000566F0">
              <w:rPr>
                <w:sz w:val="20"/>
                <w:szCs w:val="20"/>
              </w:rPr>
              <w:t>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58AB" w:rsidRDefault="00F358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358AB">
        <w:tc>
          <w:tcPr>
            <w:tcW w:w="9914" w:type="dxa"/>
            <w:gridSpan w:val="4"/>
            <w:shd w:val="clear" w:color="auto" w:fill="auto"/>
          </w:tcPr>
          <w:p w:rsidR="00F358AB" w:rsidRDefault="000566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58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358AB" w:rsidRDefault="000566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58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>
              <w:rPr>
                <w:sz w:val="20"/>
                <w:szCs w:val="20"/>
                <w:lang w:val="en-US"/>
              </w:rPr>
              <w:t>EA-111176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0566F0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F358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>
              <w:rPr>
                <w:sz w:val="20"/>
                <w:szCs w:val="20"/>
                <w:lang w:val="en-US"/>
              </w:rPr>
              <w:t>EA-111176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58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111176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AB" w:rsidRDefault="000566F0">
            <w:r w:rsidRPr="000566F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358AB" w:rsidRDefault="00F358AB">
      <w:pPr>
        <w:jc w:val="both"/>
        <w:rPr>
          <w:sz w:val="20"/>
          <w:szCs w:val="20"/>
        </w:rPr>
      </w:pPr>
    </w:p>
    <w:p w:rsidR="00F358AB" w:rsidRDefault="000566F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358AB" w:rsidRPr="000566F0" w:rsidRDefault="00F358AB">
      <w:pPr>
        <w:jc w:val="both"/>
        <w:rPr>
          <w:sz w:val="20"/>
          <w:szCs w:val="20"/>
        </w:rPr>
      </w:pPr>
    </w:p>
    <w:p w:rsidR="00F358AB" w:rsidRDefault="000566F0">
      <w:pPr>
        <w:jc w:val="both"/>
      </w:pPr>
      <w:r w:rsidRPr="000566F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0566F0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0566F0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F358AB" w:rsidRPr="000566F0" w:rsidRDefault="00F358AB">
      <w:pPr>
        <w:jc w:val="both"/>
        <w:rPr>
          <w:sz w:val="20"/>
          <w:szCs w:val="20"/>
        </w:rPr>
      </w:pPr>
    </w:p>
    <w:p w:rsidR="00F358AB" w:rsidRPr="000566F0" w:rsidRDefault="000566F0">
      <w:pPr>
        <w:jc w:val="both"/>
        <w:rPr>
          <w:b/>
        </w:rPr>
      </w:pPr>
      <w:r w:rsidRPr="000566F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0566F0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0566F0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F358AB" w:rsidRDefault="000566F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358AB" w:rsidRDefault="00F358AB">
      <w:pPr>
        <w:rPr>
          <w:rFonts w:eastAsia="Times New Roman"/>
          <w:sz w:val="20"/>
          <w:szCs w:val="20"/>
        </w:rPr>
      </w:pPr>
    </w:p>
    <w:p w:rsidR="00F358AB" w:rsidRDefault="000566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F358AB" w:rsidRDefault="00F358AB">
      <w:pPr>
        <w:rPr>
          <w:rFonts w:eastAsia="Times New Roman"/>
          <w:sz w:val="20"/>
          <w:szCs w:val="20"/>
        </w:rPr>
      </w:pPr>
    </w:p>
    <w:p w:rsidR="00F358AB" w:rsidRDefault="00F358AB">
      <w:pPr>
        <w:rPr>
          <w:rFonts w:eastAsia="Times New Roman"/>
          <w:sz w:val="20"/>
          <w:szCs w:val="20"/>
        </w:rPr>
      </w:pPr>
    </w:p>
    <w:p w:rsidR="00F358AB" w:rsidRDefault="000566F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58AB" w:rsidRDefault="00F358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358AB">
        <w:tc>
          <w:tcPr>
            <w:tcW w:w="3307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8AB" w:rsidRDefault="00F358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358AB">
        <w:tc>
          <w:tcPr>
            <w:tcW w:w="3307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8AB" w:rsidRDefault="00F358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358AB">
        <w:tc>
          <w:tcPr>
            <w:tcW w:w="3307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8AB" w:rsidRDefault="00F358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8AB" w:rsidRDefault="00056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0566F0"/>
    <w:sectPr w:rsidR="00000000" w:rsidSect="000566F0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66F0">
      <w:r>
        <w:separator/>
      </w:r>
    </w:p>
  </w:endnote>
  <w:endnote w:type="continuationSeparator" w:id="0">
    <w:p w:rsidR="00000000" w:rsidRDefault="0005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AB" w:rsidRDefault="00F358AB">
    <w:pPr>
      <w:jc w:val="both"/>
    </w:pPr>
  </w:p>
  <w:p w:rsidR="00F358AB" w:rsidRDefault="00F358AB">
    <w:pPr>
      <w:pStyle w:val="afe"/>
    </w:pPr>
  </w:p>
  <w:p w:rsidR="00F358AB" w:rsidRDefault="00F358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8AB" w:rsidRDefault="00F358AB"/>
  </w:footnote>
  <w:footnote w:type="continuationSeparator" w:id="0">
    <w:p w:rsidR="00F358AB" w:rsidRDefault="000566F0">
      <w:r>
        <w:continuationSeparator/>
      </w:r>
    </w:p>
  </w:footnote>
  <w:footnote w:id="1">
    <w:p w:rsidR="00F358AB" w:rsidRDefault="000566F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8AB"/>
    <w:rsid w:val="000566F0"/>
    <w:rsid w:val="00F3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VvqH+D0vbedDx6+o1754VZ8KKAGaVA631DrWr9wEHT0=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OrJBo9/mNWjWTKQUzuw9vUaxAYrwi7G9q8RRUmTAJq8=</DigestValue>
    </Reference>
  </SignedInfo>
  <SignatureValue>fvi7KjgaYPtScM246eoVvTDILYXRq7y3oXT74eqjScL2QxK6NvJczqcoe7MHxWbf
EJIrNvNr5AYrwrQITnXy0A==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SBFur9Z0jnHAOOprq7eZmMEY9kU=</DigestValue>
      </Reference>
      <Reference URI="/word/endnotes.xml?ContentType=application/vnd.openxmlformats-officedocument.wordprocessingml.endnotes+xml">
        <DigestMethod Algorithm="http://www.w3.org/2000/09/xmldsig#sha1"/>
        <DigestValue>9woeCoXP5RJ5iSQLUeORe0eMrPU=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iySX+s4e0QifGi5EIYfjhtzrS+8=</DigestValue>
      </Reference>
      <Reference URI="/word/footnotes.xml?ContentType=application/vnd.openxmlformats-officedocument.wordprocessingml.footnotes+xml">
        <DigestMethod Algorithm="http://www.w3.org/2000/09/xmldsig#sha1"/>
        <DigestValue>yj7ulMI1Y62eQJFAlaff+XtLQoQ=</DigestValue>
      </Reference>
      <Reference URI="/word/settings.xml?ContentType=application/vnd.openxmlformats-officedocument.wordprocessingml.settings+xml">
        <DigestMethod Algorithm="http://www.w3.org/2000/09/xmldsig#sha1"/>
        <DigestValue>fYCvExaRKUAsKKBzAAqkhUT/U30=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2021-08-26T07:25:52Z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YH2zCuE1S3108mZvrPH2j/tZLHov4OTKfsTGiM3gvIo=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wVGMWa4ku3PqI84EosqWZ+IIy4k88Eb4w5sHLrtYPmg=</DigestValue>
    </Reference>
  </SignedInfo>
  <SignatureValue>r9K6QXYzG1MgWKGn6ITnHJrhn+P6qQHsP3e9BbHDtcpSULtLr1RaCgInh/kzNnQA
sIxkO64uSO+mPhZp7X4iWg==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SBFur9Z0jnHAOOprq7eZmMEY9kU=</DigestValue>
      </Reference>
      <Reference URI="/word/endnotes.xml?ContentType=application/vnd.openxmlformats-officedocument.wordprocessingml.endnotes+xml">
        <DigestMethod Algorithm="http://www.w3.org/2000/09/xmldsig#sha1"/>
        <DigestValue>9woeCoXP5RJ5iSQLUeORe0eMrPU=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iySX+s4e0QifGi5EIYfjhtzrS+8=</DigestValue>
      </Reference>
      <Reference URI="/word/footnotes.xml?ContentType=application/vnd.openxmlformats-officedocument.wordprocessingml.footnotes+xml">
        <DigestMethod Algorithm="http://www.w3.org/2000/09/xmldsig#sha1"/>
        <DigestValue>yj7ulMI1Y62eQJFAlaff+XtLQoQ=</DigestValue>
      </Reference>
      <Reference URI="/word/settings.xml?ContentType=application/vnd.openxmlformats-officedocument.wordprocessingml.settings+xml">
        <DigestMethod Algorithm="http://www.w3.org/2000/09/xmldsig#sha1"/>
        <DigestValue>fYCvExaRKUAsKKBzAAqkhUT/U30=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2021-08-26T07:26:02Z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OmkrNZVCN2uKGq/rVTO4DGb4lGwT/YzTgUtaTZTH7S0=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LndR6/28dIl/U+UWEG3dgtqi/4eZPKDFJ7px226/mBs=</DigestValue>
    </Reference>
  </SignedInfo>
  <SignatureValue>78ysPN8ykD7PebjI7qD9xnRoZxHzBzanLoMhBhXiHGZjGo04E4CwRVZIco52AUx3
JAo4ImZErNzIEhdNtVTifQ==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SBFur9Z0jnHAOOprq7eZmMEY9kU=</DigestValue>
      </Reference>
      <Reference URI="/word/endnotes.xml?ContentType=application/vnd.openxmlformats-officedocument.wordprocessingml.endnotes+xml">
        <DigestMethod Algorithm="http://www.w3.org/2000/09/xmldsig#sha1"/>
        <DigestValue>9woeCoXP5RJ5iSQLUeORe0eMrPU=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iySX+s4e0QifGi5EIYfjhtzrS+8=</DigestValue>
      </Reference>
      <Reference URI="/word/footnotes.xml?ContentType=application/vnd.openxmlformats-officedocument.wordprocessingml.footnotes+xml">
        <DigestMethod Algorithm="http://www.w3.org/2000/09/xmldsig#sha1"/>
        <DigestValue>yj7ulMI1Y62eQJFAlaff+XtLQoQ=</DigestValue>
      </Reference>
      <Reference URI="/word/settings.xml?ContentType=application/vnd.openxmlformats-officedocument.wordprocessingml.settings+xml">
        <DigestMethod Algorithm="http://www.w3.org/2000/09/xmldsig#sha1"/>
        <DigestValue>fYCvExaRKUAsKKBzAAqkhUT/U30=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2021-08-26T07:26:13Z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2021-08-26T07:25:00Z</cp:lastPrinted>
  <dcterms:created xsi:type="dcterms:W3CDTF">2021-08-26T07:25:00Z</dcterms:created>
  <dcterms:modified xsi:type="dcterms:W3CDTF">2021-08-26T07:25:00Z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