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307" w:rsidRPr="00EF00B2" w:rsidRDefault="00EF00B2">
      <w:pPr>
        <w:ind w:firstLine="567"/>
        <w:jc w:val="center"/>
        <w:rPr>
          <w:sz w:val="22"/>
          <w:szCs w:val="22"/>
        </w:rPr>
      </w:pPr>
      <w:r w:rsidRPr="00EF00B2">
        <w:rPr>
          <w:rFonts w:eastAsia="Times New Roman"/>
          <w:b/>
          <w:bCs/>
          <w:sz w:val="22"/>
          <w:szCs w:val="22"/>
        </w:rPr>
        <w:t>Протокол №289/2021-03-ед</w:t>
      </w:r>
      <w:r w:rsidRPr="00EF00B2">
        <w:rPr>
          <w:rFonts w:eastAsia="Times New Roman"/>
          <w:b/>
          <w:bCs/>
          <w:sz w:val="22"/>
          <w:szCs w:val="22"/>
        </w:rPr>
        <w:br/>
      </w:r>
      <w:r w:rsidRPr="00EF00B2">
        <w:rPr>
          <w:rFonts w:eastAsia="Times New Roman"/>
          <w:b/>
          <w:bCs/>
          <w:sz w:val="22"/>
          <w:szCs w:val="22"/>
        </w:rPr>
        <w:t>рассмотрения заявки единственного участника электронного аукциона</w:t>
      </w:r>
    </w:p>
    <w:p w:rsidR="00A95307" w:rsidRPr="00EF00B2" w:rsidRDefault="00EF00B2">
      <w:pPr>
        <w:ind w:firstLine="567"/>
        <w:jc w:val="center"/>
        <w:rPr>
          <w:sz w:val="22"/>
          <w:szCs w:val="22"/>
        </w:rPr>
      </w:pPr>
      <w:r w:rsidRPr="00EF00B2">
        <w:rPr>
          <w:rFonts w:eastAsia="Times New Roman"/>
          <w:b/>
          <w:bCs/>
          <w:sz w:val="22"/>
          <w:szCs w:val="22"/>
        </w:rPr>
        <w:t xml:space="preserve">"Поставка салфеток марлевых стерильных" </w:t>
      </w:r>
    </w:p>
    <w:p w:rsidR="00A95307" w:rsidRPr="00EF00B2" w:rsidRDefault="00EF00B2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EF00B2">
        <w:rPr>
          <w:rFonts w:eastAsia="Times New Roman"/>
          <w:b/>
          <w:bCs/>
          <w:sz w:val="22"/>
          <w:szCs w:val="22"/>
        </w:rPr>
        <w:t xml:space="preserve">(№ </w:t>
      </w:r>
      <w:r w:rsidRPr="00EF00B2">
        <w:rPr>
          <w:rFonts w:eastAsia="Times New Roman"/>
          <w:b/>
          <w:bCs/>
          <w:sz w:val="22"/>
          <w:szCs w:val="22"/>
        </w:rPr>
        <w:t>извещения</w:t>
      </w:r>
      <w:r w:rsidRPr="00EF00B2">
        <w:rPr>
          <w:rFonts w:eastAsia="Times New Roman"/>
          <w:b/>
          <w:bCs/>
          <w:sz w:val="22"/>
          <w:szCs w:val="22"/>
        </w:rPr>
        <w:t xml:space="preserve"> 0372200176921000289) </w:t>
      </w:r>
    </w:p>
    <w:p w:rsidR="00A95307" w:rsidRPr="00EF00B2" w:rsidRDefault="00A95307">
      <w:pPr>
        <w:ind w:firstLine="567"/>
        <w:jc w:val="center"/>
        <w:rPr>
          <w:sz w:val="22"/>
          <w:szCs w:val="22"/>
        </w:rPr>
      </w:pPr>
    </w:p>
    <w:p w:rsidR="00A95307" w:rsidRPr="00EF00B2" w:rsidRDefault="00EF00B2">
      <w:pPr>
        <w:ind w:firstLine="567"/>
        <w:jc w:val="right"/>
        <w:rPr>
          <w:sz w:val="22"/>
          <w:szCs w:val="22"/>
        </w:rPr>
      </w:pPr>
      <w:r w:rsidRPr="00EF00B2">
        <w:rPr>
          <w:rFonts w:eastAsia="Times New Roman"/>
          <w:sz w:val="22"/>
          <w:szCs w:val="22"/>
        </w:rPr>
        <w:t>26.08.21 10:38:52 (</w:t>
      </w:r>
      <w:r w:rsidRPr="00EF00B2">
        <w:rPr>
          <w:rFonts w:eastAsia="Times New Roman"/>
          <w:sz w:val="22"/>
          <w:szCs w:val="22"/>
          <w:lang w:val="en-US"/>
        </w:rPr>
        <w:t>MSK</w:t>
      </w:r>
      <w:r w:rsidRPr="00EF00B2">
        <w:rPr>
          <w:rFonts w:eastAsia="Times New Roman"/>
          <w:sz w:val="22"/>
          <w:szCs w:val="22"/>
        </w:rPr>
        <w:t>+00:00)</w:t>
      </w:r>
    </w:p>
    <w:p w:rsidR="00A95307" w:rsidRPr="00EF00B2" w:rsidRDefault="00A95307">
      <w:pPr>
        <w:ind w:firstLine="567"/>
        <w:rPr>
          <w:rFonts w:eastAsia="Times New Roman"/>
          <w:sz w:val="22"/>
          <w:szCs w:val="22"/>
        </w:rPr>
      </w:pPr>
    </w:p>
    <w:p w:rsidR="00A95307" w:rsidRPr="00EF00B2" w:rsidRDefault="00EF00B2">
      <w:pPr>
        <w:overflowPunct w:val="0"/>
        <w:rPr>
          <w:sz w:val="22"/>
          <w:szCs w:val="22"/>
        </w:rPr>
      </w:pPr>
      <w:r w:rsidRPr="00EF00B2">
        <w:rPr>
          <w:rFonts w:eastAsia="Times New Roman"/>
          <w:sz w:val="22"/>
          <w:szCs w:val="22"/>
        </w:rPr>
        <w:t xml:space="preserve">Место публикации: Российская Федерация, 192242, Санкт-Петербург, УЛ </w:t>
      </w:r>
      <w:r w:rsidRPr="00EF00B2">
        <w:rPr>
          <w:rFonts w:eastAsia="Times New Roman"/>
          <w:sz w:val="22"/>
          <w:szCs w:val="22"/>
        </w:rPr>
        <w:t>БУДАПЕШТСКАЯ, 3/ЛИТ. А</w:t>
      </w:r>
    </w:p>
    <w:p w:rsidR="00A95307" w:rsidRPr="00EF00B2" w:rsidRDefault="00A95307">
      <w:pPr>
        <w:rPr>
          <w:rFonts w:eastAsia="Times New Roman"/>
          <w:sz w:val="22"/>
          <w:szCs w:val="22"/>
        </w:rPr>
      </w:pPr>
    </w:p>
    <w:p w:rsidR="00A95307" w:rsidRPr="00EF00B2" w:rsidRDefault="00EF00B2">
      <w:pPr>
        <w:rPr>
          <w:sz w:val="22"/>
          <w:szCs w:val="22"/>
        </w:rPr>
      </w:pPr>
      <w:r w:rsidRPr="00EF00B2">
        <w:rPr>
          <w:rFonts w:eastAsia="Times New Roman"/>
          <w:sz w:val="22"/>
          <w:szCs w:val="22"/>
        </w:rPr>
        <w:t>Организатор</w:t>
      </w:r>
      <w:r w:rsidRPr="00EF00B2">
        <w:rPr>
          <w:rFonts w:eastAsia="Times New Roman"/>
          <w:sz w:val="22"/>
          <w:szCs w:val="22"/>
        </w:rPr>
        <w:t xml:space="preserve"> </w:t>
      </w:r>
      <w:r w:rsidRPr="00EF00B2">
        <w:rPr>
          <w:rFonts w:eastAsia="Times New Roman"/>
          <w:sz w:val="22"/>
          <w:szCs w:val="22"/>
        </w:rPr>
        <w:t>аукциона</w:t>
      </w:r>
      <w:r w:rsidRPr="00EF00B2">
        <w:rPr>
          <w:rFonts w:eastAsia="Times New Roman"/>
          <w:sz w:val="22"/>
          <w:szCs w:val="22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EF00B2">
        <w:rPr>
          <w:rFonts w:eastAsia="Times New Roman"/>
          <w:sz w:val="22"/>
          <w:szCs w:val="22"/>
        </w:rPr>
        <w:t>ИМЕНИ  И.И.</w:t>
      </w:r>
      <w:proofErr w:type="gramEnd"/>
      <w:r w:rsidRPr="00EF00B2">
        <w:rPr>
          <w:rFonts w:eastAsia="Times New Roman"/>
          <w:sz w:val="22"/>
          <w:szCs w:val="22"/>
        </w:rPr>
        <w:t xml:space="preserve"> ДЖАНЕЛИДЗЕ"</w:t>
      </w:r>
    </w:p>
    <w:p w:rsidR="00A95307" w:rsidRPr="00EF00B2" w:rsidRDefault="00A95307">
      <w:pPr>
        <w:rPr>
          <w:rFonts w:eastAsia="Times New Roman"/>
          <w:sz w:val="22"/>
          <w:szCs w:val="22"/>
        </w:rPr>
      </w:pPr>
    </w:p>
    <w:p w:rsidR="00A95307" w:rsidRPr="00EF00B2" w:rsidRDefault="00EF00B2">
      <w:pPr>
        <w:rPr>
          <w:sz w:val="22"/>
          <w:szCs w:val="22"/>
        </w:rPr>
      </w:pPr>
      <w:r w:rsidRPr="00EF00B2">
        <w:rPr>
          <w:rFonts w:eastAsia="Times New Roman"/>
          <w:sz w:val="22"/>
          <w:szCs w:val="22"/>
        </w:rPr>
        <w:t>Заказчик: ГОСУДАРСТВЕННОЕ БЮДЖЕТНОЕ УЧРЕЖДЕНИЕ "САНКТ-ПЕТЕРБУРГСКИЙ НАУЧНО-ИССЛ</w:t>
      </w:r>
      <w:r w:rsidRPr="00EF00B2">
        <w:rPr>
          <w:rFonts w:eastAsia="Times New Roman"/>
          <w:sz w:val="22"/>
          <w:szCs w:val="22"/>
        </w:rPr>
        <w:t xml:space="preserve">ЕДОВАТЕЛЬСКИЙ ИНСТИТУТ СКОРОЙ ПОМОЩИ </w:t>
      </w:r>
      <w:proofErr w:type="gramStart"/>
      <w:r w:rsidRPr="00EF00B2">
        <w:rPr>
          <w:rFonts w:eastAsia="Times New Roman"/>
          <w:sz w:val="22"/>
          <w:szCs w:val="22"/>
        </w:rPr>
        <w:t>ИМЕНИ  И.И.</w:t>
      </w:r>
      <w:proofErr w:type="gramEnd"/>
      <w:r w:rsidRPr="00EF00B2">
        <w:rPr>
          <w:rFonts w:eastAsia="Times New Roman"/>
          <w:sz w:val="22"/>
          <w:szCs w:val="22"/>
        </w:rPr>
        <w:t xml:space="preserve"> ДЖАНЕЛИДЗЕ"</w:t>
      </w:r>
    </w:p>
    <w:p w:rsidR="00A95307" w:rsidRPr="00EF00B2" w:rsidRDefault="00A95307">
      <w:pPr>
        <w:rPr>
          <w:rFonts w:eastAsia="Times New Roman"/>
          <w:sz w:val="22"/>
          <w:szCs w:val="22"/>
        </w:rPr>
      </w:pPr>
    </w:p>
    <w:p w:rsidR="00A95307" w:rsidRPr="00EF00B2" w:rsidRDefault="00EF00B2">
      <w:pPr>
        <w:rPr>
          <w:sz w:val="22"/>
          <w:szCs w:val="22"/>
        </w:rPr>
      </w:pPr>
      <w:r w:rsidRPr="00EF00B2">
        <w:rPr>
          <w:rFonts w:eastAsia="Times New Roman"/>
          <w:sz w:val="22"/>
          <w:szCs w:val="22"/>
        </w:rPr>
        <w:t>Наименование</w:t>
      </w:r>
      <w:r w:rsidRPr="00EF00B2">
        <w:rPr>
          <w:rFonts w:eastAsia="Times New Roman"/>
          <w:sz w:val="22"/>
          <w:szCs w:val="22"/>
        </w:rPr>
        <w:t xml:space="preserve"> </w:t>
      </w:r>
      <w:r w:rsidRPr="00EF00B2">
        <w:rPr>
          <w:rFonts w:eastAsia="Times New Roman"/>
          <w:sz w:val="22"/>
          <w:szCs w:val="22"/>
        </w:rPr>
        <w:t>закупки</w:t>
      </w:r>
      <w:r w:rsidRPr="00EF00B2">
        <w:rPr>
          <w:rFonts w:eastAsia="Times New Roman"/>
          <w:sz w:val="22"/>
          <w:szCs w:val="22"/>
        </w:rPr>
        <w:t xml:space="preserve">: Поставка салфеток марлевых стерильных </w:t>
      </w:r>
    </w:p>
    <w:p w:rsidR="00A95307" w:rsidRPr="00EF00B2" w:rsidRDefault="00A95307">
      <w:pPr>
        <w:rPr>
          <w:rFonts w:eastAsia="Times New Roman"/>
          <w:sz w:val="22"/>
          <w:szCs w:val="22"/>
        </w:rPr>
      </w:pPr>
    </w:p>
    <w:p w:rsidR="00A95307" w:rsidRPr="00EF00B2" w:rsidRDefault="00EF00B2">
      <w:pPr>
        <w:rPr>
          <w:rFonts w:eastAsia="Times New Roman"/>
          <w:sz w:val="22"/>
          <w:szCs w:val="22"/>
        </w:rPr>
      </w:pPr>
      <w:r w:rsidRPr="00EF00B2">
        <w:rPr>
          <w:rFonts w:eastAsia="Times New Roman"/>
          <w:sz w:val="22"/>
          <w:szCs w:val="22"/>
        </w:rPr>
        <w:t>Идентификационный код закупки: 212781605809378160100103170012120244</w:t>
      </w:r>
    </w:p>
    <w:p w:rsidR="00A95307" w:rsidRPr="00EF00B2" w:rsidRDefault="00A95307">
      <w:pPr>
        <w:rPr>
          <w:sz w:val="22"/>
          <w:szCs w:val="22"/>
        </w:rPr>
      </w:pPr>
    </w:p>
    <w:p w:rsidR="00A95307" w:rsidRPr="00EF00B2" w:rsidRDefault="00EF00B2">
      <w:pPr>
        <w:rPr>
          <w:sz w:val="22"/>
          <w:szCs w:val="22"/>
        </w:rPr>
      </w:pPr>
      <w:r w:rsidRPr="00EF00B2">
        <w:rPr>
          <w:rFonts w:eastAsia="Times New Roman"/>
          <w:sz w:val="22"/>
          <w:szCs w:val="22"/>
        </w:rPr>
        <w:t>Начальная (максимальная) цена контракта/Максимальное значение ц</w:t>
      </w:r>
      <w:r w:rsidRPr="00EF00B2">
        <w:rPr>
          <w:rFonts w:eastAsia="Times New Roman"/>
          <w:sz w:val="22"/>
          <w:szCs w:val="22"/>
        </w:rPr>
        <w:t>ены контракта: 90 000,00 руб.</w:t>
      </w:r>
    </w:p>
    <w:p w:rsidR="00A95307" w:rsidRPr="00EF00B2" w:rsidRDefault="00A95307">
      <w:pPr>
        <w:rPr>
          <w:rFonts w:eastAsia="Times New Roman"/>
          <w:sz w:val="22"/>
          <w:szCs w:val="22"/>
        </w:rPr>
      </w:pPr>
    </w:p>
    <w:p w:rsidR="00A95307" w:rsidRPr="00EF00B2" w:rsidRDefault="00EF00B2">
      <w:pPr>
        <w:rPr>
          <w:sz w:val="22"/>
          <w:szCs w:val="22"/>
        </w:rPr>
      </w:pPr>
      <w:r w:rsidRPr="00EF00B2">
        <w:rPr>
          <w:rFonts w:eastAsia="Times New Roman"/>
          <w:sz w:val="22"/>
          <w:szCs w:val="22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A95307" w:rsidRPr="00EF00B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5307" w:rsidRPr="00EF00B2" w:rsidRDefault="00EF00B2">
            <w:pPr>
              <w:rPr>
                <w:sz w:val="22"/>
                <w:szCs w:val="22"/>
              </w:rPr>
            </w:pPr>
            <w:proofErr w:type="spellStart"/>
            <w:r w:rsidRPr="00EF00B2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EF00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5307" w:rsidRPr="00EF00B2" w:rsidRDefault="00EF00B2">
            <w:pPr>
              <w:rPr>
                <w:sz w:val="22"/>
                <w:szCs w:val="22"/>
              </w:rPr>
            </w:pPr>
            <w:proofErr w:type="spellStart"/>
            <w:r w:rsidRPr="00EF00B2">
              <w:rPr>
                <w:sz w:val="22"/>
                <w:szCs w:val="22"/>
                <w:lang w:val="en-US"/>
              </w:rPr>
              <w:t>Кандыба</w:t>
            </w:r>
            <w:proofErr w:type="spellEnd"/>
            <w:r w:rsidRPr="00EF00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EF00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sz w:val="22"/>
                <w:szCs w:val="22"/>
                <w:lang w:val="en-US"/>
              </w:rPr>
              <w:t>Вячеславович</w:t>
            </w:r>
            <w:proofErr w:type="spellEnd"/>
          </w:p>
        </w:tc>
      </w:tr>
      <w:tr w:rsidR="00A95307" w:rsidRPr="00EF00B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5307" w:rsidRPr="00EF00B2" w:rsidRDefault="00EF00B2">
            <w:pPr>
              <w:rPr>
                <w:sz w:val="22"/>
                <w:szCs w:val="22"/>
              </w:rPr>
            </w:pPr>
            <w:proofErr w:type="spellStart"/>
            <w:r w:rsidRPr="00EF00B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EF00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5307" w:rsidRPr="00EF00B2" w:rsidRDefault="00EF00B2">
            <w:pPr>
              <w:rPr>
                <w:sz w:val="22"/>
                <w:szCs w:val="22"/>
              </w:rPr>
            </w:pPr>
            <w:proofErr w:type="spellStart"/>
            <w:r w:rsidRPr="00EF00B2">
              <w:rPr>
                <w:sz w:val="22"/>
                <w:szCs w:val="22"/>
                <w:lang w:val="en-US"/>
              </w:rPr>
              <w:t>Булычев</w:t>
            </w:r>
            <w:proofErr w:type="spellEnd"/>
            <w:r w:rsidRPr="00EF00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EF00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A95307" w:rsidRPr="00EF00B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5307" w:rsidRPr="00EF00B2" w:rsidRDefault="00EF00B2">
            <w:pPr>
              <w:rPr>
                <w:sz w:val="22"/>
                <w:szCs w:val="22"/>
              </w:rPr>
            </w:pPr>
            <w:proofErr w:type="spellStart"/>
            <w:r w:rsidRPr="00EF00B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EF00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5307" w:rsidRPr="00EF00B2" w:rsidRDefault="00EF00B2">
            <w:pPr>
              <w:rPr>
                <w:sz w:val="22"/>
                <w:szCs w:val="22"/>
              </w:rPr>
            </w:pPr>
            <w:proofErr w:type="spellStart"/>
            <w:r w:rsidRPr="00EF00B2">
              <w:rPr>
                <w:sz w:val="22"/>
                <w:szCs w:val="22"/>
                <w:lang w:val="en-US"/>
              </w:rPr>
              <w:t>Понкратьев</w:t>
            </w:r>
            <w:proofErr w:type="spellEnd"/>
            <w:r w:rsidRPr="00EF00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EF00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sz w:val="22"/>
                <w:szCs w:val="22"/>
                <w:lang w:val="en-US"/>
              </w:rPr>
              <w:t>Георгиевич</w:t>
            </w:r>
            <w:proofErr w:type="spellEnd"/>
          </w:p>
        </w:tc>
      </w:tr>
      <w:tr w:rsidR="00A95307" w:rsidRPr="00EF00B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5307" w:rsidRPr="00EF00B2" w:rsidRDefault="00EF00B2">
            <w:pPr>
              <w:rPr>
                <w:sz w:val="22"/>
                <w:szCs w:val="22"/>
              </w:rPr>
            </w:pPr>
            <w:proofErr w:type="spellStart"/>
            <w:r w:rsidRPr="00EF00B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EF00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5307" w:rsidRPr="00EF00B2" w:rsidRDefault="00EF00B2">
            <w:pPr>
              <w:rPr>
                <w:sz w:val="22"/>
                <w:szCs w:val="22"/>
              </w:rPr>
            </w:pPr>
            <w:proofErr w:type="spellStart"/>
            <w:r w:rsidRPr="00EF00B2">
              <w:rPr>
                <w:sz w:val="22"/>
                <w:szCs w:val="22"/>
                <w:lang w:val="en-US"/>
              </w:rPr>
              <w:t>Мочалова</w:t>
            </w:r>
            <w:proofErr w:type="spellEnd"/>
            <w:r w:rsidRPr="00EF00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EF00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A95307" w:rsidRPr="00EF00B2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5307" w:rsidRPr="00EF00B2" w:rsidRDefault="00EF00B2">
            <w:pPr>
              <w:rPr>
                <w:sz w:val="22"/>
                <w:szCs w:val="22"/>
              </w:rPr>
            </w:pPr>
            <w:proofErr w:type="spellStart"/>
            <w:r w:rsidRPr="00EF00B2">
              <w:rPr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5307" w:rsidRPr="00EF00B2" w:rsidRDefault="00EF00B2">
            <w:pPr>
              <w:rPr>
                <w:sz w:val="22"/>
                <w:szCs w:val="22"/>
              </w:rPr>
            </w:pPr>
            <w:proofErr w:type="spellStart"/>
            <w:r w:rsidRPr="00EF00B2">
              <w:rPr>
                <w:sz w:val="22"/>
                <w:szCs w:val="22"/>
                <w:lang w:val="en-US"/>
              </w:rPr>
              <w:t>Будина</w:t>
            </w:r>
            <w:proofErr w:type="spellEnd"/>
            <w:r w:rsidRPr="00EF00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sz w:val="22"/>
                <w:szCs w:val="22"/>
                <w:lang w:val="en-US"/>
              </w:rPr>
              <w:t>Диана</w:t>
            </w:r>
            <w:proofErr w:type="spellEnd"/>
            <w:r w:rsidRPr="00EF00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sz w:val="22"/>
                <w:szCs w:val="22"/>
                <w:lang w:val="en-US"/>
              </w:rPr>
              <w:t>Олеговна</w:t>
            </w:r>
            <w:proofErr w:type="spellEnd"/>
          </w:p>
        </w:tc>
      </w:tr>
    </w:tbl>
    <w:p w:rsidR="00A95307" w:rsidRPr="00EF00B2" w:rsidRDefault="00A95307">
      <w:pPr>
        <w:rPr>
          <w:rFonts w:eastAsia="Times New Roman"/>
          <w:sz w:val="22"/>
          <w:szCs w:val="22"/>
        </w:rPr>
      </w:pPr>
    </w:p>
    <w:p w:rsidR="00A95307" w:rsidRPr="00EF00B2" w:rsidRDefault="00EF00B2">
      <w:pPr>
        <w:jc w:val="both"/>
        <w:rPr>
          <w:sz w:val="22"/>
          <w:szCs w:val="22"/>
        </w:rPr>
      </w:pPr>
      <w:r w:rsidRPr="00EF00B2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A95307" w:rsidRPr="00EF00B2" w:rsidRDefault="00A95307">
      <w:pPr>
        <w:rPr>
          <w:rFonts w:eastAsia="Times New Roman"/>
          <w:sz w:val="22"/>
          <w:szCs w:val="22"/>
        </w:rPr>
      </w:pPr>
    </w:p>
    <w:p w:rsidR="00A95307" w:rsidRPr="00EF00B2" w:rsidRDefault="00EF00B2">
      <w:pPr>
        <w:rPr>
          <w:sz w:val="22"/>
          <w:szCs w:val="22"/>
        </w:rPr>
      </w:pPr>
      <w:r w:rsidRPr="00EF00B2">
        <w:rPr>
          <w:rFonts w:eastAsia="Times New Roman"/>
          <w:sz w:val="22"/>
          <w:szCs w:val="22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</w:t>
      </w:r>
      <w:r w:rsidRPr="00EF00B2">
        <w:rPr>
          <w:rFonts w:eastAsia="Times New Roman"/>
          <w:sz w:val="22"/>
          <w:szCs w:val="22"/>
        </w:rPr>
        <w:t>тьи 24.1 Федерального закона №44-ФЗ.</w:t>
      </w:r>
    </w:p>
    <w:p w:rsidR="00A95307" w:rsidRPr="00EF00B2" w:rsidRDefault="00A95307">
      <w:pPr>
        <w:rPr>
          <w:sz w:val="22"/>
          <w:szCs w:val="22"/>
        </w:rPr>
      </w:pPr>
    </w:p>
    <w:p w:rsidR="00A95307" w:rsidRPr="00EF00B2" w:rsidRDefault="00A95307">
      <w:pPr>
        <w:rPr>
          <w:rFonts w:eastAsia="Times New Roman"/>
          <w:sz w:val="22"/>
          <w:szCs w:val="22"/>
        </w:rPr>
      </w:pPr>
    </w:p>
    <w:tbl>
      <w:tblPr>
        <w:tblW w:w="9921" w:type="dxa"/>
        <w:tblInd w:w="5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8"/>
        <w:gridCol w:w="2442"/>
        <w:gridCol w:w="3360"/>
        <w:gridCol w:w="1671"/>
      </w:tblGrid>
      <w:tr w:rsidR="00A95307" w:rsidRPr="00EF00B2">
        <w:tc>
          <w:tcPr>
            <w:tcW w:w="9920" w:type="dxa"/>
            <w:gridSpan w:val="4"/>
            <w:shd w:val="clear" w:color="auto" w:fill="auto"/>
          </w:tcPr>
          <w:p w:rsidR="00A95307" w:rsidRPr="00EF00B2" w:rsidRDefault="00EF00B2">
            <w:pPr>
              <w:ind w:left="-45"/>
              <w:rPr>
                <w:sz w:val="22"/>
                <w:szCs w:val="22"/>
              </w:rPr>
            </w:pPr>
            <w:r w:rsidRPr="00EF00B2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A95307" w:rsidRPr="00EF00B2">
        <w:tc>
          <w:tcPr>
            <w:tcW w:w="2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307" w:rsidRPr="00EF00B2" w:rsidRDefault="00EF00B2">
            <w:pPr>
              <w:jc w:val="center"/>
              <w:rPr>
                <w:sz w:val="22"/>
                <w:szCs w:val="22"/>
              </w:rPr>
            </w:pPr>
            <w:r w:rsidRPr="00EF00B2"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307" w:rsidRPr="00EF00B2" w:rsidRDefault="00EF00B2">
            <w:pPr>
              <w:overflowPunct w:val="0"/>
              <w:jc w:val="center"/>
              <w:rPr>
                <w:sz w:val="22"/>
                <w:szCs w:val="22"/>
              </w:rPr>
            </w:pPr>
            <w:r w:rsidRPr="00EF00B2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307" w:rsidRPr="00EF00B2" w:rsidRDefault="00EF00B2">
            <w:pPr>
              <w:jc w:val="center"/>
              <w:rPr>
                <w:sz w:val="22"/>
                <w:szCs w:val="22"/>
              </w:rPr>
            </w:pPr>
            <w:r w:rsidRPr="00EF00B2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307" w:rsidRPr="00EF00B2" w:rsidRDefault="00EF00B2">
            <w:pPr>
              <w:jc w:val="center"/>
              <w:rPr>
                <w:sz w:val="22"/>
                <w:szCs w:val="22"/>
              </w:rPr>
            </w:pPr>
            <w:r w:rsidRPr="00EF00B2">
              <w:rPr>
                <w:rFonts w:eastAsia="Times New Roman"/>
                <w:sz w:val="22"/>
                <w:szCs w:val="22"/>
              </w:rPr>
              <w:t>Решение  членов комиссии</w:t>
            </w:r>
          </w:p>
        </w:tc>
      </w:tr>
      <w:tr w:rsidR="00A95307" w:rsidRPr="00EF00B2">
        <w:tc>
          <w:tcPr>
            <w:tcW w:w="208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307" w:rsidRPr="00EF00B2" w:rsidRDefault="00EF00B2">
            <w:pPr>
              <w:rPr>
                <w:sz w:val="22"/>
                <w:szCs w:val="22"/>
              </w:rPr>
            </w:pPr>
            <w:r w:rsidRPr="00EF00B2">
              <w:rPr>
                <w:sz w:val="22"/>
                <w:szCs w:val="22"/>
                <w:lang w:val="en-US"/>
              </w:rPr>
              <w:t>EA</w:t>
            </w:r>
            <w:r w:rsidRPr="00EF00B2">
              <w:rPr>
                <w:sz w:val="22"/>
                <w:szCs w:val="22"/>
              </w:rPr>
              <w:t>-110598</w:t>
            </w:r>
          </w:p>
          <w:p w:rsidR="00A95307" w:rsidRPr="00EF00B2" w:rsidRDefault="00EF00B2">
            <w:pPr>
              <w:rPr>
                <w:sz w:val="22"/>
                <w:szCs w:val="22"/>
              </w:rPr>
            </w:pPr>
            <w:r w:rsidRPr="00EF00B2">
              <w:rPr>
                <w:sz w:val="22"/>
                <w:szCs w:val="22"/>
              </w:rPr>
              <w:t>ОБЩЕСТВО С ОГРАНИЧЕННОЙ ОТВЕТСТВЕННОСТЬЮ "РУСЬЭКО" / 7839485750</w:t>
            </w:r>
          </w:p>
        </w:tc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307" w:rsidRPr="00EF00B2" w:rsidRDefault="00EF00B2">
            <w:pPr>
              <w:pStyle w:val="af0"/>
              <w:rPr>
                <w:sz w:val="22"/>
                <w:szCs w:val="22"/>
              </w:rPr>
            </w:pPr>
            <w:proofErr w:type="spellStart"/>
            <w:r w:rsidRPr="00EF00B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A95307" w:rsidRPr="00EF00B2" w:rsidRDefault="00A95307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A95307" w:rsidRPr="00EF00B2" w:rsidRDefault="00EF00B2">
            <w:pPr>
              <w:pStyle w:val="af0"/>
              <w:rPr>
                <w:sz w:val="22"/>
                <w:szCs w:val="22"/>
              </w:rPr>
            </w:pPr>
            <w:r w:rsidRPr="00EF00B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307" w:rsidRPr="00EF00B2" w:rsidRDefault="00EF00B2">
            <w:pPr>
              <w:rPr>
                <w:sz w:val="22"/>
                <w:szCs w:val="22"/>
              </w:rPr>
            </w:pPr>
            <w:proofErr w:type="spellStart"/>
            <w:r w:rsidRPr="00EF00B2">
              <w:rPr>
                <w:sz w:val="22"/>
                <w:szCs w:val="22"/>
                <w:lang w:val="en-US"/>
              </w:rPr>
              <w:t>Кандыба</w:t>
            </w:r>
            <w:proofErr w:type="spellEnd"/>
            <w:r w:rsidRPr="00EF00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EF00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sz w:val="22"/>
                <w:szCs w:val="22"/>
                <w:lang w:val="en-US"/>
              </w:rPr>
              <w:t>Вячеславович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307" w:rsidRPr="00EF00B2" w:rsidRDefault="00EF00B2">
            <w:pPr>
              <w:rPr>
                <w:sz w:val="22"/>
                <w:szCs w:val="22"/>
              </w:rPr>
            </w:pPr>
            <w:proofErr w:type="spellStart"/>
            <w:r w:rsidRPr="00EF00B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A95307" w:rsidRPr="00EF00B2">
        <w:tc>
          <w:tcPr>
            <w:tcW w:w="208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307" w:rsidRPr="00EF00B2" w:rsidRDefault="00EF00B2">
            <w:pPr>
              <w:rPr>
                <w:sz w:val="22"/>
                <w:szCs w:val="22"/>
              </w:rPr>
            </w:pPr>
            <w:r w:rsidRPr="00EF00B2">
              <w:rPr>
                <w:sz w:val="22"/>
                <w:szCs w:val="22"/>
                <w:lang w:val="en-US"/>
              </w:rPr>
              <w:t>EA</w:t>
            </w:r>
            <w:r w:rsidRPr="00EF00B2">
              <w:rPr>
                <w:sz w:val="22"/>
                <w:szCs w:val="22"/>
              </w:rPr>
              <w:t>-110598</w:t>
            </w:r>
          </w:p>
          <w:p w:rsidR="00A95307" w:rsidRPr="00EF00B2" w:rsidRDefault="00EF00B2">
            <w:pPr>
              <w:rPr>
                <w:sz w:val="22"/>
                <w:szCs w:val="22"/>
              </w:rPr>
            </w:pPr>
            <w:r w:rsidRPr="00EF00B2">
              <w:rPr>
                <w:sz w:val="22"/>
                <w:szCs w:val="22"/>
              </w:rPr>
              <w:t>ОБЩЕСТВО С ОГРАНИЧЕННОЙ ОТВЕТСТВЕННОСТЬЮ "РУСЬЭКО" / 7839485750</w:t>
            </w:r>
          </w:p>
        </w:tc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307" w:rsidRPr="00EF00B2" w:rsidRDefault="00EF00B2">
            <w:pPr>
              <w:pStyle w:val="af0"/>
              <w:rPr>
                <w:sz w:val="22"/>
                <w:szCs w:val="22"/>
              </w:rPr>
            </w:pPr>
            <w:proofErr w:type="spellStart"/>
            <w:r w:rsidRPr="00EF00B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A95307" w:rsidRPr="00EF00B2" w:rsidRDefault="00A95307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A95307" w:rsidRPr="00EF00B2" w:rsidRDefault="00EF00B2">
            <w:pPr>
              <w:pStyle w:val="af0"/>
              <w:rPr>
                <w:sz w:val="22"/>
                <w:szCs w:val="22"/>
              </w:rPr>
            </w:pPr>
            <w:r w:rsidRPr="00EF00B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307" w:rsidRPr="00EF00B2" w:rsidRDefault="00EF00B2">
            <w:pPr>
              <w:rPr>
                <w:sz w:val="22"/>
                <w:szCs w:val="22"/>
              </w:rPr>
            </w:pPr>
            <w:proofErr w:type="spellStart"/>
            <w:r w:rsidRPr="00EF00B2">
              <w:rPr>
                <w:sz w:val="22"/>
                <w:szCs w:val="22"/>
                <w:lang w:val="en-US"/>
              </w:rPr>
              <w:t>Булычев</w:t>
            </w:r>
            <w:proofErr w:type="spellEnd"/>
            <w:r w:rsidRPr="00EF00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EF00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307" w:rsidRPr="00EF00B2" w:rsidRDefault="00EF00B2">
            <w:pPr>
              <w:rPr>
                <w:sz w:val="22"/>
                <w:szCs w:val="22"/>
              </w:rPr>
            </w:pPr>
            <w:proofErr w:type="spellStart"/>
            <w:r w:rsidRPr="00EF00B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A95307" w:rsidRPr="00EF00B2">
        <w:tc>
          <w:tcPr>
            <w:tcW w:w="208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307" w:rsidRPr="00EF00B2" w:rsidRDefault="00EF00B2">
            <w:pPr>
              <w:rPr>
                <w:sz w:val="22"/>
                <w:szCs w:val="22"/>
              </w:rPr>
            </w:pPr>
            <w:r w:rsidRPr="00EF00B2">
              <w:rPr>
                <w:sz w:val="22"/>
                <w:szCs w:val="22"/>
                <w:lang w:val="en-US"/>
              </w:rPr>
              <w:t>EA</w:t>
            </w:r>
            <w:r w:rsidRPr="00EF00B2">
              <w:rPr>
                <w:sz w:val="22"/>
                <w:szCs w:val="22"/>
              </w:rPr>
              <w:t>-110598</w:t>
            </w:r>
          </w:p>
          <w:p w:rsidR="00A95307" w:rsidRPr="00EF00B2" w:rsidRDefault="00EF00B2">
            <w:pPr>
              <w:rPr>
                <w:sz w:val="22"/>
                <w:szCs w:val="22"/>
              </w:rPr>
            </w:pPr>
            <w:r w:rsidRPr="00EF00B2">
              <w:rPr>
                <w:sz w:val="22"/>
                <w:szCs w:val="22"/>
              </w:rPr>
              <w:t>ОБЩЕСТВО С ОГРАНИЧЕННОЙ ОТВЕТСТВЕННОСТЬЮ "РУСЬЭКО" / 7839485750</w:t>
            </w:r>
          </w:p>
        </w:tc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307" w:rsidRPr="00EF00B2" w:rsidRDefault="00EF00B2">
            <w:pPr>
              <w:pStyle w:val="af0"/>
              <w:rPr>
                <w:sz w:val="22"/>
                <w:szCs w:val="22"/>
              </w:rPr>
            </w:pPr>
            <w:proofErr w:type="spellStart"/>
            <w:r w:rsidRPr="00EF00B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A95307" w:rsidRPr="00EF00B2" w:rsidRDefault="00A95307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A95307" w:rsidRPr="00EF00B2" w:rsidRDefault="00EF00B2">
            <w:pPr>
              <w:pStyle w:val="af0"/>
              <w:rPr>
                <w:sz w:val="22"/>
                <w:szCs w:val="22"/>
              </w:rPr>
            </w:pPr>
            <w:r w:rsidRPr="00EF00B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307" w:rsidRPr="00EF00B2" w:rsidRDefault="00EF00B2">
            <w:pPr>
              <w:rPr>
                <w:sz w:val="22"/>
                <w:szCs w:val="22"/>
              </w:rPr>
            </w:pPr>
            <w:proofErr w:type="spellStart"/>
            <w:r w:rsidRPr="00EF00B2">
              <w:rPr>
                <w:sz w:val="22"/>
                <w:szCs w:val="22"/>
                <w:lang w:val="en-US"/>
              </w:rPr>
              <w:t>Понкратьев</w:t>
            </w:r>
            <w:proofErr w:type="spellEnd"/>
            <w:r w:rsidRPr="00EF00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EF00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sz w:val="22"/>
                <w:szCs w:val="22"/>
                <w:lang w:val="en-US"/>
              </w:rPr>
              <w:t>Георгиевич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307" w:rsidRPr="00EF00B2" w:rsidRDefault="00EF00B2">
            <w:pPr>
              <w:rPr>
                <w:sz w:val="22"/>
                <w:szCs w:val="22"/>
              </w:rPr>
            </w:pPr>
            <w:proofErr w:type="spellStart"/>
            <w:r w:rsidRPr="00EF00B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A95307" w:rsidRPr="00EF00B2">
        <w:tc>
          <w:tcPr>
            <w:tcW w:w="208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307" w:rsidRPr="00EF00B2" w:rsidRDefault="00EF00B2">
            <w:pPr>
              <w:rPr>
                <w:sz w:val="22"/>
                <w:szCs w:val="22"/>
              </w:rPr>
            </w:pPr>
            <w:r w:rsidRPr="00EF00B2">
              <w:rPr>
                <w:sz w:val="22"/>
                <w:szCs w:val="22"/>
                <w:lang w:val="en-US"/>
              </w:rPr>
              <w:t>EA</w:t>
            </w:r>
            <w:r w:rsidRPr="00EF00B2">
              <w:rPr>
                <w:sz w:val="22"/>
                <w:szCs w:val="22"/>
              </w:rPr>
              <w:t>-110598</w:t>
            </w:r>
          </w:p>
          <w:p w:rsidR="00A95307" w:rsidRPr="00EF00B2" w:rsidRDefault="00EF00B2">
            <w:pPr>
              <w:rPr>
                <w:sz w:val="22"/>
                <w:szCs w:val="22"/>
              </w:rPr>
            </w:pPr>
            <w:r w:rsidRPr="00EF00B2">
              <w:rPr>
                <w:sz w:val="22"/>
                <w:szCs w:val="22"/>
              </w:rPr>
              <w:t>ОБЩЕСТВО С ОГРАНИЧЕННОЙ ОТВЕТСТВЕННОСТЬЮ "РУСЬЭКО" / 7839485750</w:t>
            </w:r>
          </w:p>
        </w:tc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307" w:rsidRPr="00EF00B2" w:rsidRDefault="00EF00B2">
            <w:pPr>
              <w:pStyle w:val="af0"/>
              <w:rPr>
                <w:sz w:val="22"/>
                <w:szCs w:val="22"/>
              </w:rPr>
            </w:pPr>
            <w:proofErr w:type="spellStart"/>
            <w:r w:rsidRPr="00EF00B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A95307" w:rsidRPr="00EF00B2" w:rsidRDefault="00A95307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A95307" w:rsidRPr="00EF00B2" w:rsidRDefault="00EF00B2">
            <w:pPr>
              <w:pStyle w:val="af0"/>
              <w:rPr>
                <w:sz w:val="22"/>
                <w:szCs w:val="22"/>
              </w:rPr>
            </w:pPr>
            <w:r w:rsidRPr="00EF00B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307" w:rsidRPr="00EF00B2" w:rsidRDefault="00EF00B2">
            <w:pPr>
              <w:rPr>
                <w:sz w:val="22"/>
                <w:szCs w:val="22"/>
              </w:rPr>
            </w:pPr>
            <w:proofErr w:type="spellStart"/>
            <w:r w:rsidRPr="00EF00B2">
              <w:rPr>
                <w:sz w:val="22"/>
                <w:szCs w:val="22"/>
                <w:lang w:val="en-US"/>
              </w:rPr>
              <w:t>Мочалова</w:t>
            </w:r>
            <w:proofErr w:type="spellEnd"/>
            <w:r w:rsidRPr="00EF00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EF00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307" w:rsidRPr="00EF00B2" w:rsidRDefault="00EF00B2">
            <w:pPr>
              <w:rPr>
                <w:sz w:val="22"/>
                <w:szCs w:val="22"/>
              </w:rPr>
            </w:pPr>
            <w:proofErr w:type="spellStart"/>
            <w:r w:rsidRPr="00EF00B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A95307" w:rsidRPr="00EF00B2">
        <w:tc>
          <w:tcPr>
            <w:tcW w:w="208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307" w:rsidRPr="00EF00B2" w:rsidRDefault="00EF00B2">
            <w:pPr>
              <w:rPr>
                <w:sz w:val="22"/>
                <w:szCs w:val="22"/>
              </w:rPr>
            </w:pPr>
            <w:r w:rsidRPr="00EF00B2">
              <w:rPr>
                <w:sz w:val="22"/>
                <w:szCs w:val="22"/>
                <w:lang w:val="en-US"/>
              </w:rPr>
              <w:t>EA</w:t>
            </w:r>
            <w:r w:rsidRPr="00EF00B2">
              <w:rPr>
                <w:sz w:val="22"/>
                <w:szCs w:val="22"/>
              </w:rPr>
              <w:t>-110598</w:t>
            </w:r>
          </w:p>
          <w:p w:rsidR="00A95307" w:rsidRPr="00EF00B2" w:rsidRDefault="00EF00B2">
            <w:pPr>
              <w:rPr>
                <w:sz w:val="22"/>
                <w:szCs w:val="22"/>
              </w:rPr>
            </w:pPr>
            <w:r w:rsidRPr="00EF00B2">
              <w:rPr>
                <w:sz w:val="22"/>
                <w:szCs w:val="22"/>
              </w:rPr>
              <w:t>ОБЩЕСТВО С ОГРАНИЧЕННОЙ ОТВЕТСТВЕННОСТЬЮ "РУСЬЭКО" / 7839485750</w:t>
            </w:r>
          </w:p>
        </w:tc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307" w:rsidRPr="00EF00B2" w:rsidRDefault="00EF00B2">
            <w:pPr>
              <w:pStyle w:val="af0"/>
              <w:rPr>
                <w:sz w:val="22"/>
                <w:szCs w:val="22"/>
              </w:rPr>
            </w:pPr>
            <w:proofErr w:type="spellStart"/>
            <w:r w:rsidRPr="00EF00B2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A95307" w:rsidRPr="00EF00B2" w:rsidRDefault="00A95307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A95307" w:rsidRPr="00EF00B2" w:rsidRDefault="00EF00B2">
            <w:pPr>
              <w:pStyle w:val="af0"/>
              <w:rPr>
                <w:sz w:val="22"/>
                <w:szCs w:val="22"/>
              </w:rPr>
            </w:pPr>
            <w:r w:rsidRPr="00EF00B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307" w:rsidRPr="00EF00B2" w:rsidRDefault="00EF00B2">
            <w:pPr>
              <w:rPr>
                <w:sz w:val="22"/>
                <w:szCs w:val="22"/>
              </w:rPr>
            </w:pPr>
            <w:proofErr w:type="spellStart"/>
            <w:r w:rsidRPr="00EF00B2">
              <w:rPr>
                <w:sz w:val="22"/>
                <w:szCs w:val="22"/>
                <w:lang w:val="en-US"/>
              </w:rPr>
              <w:t>Будина</w:t>
            </w:r>
            <w:proofErr w:type="spellEnd"/>
            <w:r w:rsidRPr="00EF00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sz w:val="22"/>
                <w:szCs w:val="22"/>
                <w:lang w:val="en-US"/>
              </w:rPr>
              <w:t>Диана</w:t>
            </w:r>
            <w:proofErr w:type="spellEnd"/>
            <w:r w:rsidRPr="00EF00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sz w:val="22"/>
                <w:szCs w:val="22"/>
                <w:lang w:val="en-US"/>
              </w:rPr>
              <w:t>Олеговна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5307" w:rsidRPr="00EF00B2" w:rsidRDefault="00EF00B2">
            <w:pPr>
              <w:rPr>
                <w:sz w:val="22"/>
                <w:szCs w:val="22"/>
              </w:rPr>
            </w:pPr>
            <w:proofErr w:type="spellStart"/>
            <w:r w:rsidRPr="00EF00B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A95307" w:rsidRPr="00EF00B2" w:rsidRDefault="00A95307">
      <w:pPr>
        <w:rPr>
          <w:sz w:val="22"/>
          <w:szCs w:val="22"/>
        </w:rPr>
      </w:pPr>
      <w:bookmarkStart w:id="0" w:name="_GoBack"/>
      <w:bookmarkEnd w:id="0"/>
    </w:p>
    <w:p w:rsidR="00A95307" w:rsidRPr="00EF00B2" w:rsidRDefault="00A95307">
      <w:pPr>
        <w:jc w:val="both"/>
        <w:rPr>
          <w:rFonts w:eastAsia="Times New Roman"/>
          <w:sz w:val="22"/>
          <w:szCs w:val="22"/>
          <w:lang w:val="en-US"/>
        </w:rPr>
      </w:pPr>
    </w:p>
    <w:p w:rsidR="00A95307" w:rsidRPr="00EF00B2" w:rsidRDefault="00EF00B2">
      <w:pPr>
        <w:jc w:val="both"/>
        <w:rPr>
          <w:sz w:val="22"/>
          <w:szCs w:val="22"/>
        </w:rPr>
      </w:pPr>
      <w:r w:rsidRPr="00EF00B2">
        <w:rPr>
          <w:rFonts w:eastAsia="Times New Roman"/>
          <w:sz w:val="22"/>
          <w:szCs w:val="22"/>
        </w:rPr>
        <w:t xml:space="preserve">В результате рассмотрения вторых частей заявок победителем </w:t>
      </w:r>
      <w:r w:rsidRPr="00EF00B2">
        <w:rPr>
          <w:rFonts w:eastAsia="Times New Roman"/>
          <w:sz w:val="22"/>
          <w:szCs w:val="22"/>
        </w:rPr>
        <w:t>электронного аукциона признается ОБЩЕСТВО С ОГРАНИЧЕННОЙ ОТВЕТСТВЕННОСТЬЮ "РУСЬЭКО", предложивший цену контракта 90 000,00 руб.</w:t>
      </w:r>
    </w:p>
    <w:p w:rsidR="00A95307" w:rsidRPr="00EF00B2" w:rsidRDefault="00A95307">
      <w:pPr>
        <w:jc w:val="both"/>
        <w:rPr>
          <w:rFonts w:eastAsia="Times New Roman"/>
          <w:sz w:val="22"/>
          <w:szCs w:val="22"/>
        </w:rPr>
      </w:pPr>
    </w:p>
    <w:p w:rsidR="00A95307" w:rsidRPr="00EF00B2" w:rsidRDefault="00EF00B2">
      <w:pPr>
        <w:jc w:val="both"/>
        <w:rPr>
          <w:sz w:val="22"/>
          <w:szCs w:val="22"/>
        </w:rPr>
      </w:pPr>
      <w:r w:rsidRPr="00EF00B2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 контракт заключается с участником ОБЩЕСТВО С О</w:t>
      </w:r>
      <w:r w:rsidRPr="00EF00B2">
        <w:rPr>
          <w:rFonts w:eastAsia="Times New Roman"/>
          <w:sz w:val="22"/>
          <w:szCs w:val="22"/>
        </w:rPr>
        <w:t>ГРАНИЧЕННОЙ ОТВЕТСТВЕННОСТЬЮ "РУСЬЭКО",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95307" w:rsidRPr="00EF00B2" w:rsidRDefault="00A95307">
      <w:pPr>
        <w:jc w:val="both"/>
        <w:rPr>
          <w:sz w:val="22"/>
          <w:szCs w:val="22"/>
        </w:rPr>
      </w:pPr>
    </w:p>
    <w:p w:rsidR="00A95307" w:rsidRPr="00EF00B2" w:rsidRDefault="00EF00B2">
      <w:pPr>
        <w:jc w:val="both"/>
        <w:rPr>
          <w:sz w:val="22"/>
          <w:szCs w:val="22"/>
        </w:rPr>
      </w:pPr>
      <w:r w:rsidRPr="00EF00B2"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13 статьи 69 Феде</w:t>
      </w:r>
      <w:r w:rsidRPr="00EF00B2">
        <w:rPr>
          <w:rFonts w:eastAsia="Times New Roman"/>
          <w:sz w:val="22"/>
          <w:szCs w:val="22"/>
        </w:rPr>
        <w:t>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</w:t>
      </w:r>
      <w:r w:rsidRPr="00EF00B2">
        <w:rPr>
          <w:rFonts w:eastAsia="Times New Roman"/>
          <w:sz w:val="22"/>
          <w:szCs w:val="22"/>
        </w:rPr>
        <w:t>вии указанным требованиям только одной второй части заявки на участие в электронном аукционе.</w:t>
      </w:r>
    </w:p>
    <w:p w:rsidR="00A95307" w:rsidRPr="00EF00B2" w:rsidRDefault="00A95307">
      <w:pPr>
        <w:jc w:val="both"/>
        <w:rPr>
          <w:rFonts w:eastAsia="Times New Roman"/>
          <w:sz w:val="22"/>
          <w:szCs w:val="22"/>
        </w:rPr>
      </w:pPr>
    </w:p>
    <w:p w:rsidR="00A95307" w:rsidRPr="00EF00B2" w:rsidRDefault="00EF00B2">
      <w:pPr>
        <w:jc w:val="both"/>
        <w:rPr>
          <w:sz w:val="22"/>
          <w:szCs w:val="22"/>
        </w:rPr>
      </w:pPr>
      <w:r w:rsidRPr="00EF00B2">
        <w:rPr>
          <w:rFonts w:eastAsia="Times New Roman"/>
          <w:sz w:val="22"/>
          <w:szCs w:val="22"/>
        </w:rPr>
        <w:t xml:space="preserve">Настоящий </w:t>
      </w:r>
      <w:r w:rsidRPr="00EF00B2"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</w:t>
      </w:r>
      <w:r w:rsidRPr="00EF00B2">
        <w:rPr>
          <w:rFonts w:eastAsia="Times New Roman"/>
          <w:sz w:val="22"/>
          <w:szCs w:val="22"/>
        </w:rPr>
        <w:t>З «О контрактной системе в сфере закупок товаров, работ, услуг для обеспечения государственных и муниципальных нужд».</w:t>
      </w:r>
    </w:p>
    <w:p w:rsidR="00A95307" w:rsidRPr="00EF00B2" w:rsidRDefault="00A95307">
      <w:pPr>
        <w:jc w:val="both"/>
        <w:rPr>
          <w:rFonts w:eastAsia="Times New Roman"/>
          <w:sz w:val="22"/>
          <w:szCs w:val="22"/>
        </w:rPr>
      </w:pPr>
    </w:p>
    <w:p w:rsidR="00A95307" w:rsidRPr="00EF00B2" w:rsidRDefault="00EF00B2">
      <w:pPr>
        <w:rPr>
          <w:sz w:val="22"/>
          <w:szCs w:val="22"/>
        </w:rPr>
      </w:pPr>
      <w:r w:rsidRPr="00EF00B2">
        <w:rPr>
          <w:rFonts w:eastAsia="Times New Roman"/>
          <w:sz w:val="22"/>
          <w:szCs w:val="22"/>
        </w:rPr>
        <w:t>Подписи</w:t>
      </w:r>
    </w:p>
    <w:p w:rsidR="00A95307" w:rsidRPr="00EF00B2" w:rsidRDefault="00A95307">
      <w:pPr>
        <w:rPr>
          <w:rFonts w:eastAsia="Times New Roman"/>
          <w:sz w:val="22"/>
          <w:szCs w:val="22"/>
        </w:rPr>
      </w:pPr>
    </w:p>
    <w:tbl>
      <w:tblPr>
        <w:tblW w:w="9920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4"/>
        <w:gridCol w:w="4316"/>
      </w:tblGrid>
      <w:tr w:rsidR="00A95307" w:rsidRPr="00EF00B2"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5307" w:rsidRPr="00EF00B2" w:rsidRDefault="00EF00B2" w:rsidP="00EF00B2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EF00B2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EF00B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95307" w:rsidRPr="00EF00B2" w:rsidRDefault="00EF00B2" w:rsidP="00EF00B2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EF00B2">
              <w:rPr>
                <w:sz w:val="22"/>
                <w:szCs w:val="22"/>
                <w:lang w:val="en-US"/>
              </w:rPr>
              <w:t>Кандыба</w:t>
            </w:r>
            <w:proofErr w:type="spellEnd"/>
            <w:r w:rsidRPr="00EF00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EF00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sz w:val="22"/>
                <w:szCs w:val="22"/>
                <w:lang w:val="en-US"/>
              </w:rPr>
              <w:t>Вячеславович</w:t>
            </w:r>
            <w:proofErr w:type="spellEnd"/>
          </w:p>
        </w:tc>
      </w:tr>
      <w:tr w:rsidR="00A95307" w:rsidRPr="00EF00B2"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5307" w:rsidRPr="00EF00B2" w:rsidRDefault="00EF00B2" w:rsidP="00EF00B2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EF00B2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EF00B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95307" w:rsidRPr="00EF00B2" w:rsidRDefault="00EF00B2" w:rsidP="00EF00B2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EF00B2">
              <w:rPr>
                <w:sz w:val="22"/>
                <w:szCs w:val="22"/>
                <w:lang w:val="en-US"/>
              </w:rPr>
              <w:t>Булычев</w:t>
            </w:r>
            <w:proofErr w:type="spellEnd"/>
            <w:r w:rsidRPr="00EF00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EF00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A95307" w:rsidRPr="00EF00B2"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5307" w:rsidRPr="00EF00B2" w:rsidRDefault="00EF00B2" w:rsidP="00EF00B2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EF00B2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EF00B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95307" w:rsidRPr="00EF00B2" w:rsidRDefault="00EF00B2" w:rsidP="00EF00B2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EF00B2">
              <w:rPr>
                <w:sz w:val="22"/>
                <w:szCs w:val="22"/>
                <w:lang w:val="en-US"/>
              </w:rPr>
              <w:t>Понкратьев</w:t>
            </w:r>
            <w:proofErr w:type="spellEnd"/>
            <w:r w:rsidRPr="00EF00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EF00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sz w:val="22"/>
                <w:szCs w:val="22"/>
                <w:lang w:val="en-US"/>
              </w:rPr>
              <w:t>Георгиевич</w:t>
            </w:r>
            <w:proofErr w:type="spellEnd"/>
          </w:p>
        </w:tc>
      </w:tr>
      <w:tr w:rsidR="00A95307" w:rsidRPr="00EF00B2"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5307" w:rsidRPr="00EF00B2" w:rsidRDefault="00EF00B2" w:rsidP="00EF00B2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EF00B2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EF00B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95307" w:rsidRPr="00EF00B2" w:rsidRDefault="00EF00B2" w:rsidP="00EF00B2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EF00B2">
              <w:rPr>
                <w:sz w:val="22"/>
                <w:szCs w:val="22"/>
                <w:lang w:val="en-US"/>
              </w:rPr>
              <w:t>Мочалова</w:t>
            </w:r>
            <w:proofErr w:type="spellEnd"/>
            <w:r w:rsidRPr="00EF00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EF00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A95307" w:rsidRPr="00EF00B2"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A95307" w:rsidRPr="00EF00B2" w:rsidRDefault="00EF00B2" w:rsidP="00EF00B2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EF00B2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95307" w:rsidRPr="00EF00B2" w:rsidRDefault="00EF00B2" w:rsidP="00EF00B2">
            <w:pPr>
              <w:pStyle w:val="af0"/>
              <w:spacing w:line="720" w:lineRule="auto"/>
              <w:rPr>
                <w:sz w:val="22"/>
                <w:szCs w:val="22"/>
              </w:rPr>
            </w:pPr>
            <w:proofErr w:type="spellStart"/>
            <w:r w:rsidRPr="00EF00B2">
              <w:rPr>
                <w:sz w:val="22"/>
                <w:szCs w:val="22"/>
                <w:lang w:val="en-US"/>
              </w:rPr>
              <w:t>Будина</w:t>
            </w:r>
            <w:proofErr w:type="spellEnd"/>
            <w:r w:rsidRPr="00EF00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sz w:val="22"/>
                <w:szCs w:val="22"/>
                <w:lang w:val="en-US"/>
              </w:rPr>
              <w:t>Диана</w:t>
            </w:r>
            <w:proofErr w:type="spellEnd"/>
            <w:r w:rsidRPr="00EF00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F00B2">
              <w:rPr>
                <w:sz w:val="22"/>
                <w:szCs w:val="22"/>
                <w:lang w:val="en-US"/>
              </w:rPr>
              <w:t>Олеговна</w:t>
            </w:r>
            <w:proofErr w:type="spellEnd"/>
          </w:p>
        </w:tc>
      </w:tr>
    </w:tbl>
    <w:p w:rsidR="00000000" w:rsidRPr="00EF00B2" w:rsidRDefault="00EF00B2">
      <w:pPr>
        <w:rPr>
          <w:sz w:val="22"/>
          <w:szCs w:val="22"/>
        </w:rPr>
      </w:pPr>
    </w:p>
    <w:sectPr w:rsidR="00000000" w:rsidRPr="00EF00B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5307"/>
    <w:rsid w:val="00A95307"/>
    <w:rsid w:val="00EF0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0F16C"/>
  <w15:docId w15:val="{BD6A7060-98A1-45FD-A8FE-E57CE10BD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2</Pages>
  <Words>545</Words>
  <Characters>3109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2021-08-26T07:39:00Z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